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2ACF9" w14:textId="088C6779" w:rsidR="00FB3543" w:rsidRDefault="00F17300" w:rsidP="00133602">
      <w:pPr>
        <w:spacing w:after="44" w:line="259" w:lineRule="auto"/>
        <w:ind w:left="0" w:firstLine="0"/>
        <w:jc w:val="center"/>
        <w:rPr>
          <w:b/>
          <w:bCs/>
        </w:rPr>
      </w:pPr>
      <w:r>
        <w:rPr>
          <w:b/>
          <w:bCs/>
        </w:rPr>
        <w:t xml:space="preserve">ПРОЕКТ </w:t>
      </w:r>
      <w:r w:rsidR="00D5315F">
        <w:rPr>
          <w:b/>
          <w:bCs/>
        </w:rPr>
        <w:t>ДОГОВОР</w:t>
      </w:r>
      <w:r>
        <w:rPr>
          <w:b/>
          <w:bCs/>
        </w:rPr>
        <w:t>А № _________</w:t>
      </w:r>
    </w:p>
    <w:p w14:paraId="070FF784" w14:textId="77777777" w:rsidR="00D5315F" w:rsidRPr="00D5315F" w:rsidRDefault="00D5315F" w:rsidP="00D5315F">
      <w:pPr>
        <w:spacing w:after="44" w:line="259" w:lineRule="auto"/>
        <w:ind w:left="1003" w:firstLine="0"/>
        <w:jc w:val="center"/>
        <w:rPr>
          <w:b/>
          <w:bCs/>
        </w:rPr>
      </w:pPr>
    </w:p>
    <w:p w14:paraId="66D2AC97" w14:textId="54B97462" w:rsidR="00FB3543" w:rsidRDefault="000F175D">
      <w:pPr>
        <w:tabs>
          <w:tab w:val="center" w:pos="800"/>
          <w:tab w:val="center" w:pos="1699"/>
          <w:tab w:val="center" w:pos="2408"/>
          <w:tab w:val="center" w:pos="3116"/>
          <w:tab w:val="center" w:pos="3824"/>
          <w:tab w:val="center" w:pos="6948"/>
        </w:tabs>
        <w:spacing w:after="14" w:line="292" w:lineRule="auto"/>
        <w:ind w:left="0" w:firstLine="0"/>
        <w:jc w:val="left"/>
      </w:pPr>
      <w:r>
        <w:rPr>
          <w:rFonts w:ascii="Calibri" w:eastAsia="Calibri" w:hAnsi="Calibri" w:cs="Calibri"/>
          <w:sz w:val="22"/>
        </w:rPr>
        <w:tab/>
      </w:r>
      <w:r>
        <w:rPr>
          <w:sz w:val="25"/>
        </w:rPr>
        <w:t xml:space="preserve">г. Москва </w:t>
      </w:r>
      <w:r>
        <w:rPr>
          <w:sz w:val="25"/>
        </w:rPr>
        <w:tab/>
        <w:t xml:space="preserve"> </w:t>
      </w:r>
      <w:r>
        <w:rPr>
          <w:sz w:val="25"/>
        </w:rPr>
        <w:tab/>
        <w:t xml:space="preserve"> </w:t>
      </w:r>
      <w:r>
        <w:rPr>
          <w:sz w:val="25"/>
        </w:rPr>
        <w:tab/>
        <w:t xml:space="preserve"> </w:t>
      </w:r>
      <w:r>
        <w:rPr>
          <w:sz w:val="25"/>
        </w:rPr>
        <w:tab/>
        <w:t xml:space="preserve">      </w:t>
      </w:r>
      <w:r>
        <w:rPr>
          <w:sz w:val="25"/>
        </w:rPr>
        <w:tab/>
        <w:t xml:space="preserve">                              </w:t>
      </w:r>
      <w:proofErr w:type="gramStart"/>
      <w:r>
        <w:rPr>
          <w:sz w:val="25"/>
        </w:rPr>
        <w:t xml:space="preserve">   «</w:t>
      </w:r>
      <w:proofErr w:type="gramEnd"/>
      <w:r w:rsidR="00F17300">
        <w:rPr>
          <w:sz w:val="25"/>
        </w:rPr>
        <w:t>___</w:t>
      </w:r>
      <w:r>
        <w:rPr>
          <w:sz w:val="25"/>
        </w:rPr>
        <w:t xml:space="preserve">» </w:t>
      </w:r>
      <w:r w:rsidR="00F17300">
        <w:rPr>
          <w:sz w:val="25"/>
        </w:rPr>
        <w:t>__________ 202_</w:t>
      </w:r>
      <w:r>
        <w:rPr>
          <w:sz w:val="25"/>
        </w:rPr>
        <w:t xml:space="preserve"> г.   </w:t>
      </w:r>
    </w:p>
    <w:p w14:paraId="3B33F86B" w14:textId="77777777" w:rsidR="00FB3543" w:rsidRDefault="000F175D">
      <w:pPr>
        <w:spacing w:after="69" w:line="259" w:lineRule="auto"/>
        <w:ind w:left="283" w:firstLine="0"/>
        <w:jc w:val="left"/>
      </w:pPr>
      <w:r>
        <w:rPr>
          <w:b/>
          <w:sz w:val="25"/>
        </w:rPr>
        <w:t xml:space="preserve"> </w:t>
      </w:r>
    </w:p>
    <w:p w14:paraId="53CDF95C" w14:textId="26EC1CE0" w:rsidR="00FB3543" w:rsidRDefault="000F175D" w:rsidP="00133602">
      <w:pPr>
        <w:spacing w:after="14" w:line="292" w:lineRule="auto"/>
        <w:ind w:left="283" w:right="7" w:firstLine="710"/>
      </w:pPr>
      <w:r w:rsidRPr="003B6AEE">
        <w:rPr>
          <w:sz w:val="25"/>
        </w:rPr>
        <w:t>Автономная некоммерческая организация «Международный учебно</w:t>
      </w:r>
      <w:r w:rsidR="00BB547C" w:rsidRPr="003B6AEE">
        <w:rPr>
          <w:sz w:val="25"/>
        </w:rPr>
        <w:t>-</w:t>
      </w:r>
      <w:r w:rsidRPr="003B6AEE">
        <w:rPr>
          <w:sz w:val="25"/>
        </w:rPr>
        <w:t>методический центр финансового мониторинга» (МУМЦФМ),</w:t>
      </w:r>
      <w:r>
        <w:rPr>
          <w:sz w:val="25"/>
        </w:rPr>
        <w:t xml:space="preserve"> именуемая в дальнейшем «Заказчик», в лице</w:t>
      </w:r>
      <w:r w:rsidR="00AB07D1">
        <w:rPr>
          <w:sz w:val="25"/>
        </w:rPr>
        <w:t xml:space="preserve"> </w:t>
      </w:r>
      <w:bookmarkStart w:id="0" w:name="_Hlk131699179"/>
      <w:r w:rsidR="00F17300">
        <w:rPr>
          <w:sz w:val="26"/>
          <w:szCs w:val="26"/>
        </w:rPr>
        <w:t>_________________________________________</w:t>
      </w:r>
      <w:r w:rsidR="00AB07D1" w:rsidRPr="00EF63D7">
        <w:rPr>
          <w:bCs/>
          <w:sz w:val="26"/>
          <w:szCs w:val="26"/>
        </w:rPr>
        <w:t xml:space="preserve">, </w:t>
      </w:r>
      <w:r w:rsidR="00AB07D1" w:rsidRPr="00EF63D7">
        <w:rPr>
          <w:sz w:val="26"/>
          <w:szCs w:val="26"/>
        </w:rPr>
        <w:t xml:space="preserve">действующей на основании </w:t>
      </w:r>
      <w:r w:rsidR="00F17300">
        <w:rPr>
          <w:sz w:val="26"/>
          <w:szCs w:val="26"/>
        </w:rPr>
        <w:t>________</w:t>
      </w:r>
      <w:r>
        <w:rPr>
          <w:sz w:val="25"/>
        </w:rPr>
        <w:t>, с одной Стороны и</w:t>
      </w:r>
      <w:r w:rsidR="00AB07D1">
        <w:rPr>
          <w:sz w:val="25"/>
        </w:rPr>
        <w:t xml:space="preserve"> </w:t>
      </w:r>
      <w:r w:rsidR="00F17300">
        <w:rPr>
          <w:sz w:val="26"/>
          <w:szCs w:val="26"/>
        </w:rPr>
        <w:t>__________________________________________________</w:t>
      </w:r>
      <w:r w:rsidR="00AB07D1" w:rsidRPr="00EF63D7">
        <w:rPr>
          <w:sz w:val="26"/>
          <w:szCs w:val="26"/>
        </w:rPr>
        <w:t xml:space="preserve">, именуемое в дальнейшем «Исполнитель», в лице </w:t>
      </w:r>
      <w:r w:rsidR="00F17300">
        <w:rPr>
          <w:sz w:val="26"/>
          <w:szCs w:val="26"/>
        </w:rPr>
        <w:t>___________________________________</w:t>
      </w:r>
      <w:r>
        <w:rPr>
          <w:sz w:val="25"/>
        </w:rPr>
        <w:t xml:space="preserve">, действующего на основании </w:t>
      </w:r>
      <w:bookmarkEnd w:id="0"/>
      <w:r w:rsidR="00F17300">
        <w:rPr>
          <w:sz w:val="25"/>
        </w:rPr>
        <w:t>______________</w:t>
      </w:r>
      <w:r>
        <w:rPr>
          <w:sz w:val="25"/>
        </w:rPr>
        <w:t>, с другой Стороны, вместе именуемые «Стороны» и каждая по отдельности «Сторона», на основании</w:t>
      </w:r>
      <w:r w:rsidR="00F17300">
        <w:rPr>
          <w:sz w:val="25"/>
        </w:rPr>
        <w:t>_________________________</w:t>
      </w:r>
      <w:r>
        <w:rPr>
          <w:sz w:val="25"/>
        </w:rPr>
        <w:t xml:space="preserve">, заключили настоящий Договор (далее – Договор) о нижеследующем: </w:t>
      </w:r>
    </w:p>
    <w:p w14:paraId="1FE42C1F" w14:textId="77777777" w:rsidR="00FB3543" w:rsidRDefault="000F175D">
      <w:pPr>
        <w:spacing w:after="63" w:line="259" w:lineRule="auto"/>
        <w:ind w:left="991" w:firstLine="0"/>
        <w:jc w:val="left"/>
      </w:pPr>
      <w:r>
        <w:rPr>
          <w:sz w:val="25"/>
        </w:rPr>
        <w:t xml:space="preserve"> </w:t>
      </w:r>
    </w:p>
    <w:p w14:paraId="0F7D51BE" w14:textId="1AE08D82" w:rsidR="00FB3543" w:rsidRDefault="000F175D" w:rsidP="00133602">
      <w:pPr>
        <w:pStyle w:val="4"/>
        <w:tabs>
          <w:tab w:val="center" w:pos="4189"/>
          <w:tab w:val="center" w:pos="6164"/>
        </w:tabs>
        <w:ind w:left="0" w:right="0" w:firstLine="0"/>
      </w:pPr>
      <w:r>
        <w:t>1.</w:t>
      </w:r>
      <w:r w:rsidR="00133602">
        <w:rPr>
          <w:rFonts w:ascii="Arial" w:eastAsia="Arial" w:hAnsi="Arial" w:cs="Arial"/>
        </w:rPr>
        <w:t xml:space="preserve"> </w:t>
      </w:r>
      <w:r>
        <w:t>ПРЕДМЕТ ДОГОВОРА</w:t>
      </w:r>
    </w:p>
    <w:p w14:paraId="3DAE032E" w14:textId="766CFC38" w:rsidR="00FB3543" w:rsidRPr="00186495" w:rsidRDefault="000F175D" w:rsidP="00056C2A">
      <w:pPr>
        <w:spacing w:after="14" w:line="292" w:lineRule="auto"/>
        <w:ind w:left="283" w:right="7" w:firstLine="799"/>
        <w:rPr>
          <w:color w:val="000000" w:themeColor="text1"/>
        </w:rPr>
      </w:pPr>
      <w:r>
        <w:rPr>
          <w:sz w:val="25"/>
        </w:rPr>
        <w:t xml:space="preserve">1.1. Заказчик поручает, а Исполнитель принимает на себя обязательства по </w:t>
      </w:r>
      <w:r w:rsidRPr="009479BB">
        <w:rPr>
          <w:color w:val="auto"/>
          <w:sz w:val="25"/>
        </w:rPr>
        <w:t xml:space="preserve">выполнению </w:t>
      </w:r>
      <w:r w:rsidR="00E300A6" w:rsidRPr="009479BB">
        <w:rPr>
          <w:color w:val="auto"/>
          <w:sz w:val="25"/>
        </w:rPr>
        <w:t>работ</w:t>
      </w:r>
      <w:r w:rsidRPr="009479BB">
        <w:rPr>
          <w:color w:val="auto"/>
          <w:sz w:val="25"/>
        </w:rPr>
        <w:t xml:space="preserve"> по созданию </w:t>
      </w:r>
      <w:r w:rsidR="00F17300" w:rsidRPr="009479BB">
        <w:rPr>
          <w:color w:val="auto"/>
          <w:sz w:val="25"/>
        </w:rPr>
        <w:t xml:space="preserve">Интеллектуальной системы электропитания серверного помещения </w:t>
      </w:r>
      <w:r w:rsidR="00E300A6" w:rsidRPr="009479BB">
        <w:rPr>
          <w:color w:val="auto"/>
          <w:sz w:val="25"/>
        </w:rPr>
        <w:t>(далее – Работ</w:t>
      </w:r>
      <w:r w:rsidR="00056C2A">
        <w:rPr>
          <w:color w:val="auto"/>
          <w:sz w:val="25"/>
        </w:rPr>
        <w:t>ы)</w:t>
      </w:r>
      <w:r w:rsidRPr="00186495">
        <w:rPr>
          <w:color w:val="000000" w:themeColor="text1"/>
          <w:sz w:val="25"/>
        </w:rPr>
        <w:t xml:space="preserve">. </w:t>
      </w:r>
    </w:p>
    <w:p w14:paraId="0419BFB9" w14:textId="2D107508" w:rsidR="00FB3543" w:rsidRDefault="003B6AEE" w:rsidP="003B6AEE">
      <w:pPr>
        <w:numPr>
          <w:ilvl w:val="1"/>
          <w:numId w:val="2"/>
        </w:numPr>
        <w:spacing w:after="14" w:line="292" w:lineRule="auto"/>
        <w:ind w:right="7" w:firstLine="755"/>
      </w:pPr>
      <w:r>
        <w:rPr>
          <w:sz w:val="25"/>
        </w:rPr>
        <w:t xml:space="preserve"> </w:t>
      </w:r>
      <w:r w:rsidR="00E300A6">
        <w:rPr>
          <w:sz w:val="25"/>
        </w:rPr>
        <w:t>Полный перечень и объемы Работ</w:t>
      </w:r>
      <w:r w:rsidR="000F175D">
        <w:rPr>
          <w:sz w:val="25"/>
        </w:rPr>
        <w:t xml:space="preserve">, являющиеся предметом настоящего Договора, определены в Техническом задании (Приложение № 1 к настоящему </w:t>
      </w:r>
      <w:r w:rsidR="000F175D" w:rsidRPr="003B6AEE">
        <w:rPr>
          <w:sz w:val="25"/>
        </w:rPr>
        <w:t xml:space="preserve">Договору).  </w:t>
      </w:r>
    </w:p>
    <w:p w14:paraId="6ADCD886" w14:textId="3E372BDB" w:rsidR="00FB3543" w:rsidRDefault="003B6AEE" w:rsidP="00F33068">
      <w:pPr>
        <w:numPr>
          <w:ilvl w:val="1"/>
          <w:numId w:val="2"/>
        </w:numPr>
        <w:spacing w:after="14" w:line="292" w:lineRule="auto"/>
        <w:ind w:right="7" w:firstLine="755"/>
      </w:pPr>
      <w:r>
        <w:rPr>
          <w:sz w:val="25"/>
        </w:rPr>
        <w:t xml:space="preserve"> </w:t>
      </w:r>
      <w:r w:rsidR="000F175D">
        <w:rPr>
          <w:sz w:val="25"/>
        </w:rPr>
        <w:t>Ср</w:t>
      </w:r>
      <w:r w:rsidR="00F17300">
        <w:rPr>
          <w:sz w:val="25"/>
        </w:rPr>
        <w:t xml:space="preserve">ок выполнения </w:t>
      </w:r>
      <w:r w:rsidR="00E300A6">
        <w:rPr>
          <w:color w:val="auto"/>
          <w:sz w:val="25"/>
        </w:rPr>
        <w:t>Работ</w:t>
      </w:r>
      <w:r w:rsidR="008F354A">
        <w:rPr>
          <w:color w:val="auto"/>
          <w:sz w:val="25"/>
        </w:rPr>
        <w:t>:</w:t>
      </w:r>
      <w:r w:rsidR="00F17300" w:rsidRPr="00186495">
        <w:rPr>
          <w:color w:val="auto"/>
          <w:sz w:val="25"/>
        </w:rPr>
        <w:t xml:space="preserve"> </w:t>
      </w:r>
      <w:r w:rsidR="008F354A">
        <w:rPr>
          <w:color w:val="auto"/>
          <w:sz w:val="25"/>
        </w:rPr>
        <w:t>с даты подписания Договора по</w:t>
      </w:r>
      <w:r>
        <w:rPr>
          <w:color w:val="auto"/>
          <w:sz w:val="25"/>
        </w:rPr>
        <w:t xml:space="preserve"> 09</w:t>
      </w:r>
      <w:r w:rsidR="007F4B35">
        <w:rPr>
          <w:color w:val="auto"/>
          <w:sz w:val="25"/>
        </w:rPr>
        <w:t>.12.2023 года</w:t>
      </w:r>
      <w:r w:rsidR="008C67BD">
        <w:rPr>
          <w:color w:val="auto"/>
          <w:sz w:val="25"/>
        </w:rPr>
        <w:t>, включительно</w:t>
      </w:r>
      <w:r w:rsidR="000F175D">
        <w:rPr>
          <w:sz w:val="25"/>
        </w:rPr>
        <w:t xml:space="preserve">. </w:t>
      </w:r>
    </w:p>
    <w:p w14:paraId="356B6EFD" w14:textId="77777777" w:rsidR="00FB3543" w:rsidRDefault="000F175D">
      <w:pPr>
        <w:spacing w:after="63" w:line="259" w:lineRule="auto"/>
        <w:ind w:left="991" w:firstLine="0"/>
        <w:jc w:val="left"/>
      </w:pPr>
      <w:r>
        <w:rPr>
          <w:sz w:val="25"/>
        </w:rPr>
        <w:t xml:space="preserve"> </w:t>
      </w:r>
    </w:p>
    <w:p w14:paraId="758D9F5F" w14:textId="26ECEE52" w:rsidR="00FB3543" w:rsidRDefault="000F175D" w:rsidP="00133602">
      <w:pPr>
        <w:tabs>
          <w:tab w:val="center" w:pos="2926"/>
          <w:tab w:val="center" w:pos="6163"/>
        </w:tabs>
        <w:spacing w:after="51" w:line="259" w:lineRule="auto"/>
        <w:ind w:left="0" w:firstLine="0"/>
        <w:jc w:val="center"/>
      </w:pPr>
      <w:r>
        <w:rPr>
          <w:b/>
          <w:sz w:val="25"/>
        </w:rPr>
        <w:t>2.</w:t>
      </w:r>
      <w:r>
        <w:rPr>
          <w:rFonts w:ascii="Arial" w:eastAsia="Arial" w:hAnsi="Arial" w:cs="Arial"/>
          <w:b/>
          <w:sz w:val="25"/>
        </w:rPr>
        <w:t xml:space="preserve"> </w:t>
      </w:r>
      <w:r>
        <w:rPr>
          <w:rFonts w:ascii="Arial" w:eastAsia="Arial" w:hAnsi="Arial" w:cs="Arial"/>
          <w:b/>
          <w:sz w:val="25"/>
        </w:rPr>
        <w:tab/>
      </w:r>
      <w:r>
        <w:rPr>
          <w:b/>
          <w:sz w:val="25"/>
        </w:rPr>
        <w:t>ЦЕНА ДОГОВОРА И ПОРЯДОК РАСЧЕТОВ</w:t>
      </w:r>
    </w:p>
    <w:p w14:paraId="6E0A19BA" w14:textId="04127BCD" w:rsidR="00F17300" w:rsidRPr="00F17300" w:rsidRDefault="00E300A6" w:rsidP="00F17300">
      <w:pPr>
        <w:pStyle w:val="a8"/>
        <w:numPr>
          <w:ilvl w:val="1"/>
          <w:numId w:val="3"/>
        </w:numPr>
        <w:ind w:firstLine="710"/>
        <w:rPr>
          <w:sz w:val="25"/>
        </w:rPr>
      </w:pPr>
      <w:r>
        <w:rPr>
          <w:sz w:val="25"/>
        </w:rPr>
        <w:t>Общая стоимость Работ</w:t>
      </w:r>
      <w:r w:rsidR="000F175D" w:rsidRPr="00F17300">
        <w:rPr>
          <w:sz w:val="25"/>
        </w:rPr>
        <w:t xml:space="preserve"> составляет </w:t>
      </w:r>
      <w:r w:rsidR="00F17300" w:rsidRPr="00F17300">
        <w:rPr>
          <w:sz w:val="25"/>
        </w:rPr>
        <w:t>______________</w:t>
      </w:r>
      <w:r w:rsidR="000818A8" w:rsidRPr="00F17300">
        <w:rPr>
          <w:sz w:val="25"/>
        </w:rPr>
        <w:t xml:space="preserve"> </w:t>
      </w:r>
      <w:r w:rsidR="000F175D" w:rsidRPr="00F17300">
        <w:rPr>
          <w:sz w:val="25"/>
        </w:rPr>
        <w:t>(</w:t>
      </w:r>
      <w:r w:rsidR="00F17300" w:rsidRPr="00F17300">
        <w:rPr>
          <w:sz w:val="25"/>
        </w:rPr>
        <w:t>Сумма прописью</w:t>
      </w:r>
      <w:r w:rsidR="000F175D" w:rsidRPr="00F17300">
        <w:rPr>
          <w:sz w:val="25"/>
        </w:rPr>
        <w:t xml:space="preserve">) рублей </w:t>
      </w:r>
      <w:r w:rsidR="00F17300" w:rsidRPr="00F17300">
        <w:rPr>
          <w:sz w:val="25"/>
        </w:rPr>
        <w:t>____</w:t>
      </w:r>
      <w:r w:rsidR="000F175D" w:rsidRPr="00F17300">
        <w:rPr>
          <w:sz w:val="25"/>
        </w:rPr>
        <w:t xml:space="preserve"> копеек, </w:t>
      </w:r>
      <w:r w:rsidR="00F17300">
        <w:rPr>
          <w:sz w:val="25"/>
        </w:rPr>
        <w:t xml:space="preserve">в </w:t>
      </w:r>
      <w:proofErr w:type="spellStart"/>
      <w:r w:rsidR="00F17300">
        <w:rPr>
          <w:sz w:val="25"/>
        </w:rPr>
        <w:t>т.ч</w:t>
      </w:r>
      <w:proofErr w:type="spellEnd"/>
      <w:r w:rsidR="00F17300">
        <w:rPr>
          <w:sz w:val="25"/>
        </w:rPr>
        <w:t>. НДС __%, _________</w:t>
      </w:r>
      <w:proofErr w:type="gramStart"/>
      <w:r w:rsidR="00F17300">
        <w:rPr>
          <w:sz w:val="25"/>
        </w:rPr>
        <w:t xml:space="preserve">_ </w:t>
      </w:r>
      <w:r w:rsidR="00F17300" w:rsidRPr="00F17300">
        <w:rPr>
          <w:sz w:val="25"/>
        </w:rPr>
        <w:t xml:space="preserve"> руб.</w:t>
      </w:r>
      <w:proofErr w:type="gramEnd"/>
      <w:r w:rsidR="00F17300" w:rsidRPr="00F17300">
        <w:rPr>
          <w:sz w:val="25"/>
        </w:rPr>
        <w:t xml:space="preserve"> (</w:t>
      </w:r>
      <w:r w:rsidR="00F17300">
        <w:rPr>
          <w:sz w:val="25"/>
        </w:rPr>
        <w:t>Сумма прописью</w:t>
      </w:r>
      <w:r w:rsidR="00F17300" w:rsidRPr="00F17300">
        <w:rPr>
          <w:sz w:val="25"/>
        </w:rPr>
        <w:t>).</w:t>
      </w:r>
    </w:p>
    <w:p w14:paraId="79AC8B42" w14:textId="06088686" w:rsidR="00FB3543" w:rsidRDefault="000F175D" w:rsidP="00133602">
      <w:pPr>
        <w:numPr>
          <w:ilvl w:val="1"/>
          <w:numId w:val="3"/>
        </w:numPr>
        <w:spacing w:after="14" w:line="292" w:lineRule="auto"/>
        <w:ind w:right="7" w:firstLine="710"/>
      </w:pPr>
      <w:r>
        <w:rPr>
          <w:sz w:val="25"/>
        </w:rPr>
        <w:t xml:space="preserve">Стоимость </w:t>
      </w:r>
      <w:r w:rsidR="00E300A6">
        <w:rPr>
          <w:sz w:val="25"/>
        </w:rPr>
        <w:t>Работ</w:t>
      </w:r>
      <w:r>
        <w:rPr>
          <w:sz w:val="25"/>
        </w:rPr>
        <w:t xml:space="preserve"> неизменна и действует на весь срок действия Договора, за исключением случаев, установленных законодательством Российской Федерации. </w:t>
      </w:r>
    </w:p>
    <w:p w14:paraId="6B6754B7" w14:textId="2491D078" w:rsidR="00FB3543" w:rsidRDefault="000F175D" w:rsidP="00133602">
      <w:pPr>
        <w:numPr>
          <w:ilvl w:val="1"/>
          <w:numId w:val="3"/>
        </w:numPr>
        <w:spacing w:after="14" w:line="292" w:lineRule="auto"/>
        <w:ind w:right="7" w:firstLine="710"/>
      </w:pPr>
      <w:r>
        <w:rPr>
          <w:sz w:val="25"/>
        </w:rPr>
        <w:t xml:space="preserve">Стоимость </w:t>
      </w:r>
      <w:r w:rsidR="00E300A6">
        <w:rPr>
          <w:sz w:val="25"/>
        </w:rPr>
        <w:t>Работ</w:t>
      </w:r>
      <w:r>
        <w:rPr>
          <w:sz w:val="25"/>
        </w:rPr>
        <w:t xml:space="preserve"> включает в себя все расходы Исполнителя, связанные с выполнением </w:t>
      </w:r>
      <w:r w:rsidR="00E300A6">
        <w:rPr>
          <w:sz w:val="25"/>
        </w:rPr>
        <w:t>Работ</w:t>
      </w:r>
      <w:r>
        <w:rPr>
          <w:sz w:val="25"/>
        </w:rPr>
        <w:t>, являющихся предметом настоящего Договора, включая</w:t>
      </w:r>
      <w:r w:rsidR="00E300A6">
        <w:rPr>
          <w:sz w:val="25"/>
        </w:rPr>
        <w:t xml:space="preserve"> монтаж, пуско-наладку, </w:t>
      </w:r>
      <w:r w:rsidR="008C471D">
        <w:rPr>
          <w:sz w:val="25"/>
        </w:rPr>
        <w:t xml:space="preserve">настройку, </w:t>
      </w:r>
      <w:r w:rsidR="00E300A6">
        <w:rPr>
          <w:sz w:val="25"/>
        </w:rPr>
        <w:t xml:space="preserve">а также </w:t>
      </w:r>
      <w:r>
        <w:rPr>
          <w:sz w:val="25"/>
        </w:rPr>
        <w:t xml:space="preserve">налоги, сборы и другие обязательные платежи. </w:t>
      </w:r>
    </w:p>
    <w:p w14:paraId="7629E67D" w14:textId="77777777" w:rsidR="00FB3543" w:rsidRDefault="000F175D" w:rsidP="00133602">
      <w:pPr>
        <w:numPr>
          <w:ilvl w:val="1"/>
          <w:numId w:val="3"/>
        </w:numPr>
        <w:spacing w:after="14" w:line="292" w:lineRule="auto"/>
        <w:ind w:right="7" w:firstLine="710"/>
      </w:pPr>
      <w:r>
        <w:rPr>
          <w:sz w:val="25"/>
        </w:rPr>
        <w:t xml:space="preserve">Оплата по настоящему Договору осуществляется Заказчиком по безналичному расчету в рублях, путем перечисления денежных средств на расчетный счет Исполнителя, указанный в разделе 12 настоящего Договора.  </w:t>
      </w:r>
    </w:p>
    <w:p w14:paraId="2B035534" w14:textId="3C646351" w:rsidR="00FB3543" w:rsidRPr="004907A3" w:rsidRDefault="000F175D" w:rsidP="004907A3">
      <w:pPr>
        <w:numPr>
          <w:ilvl w:val="1"/>
          <w:numId w:val="3"/>
        </w:numPr>
        <w:spacing w:after="14" w:line="292" w:lineRule="auto"/>
        <w:ind w:left="124" w:right="7" w:firstLine="869"/>
        <w:rPr>
          <w:sz w:val="25"/>
        </w:rPr>
      </w:pPr>
      <w:r w:rsidRPr="00E1569F">
        <w:rPr>
          <w:sz w:val="25"/>
        </w:rPr>
        <w:t xml:space="preserve">Оплата за выполненные </w:t>
      </w:r>
      <w:r w:rsidR="00E300A6">
        <w:rPr>
          <w:sz w:val="25"/>
        </w:rPr>
        <w:t>Работ</w:t>
      </w:r>
      <w:r w:rsidRPr="00E1569F">
        <w:rPr>
          <w:sz w:val="25"/>
        </w:rPr>
        <w:t xml:space="preserve">ы осуществляется в течение 10 (десяти) рабочих дней с даты подписания Сторонами (или их уполномоченными представителями) Акта сдачи-приемки выполненных </w:t>
      </w:r>
      <w:r w:rsidR="00E300A6">
        <w:rPr>
          <w:sz w:val="25"/>
        </w:rPr>
        <w:t>Работ</w:t>
      </w:r>
      <w:r w:rsidRPr="00E1569F">
        <w:rPr>
          <w:sz w:val="25"/>
        </w:rPr>
        <w:t xml:space="preserve"> на основании выставленного Исполнителем счета (при отсутствии замечаний со стороны Заказчика) или подписания Сторонами Протокола </w:t>
      </w:r>
      <w:r w:rsidRPr="00E1569F">
        <w:rPr>
          <w:sz w:val="25"/>
        </w:rPr>
        <w:lastRenderedPageBreak/>
        <w:t xml:space="preserve">устранения замечаний (при </w:t>
      </w:r>
      <w:r w:rsidR="00BA1BCE">
        <w:rPr>
          <w:sz w:val="25"/>
        </w:rPr>
        <w:t>их наличии) и соответствующего А</w:t>
      </w:r>
      <w:r w:rsidRPr="00E1569F">
        <w:rPr>
          <w:sz w:val="25"/>
        </w:rPr>
        <w:t xml:space="preserve">кта сдачи-приемки выполненных </w:t>
      </w:r>
      <w:r w:rsidR="00E300A6">
        <w:rPr>
          <w:sz w:val="25"/>
        </w:rPr>
        <w:t>Работ</w:t>
      </w:r>
      <w:r w:rsidRPr="00E1569F">
        <w:rPr>
          <w:sz w:val="25"/>
        </w:rPr>
        <w:t xml:space="preserve">. Вместе со счётом Исполнитель предоставляет счет-фактуру (при наличии). </w:t>
      </w:r>
    </w:p>
    <w:p w14:paraId="39E886A1" w14:textId="77777777" w:rsidR="00FB3543" w:rsidRDefault="000F175D" w:rsidP="00133602">
      <w:pPr>
        <w:numPr>
          <w:ilvl w:val="1"/>
          <w:numId w:val="3"/>
        </w:numPr>
        <w:spacing w:after="14" w:line="292" w:lineRule="auto"/>
        <w:ind w:right="7" w:firstLine="710"/>
      </w:pPr>
      <w:r>
        <w:rPr>
          <w:sz w:val="25"/>
        </w:rPr>
        <w:t xml:space="preserve">Обязанности Заказчика по оплате считаются исполненными с момента списания денежных средств с расчетного счета Заказчика.  </w:t>
      </w:r>
    </w:p>
    <w:p w14:paraId="2881A70E" w14:textId="071F0A63" w:rsidR="00FB3543" w:rsidRDefault="000F175D" w:rsidP="00133602">
      <w:pPr>
        <w:numPr>
          <w:ilvl w:val="1"/>
          <w:numId w:val="3"/>
        </w:numPr>
        <w:spacing w:after="14" w:line="292" w:lineRule="auto"/>
        <w:ind w:right="7" w:firstLine="710"/>
      </w:pPr>
      <w:r>
        <w:rPr>
          <w:sz w:val="25"/>
        </w:rPr>
        <w:t xml:space="preserve">В случае досрочной приемки </w:t>
      </w:r>
      <w:r w:rsidR="00E300A6">
        <w:rPr>
          <w:sz w:val="25"/>
        </w:rPr>
        <w:t>Работ</w:t>
      </w:r>
      <w:r w:rsidR="004907A3">
        <w:rPr>
          <w:sz w:val="25"/>
        </w:rPr>
        <w:t xml:space="preserve"> (п. 4.</w:t>
      </w:r>
      <w:r w:rsidR="00857A6A">
        <w:rPr>
          <w:sz w:val="25"/>
        </w:rPr>
        <w:t>6</w:t>
      </w:r>
      <w:r>
        <w:rPr>
          <w:sz w:val="25"/>
        </w:rPr>
        <w:t xml:space="preserve">. настоящего Договора), срок оплаты </w:t>
      </w:r>
      <w:r w:rsidR="00E300A6">
        <w:rPr>
          <w:sz w:val="25"/>
        </w:rPr>
        <w:t>Работ</w:t>
      </w:r>
      <w:r>
        <w:rPr>
          <w:sz w:val="25"/>
        </w:rPr>
        <w:t xml:space="preserve"> может быть увеличен исходя из положений бюджетного законодательства, но не позднее срока, установленного настоящим Договором. </w:t>
      </w:r>
    </w:p>
    <w:p w14:paraId="10F29264" w14:textId="77777777" w:rsidR="00FB3543" w:rsidRDefault="000F175D" w:rsidP="00133602">
      <w:pPr>
        <w:numPr>
          <w:ilvl w:val="1"/>
          <w:numId w:val="3"/>
        </w:numPr>
        <w:spacing w:after="14" w:line="292" w:lineRule="auto"/>
        <w:ind w:right="7" w:firstLine="710"/>
      </w:pPr>
      <w:r>
        <w:rPr>
          <w:sz w:val="25"/>
        </w:rPr>
        <w:t xml:space="preserve">В случае, если Договор заключается с физическим лицом, за исключением индивидуального предпринимателя или иного занимающегося частной практикой лица, сумма Договора, подлежащая уплате физическому лицу, должна быть уменьшена на размер налоговых платежей, связанных с оплатой Договора. </w:t>
      </w:r>
    </w:p>
    <w:p w14:paraId="44E6B2B0" w14:textId="77777777" w:rsidR="00FB3543" w:rsidRDefault="000F175D">
      <w:pPr>
        <w:spacing w:after="65" w:line="259" w:lineRule="auto"/>
        <w:ind w:left="847" w:firstLine="0"/>
        <w:jc w:val="left"/>
      </w:pPr>
      <w:r>
        <w:rPr>
          <w:sz w:val="25"/>
        </w:rPr>
        <w:t xml:space="preserve"> </w:t>
      </w:r>
    </w:p>
    <w:p w14:paraId="6161D1CB" w14:textId="77777777" w:rsidR="00FB3543" w:rsidRDefault="000F175D">
      <w:pPr>
        <w:pStyle w:val="4"/>
        <w:ind w:left="70" w:right="70"/>
      </w:pPr>
      <w:r>
        <w:t xml:space="preserve">3. ПРАВА И ОБЯЗАННОСТИ СТОРОН </w:t>
      </w:r>
    </w:p>
    <w:p w14:paraId="00BA3A02" w14:textId="77777777" w:rsidR="00FB3543" w:rsidRDefault="000F175D" w:rsidP="00133602">
      <w:pPr>
        <w:spacing w:after="3" w:line="259" w:lineRule="auto"/>
        <w:ind w:left="854"/>
        <w:jc w:val="left"/>
      </w:pPr>
      <w:r>
        <w:rPr>
          <w:sz w:val="25"/>
        </w:rPr>
        <w:t xml:space="preserve">3.1. </w:t>
      </w:r>
      <w:r>
        <w:rPr>
          <w:b/>
          <w:sz w:val="25"/>
        </w:rPr>
        <w:t xml:space="preserve">Заказчик имеет право: </w:t>
      </w:r>
    </w:p>
    <w:p w14:paraId="0350095D" w14:textId="0357B2AA" w:rsidR="00FB3543" w:rsidRDefault="000F175D" w:rsidP="00133602">
      <w:pPr>
        <w:spacing w:after="14" w:line="292" w:lineRule="auto"/>
        <w:ind w:left="124" w:firstLine="710"/>
      </w:pPr>
      <w:r>
        <w:rPr>
          <w:sz w:val="25"/>
        </w:rPr>
        <w:t xml:space="preserve">3.1.1. В любое время проверять ход и качество </w:t>
      </w:r>
      <w:r w:rsidR="00E300A6">
        <w:rPr>
          <w:sz w:val="25"/>
        </w:rPr>
        <w:t>Работ</w:t>
      </w:r>
      <w:r>
        <w:rPr>
          <w:sz w:val="25"/>
        </w:rPr>
        <w:t xml:space="preserve">, выполняемых Исполнителем. </w:t>
      </w:r>
    </w:p>
    <w:p w14:paraId="3083F5D3" w14:textId="77777777" w:rsidR="00FB3543" w:rsidRDefault="000F175D" w:rsidP="00133602">
      <w:pPr>
        <w:spacing w:after="14" w:line="292" w:lineRule="auto"/>
        <w:ind w:left="124" w:firstLine="710"/>
      </w:pPr>
      <w:r>
        <w:rPr>
          <w:sz w:val="25"/>
        </w:rPr>
        <w:t xml:space="preserve">3.1.2. Требовать от Исполнителя полного, своевременного и качественного исполнения обязательств по настоящему Договору. </w:t>
      </w:r>
    </w:p>
    <w:p w14:paraId="517A781A" w14:textId="77777777" w:rsidR="00FB3543" w:rsidRDefault="000F175D" w:rsidP="00133602">
      <w:pPr>
        <w:spacing w:after="3" w:line="259" w:lineRule="auto"/>
        <w:ind w:left="854"/>
        <w:jc w:val="left"/>
      </w:pPr>
      <w:r>
        <w:rPr>
          <w:sz w:val="25"/>
        </w:rPr>
        <w:t xml:space="preserve">3.2. </w:t>
      </w:r>
      <w:r>
        <w:rPr>
          <w:b/>
          <w:sz w:val="25"/>
        </w:rPr>
        <w:t xml:space="preserve">Исполнитель имеет право: </w:t>
      </w:r>
    </w:p>
    <w:p w14:paraId="625E63D5" w14:textId="4FB30149" w:rsidR="00FB3543" w:rsidRDefault="000F175D" w:rsidP="00133602">
      <w:pPr>
        <w:spacing w:after="14" w:line="292" w:lineRule="auto"/>
        <w:ind w:left="124" w:firstLine="710"/>
      </w:pPr>
      <w:r>
        <w:rPr>
          <w:sz w:val="25"/>
        </w:rPr>
        <w:t xml:space="preserve">3.2.1. Требовать от Заказчика принять своевременно и качественно выполненные </w:t>
      </w:r>
      <w:r w:rsidR="00E300A6">
        <w:rPr>
          <w:sz w:val="25"/>
        </w:rPr>
        <w:t>Работ</w:t>
      </w:r>
      <w:r>
        <w:rPr>
          <w:sz w:val="25"/>
        </w:rPr>
        <w:t xml:space="preserve">ы. </w:t>
      </w:r>
    </w:p>
    <w:p w14:paraId="5A28D791" w14:textId="77178E2A" w:rsidR="00FB3543" w:rsidRDefault="000F175D" w:rsidP="00133602">
      <w:pPr>
        <w:spacing w:after="14" w:line="292" w:lineRule="auto"/>
        <w:ind w:left="124" w:firstLine="710"/>
      </w:pPr>
      <w:r>
        <w:rPr>
          <w:sz w:val="25"/>
        </w:rPr>
        <w:t xml:space="preserve">3.2.2. Требовать от Заказчика оплаты своевременно и качественно выполненных </w:t>
      </w:r>
      <w:r w:rsidR="00E300A6">
        <w:rPr>
          <w:sz w:val="25"/>
        </w:rPr>
        <w:t>Работ</w:t>
      </w:r>
      <w:r>
        <w:rPr>
          <w:sz w:val="25"/>
        </w:rPr>
        <w:t xml:space="preserve"> в размере и в сроки, предусмотренные настоящим Договором. </w:t>
      </w:r>
    </w:p>
    <w:p w14:paraId="6BE2B2CF" w14:textId="2640D610" w:rsidR="00FB3543" w:rsidRDefault="000F175D" w:rsidP="00133602">
      <w:pPr>
        <w:spacing w:after="14" w:line="292" w:lineRule="auto"/>
        <w:ind w:left="124" w:firstLine="710"/>
      </w:pPr>
      <w:r>
        <w:rPr>
          <w:sz w:val="25"/>
        </w:rPr>
        <w:t xml:space="preserve">3.2.3. Привлекать по согласованию с Заказчиком к выполнению обязательств по настоящему Договору соисполнителей без увеличения стоимости </w:t>
      </w:r>
      <w:r w:rsidR="00E300A6">
        <w:rPr>
          <w:sz w:val="25"/>
        </w:rPr>
        <w:t>Работ</w:t>
      </w:r>
      <w:r>
        <w:rPr>
          <w:sz w:val="25"/>
        </w:rPr>
        <w:t xml:space="preserve"> по настоящему Договору. Невыполнение соисполнителем обязательств перед Исполнителем не освобождает Исполнителя от выполнения условий настоящего Договора;</w:t>
      </w:r>
      <w:r>
        <w:rPr>
          <w:b/>
          <w:sz w:val="25"/>
        </w:rPr>
        <w:t xml:space="preserve"> </w:t>
      </w:r>
    </w:p>
    <w:p w14:paraId="72F2A6EF" w14:textId="77777777" w:rsidR="00FB3543" w:rsidRDefault="000F175D" w:rsidP="00133602">
      <w:pPr>
        <w:spacing w:after="14" w:line="292" w:lineRule="auto"/>
        <w:ind w:left="124" w:firstLine="710"/>
        <w:rPr>
          <w:sz w:val="25"/>
        </w:rPr>
      </w:pPr>
      <w:r>
        <w:rPr>
          <w:sz w:val="25"/>
        </w:rPr>
        <w:t xml:space="preserve">3.2.4. Запрашивать и получать от Заказчика имеющуюся у него информацию, необходимую для исполнения обязательств по настоящему Договору. </w:t>
      </w:r>
    </w:p>
    <w:p w14:paraId="61FB02DA" w14:textId="77777777" w:rsidR="00FB3543" w:rsidRDefault="000F175D">
      <w:pPr>
        <w:spacing w:after="53" w:line="259" w:lineRule="auto"/>
        <w:ind w:left="854"/>
        <w:jc w:val="left"/>
      </w:pPr>
      <w:r>
        <w:rPr>
          <w:sz w:val="25"/>
        </w:rPr>
        <w:t>3.3</w:t>
      </w:r>
      <w:r>
        <w:rPr>
          <w:b/>
          <w:sz w:val="25"/>
        </w:rPr>
        <w:t xml:space="preserve">. Заказчик обязан: </w:t>
      </w:r>
    </w:p>
    <w:p w14:paraId="75A951EA" w14:textId="3E4422A6" w:rsidR="00FB3543" w:rsidRDefault="000F175D">
      <w:pPr>
        <w:spacing w:after="14" w:line="292" w:lineRule="auto"/>
        <w:ind w:left="124" w:right="144" w:firstLine="710"/>
      </w:pPr>
      <w:r>
        <w:rPr>
          <w:sz w:val="25"/>
        </w:rPr>
        <w:t xml:space="preserve">3.3.1. Принять выполненные Исполнителем </w:t>
      </w:r>
      <w:r w:rsidR="00E300A6">
        <w:rPr>
          <w:sz w:val="25"/>
        </w:rPr>
        <w:t>Работ</w:t>
      </w:r>
      <w:r>
        <w:rPr>
          <w:sz w:val="25"/>
        </w:rPr>
        <w:t xml:space="preserve">ы в соответствии с условиями настоящего Договора. </w:t>
      </w:r>
    </w:p>
    <w:p w14:paraId="7BB86D59" w14:textId="21577178" w:rsidR="00FB3543" w:rsidRDefault="000F175D" w:rsidP="00133602">
      <w:pPr>
        <w:spacing w:after="14" w:line="292" w:lineRule="auto"/>
        <w:ind w:left="859" w:right="7" w:firstLine="0"/>
      </w:pPr>
      <w:r>
        <w:rPr>
          <w:sz w:val="25"/>
        </w:rPr>
        <w:t xml:space="preserve">3.3.2. Обеспечить все необходимые условия для выполнения </w:t>
      </w:r>
      <w:r w:rsidR="00E300A6">
        <w:rPr>
          <w:sz w:val="25"/>
        </w:rPr>
        <w:t>Работ</w:t>
      </w:r>
      <w:r>
        <w:rPr>
          <w:sz w:val="25"/>
        </w:rPr>
        <w:t xml:space="preserve">. </w:t>
      </w:r>
    </w:p>
    <w:p w14:paraId="6D47EC89" w14:textId="0E3570DC" w:rsidR="00FB3543" w:rsidRDefault="000F175D" w:rsidP="00133602">
      <w:pPr>
        <w:spacing w:after="14" w:line="292" w:lineRule="auto"/>
        <w:ind w:left="124" w:right="7" w:firstLine="710"/>
      </w:pPr>
      <w:r>
        <w:rPr>
          <w:sz w:val="25"/>
        </w:rPr>
        <w:t xml:space="preserve">3.3.3. Оплатить выполненные Исполнителем </w:t>
      </w:r>
      <w:r w:rsidR="00E300A6">
        <w:rPr>
          <w:sz w:val="25"/>
        </w:rPr>
        <w:t>Работ</w:t>
      </w:r>
      <w:r>
        <w:rPr>
          <w:sz w:val="25"/>
        </w:rPr>
        <w:t xml:space="preserve">ы в размерах и в сроки, предусмотренные настоящим Договором. </w:t>
      </w:r>
    </w:p>
    <w:p w14:paraId="7B4A31B0" w14:textId="77777777" w:rsidR="00FB3543" w:rsidRDefault="000F175D" w:rsidP="00133602">
      <w:pPr>
        <w:spacing w:after="14" w:line="292" w:lineRule="auto"/>
        <w:ind w:left="124" w:right="7" w:firstLine="710"/>
      </w:pPr>
      <w:r>
        <w:rPr>
          <w:sz w:val="25"/>
        </w:rPr>
        <w:t xml:space="preserve">3.3.4. Не позднее 30 (тридцати) календарных дней с момента возникновения права требования оплаты неустойки (штрафа, пени) от Исполнителя направить Исполнителю претензионное письмо с требованием оплаты неустойки (штрафа, пени), рассчитанной в </w:t>
      </w:r>
      <w:r>
        <w:rPr>
          <w:sz w:val="25"/>
        </w:rPr>
        <w:lastRenderedPageBreak/>
        <w:t xml:space="preserve">соответствии с положениями законодательства Российской Федерации и условиями настоящего Договора. </w:t>
      </w:r>
    </w:p>
    <w:p w14:paraId="686118C2" w14:textId="77777777" w:rsidR="00FB3543" w:rsidRDefault="000F175D" w:rsidP="00133602">
      <w:pPr>
        <w:spacing w:after="3" w:line="259" w:lineRule="auto"/>
        <w:ind w:left="854" w:right="7"/>
      </w:pPr>
      <w:r>
        <w:rPr>
          <w:sz w:val="25"/>
        </w:rPr>
        <w:t xml:space="preserve">3.4. </w:t>
      </w:r>
      <w:r>
        <w:rPr>
          <w:b/>
          <w:sz w:val="25"/>
        </w:rPr>
        <w:t xml:space="preserve">Исполнитель обязан: </w:t>
      </w:r>
    </w:p>
    <w:p w14:paraId="6FFFB300" w14:textId="70BF66EF" w:rsidR="00FB3543" w:rsidRDefault="000F175D" w:rsidP="00133602">
      <w:pPr>
        <w:spacing w:after="14" w:line="292" w:lineRule="auto"/>
        <w:ind w:left="124" w:right="7" w:firstLine="710"/>
      </w:pPr>
      <w:r>
        <w:rPr>
          <w:sz w:val="25"/>
        </w:rPr>
        <w:t xml:space="preserve">3.4.1. Выполнять качественно все </w:t>
      </w:r>
      <w:r w:rsidR="00E300A6">
        <w:rPr>
          <w:sz w:val="25"/>
        </w:rPr>
        <w:t>Работ</w:t>
      </w:r>
      <w:r>
        <w:rPr>
          <w:sz w:val="25"/>
        </w:rPr>
        <w:t xml:space="preserve">ы в объеме и в сроки, предусмотренные настоящим Договором. </w:t>
      </w:r>
    </w:p>
    <w:p w14:paraId="3F82EFC0" w14:textId="29EBFB4A" w:rsidR="00FB3543" w:rsidRDefault="000F175D" w:rsidP="00133602">
      <w:pPr>
        <w:spacing w:after="14" w:line="292" w:lineRule="auto"/>
        <w:ind w:left="124" w:right="7" w:firstLine="710"/>
      </w:pPr>
      <w:r>
        <w:rPr>
          <w:sz w:val="25"/>
        </w:rPr>
        <w:t>3.4.2.</w:t>
      </w:r>
      <w:r>
        <w:rPr>
          <w:rFonts w:ascii="Arial" w:eastAsia="Arial" w:hAnsi="Arial" w:cs="Arial"/>
          <w:sz w:val="25"/>
        </w:rPr>
        <w:t xml:space="preserve"> </w:t>
      </w:r>
      <w:r>
        <w:rPr>
          <w:sz w:val="25"/>
        </w:rPr>
        <w:t xml:space="preserve">Устранять по претензии Заказчика, недостатки и дефекты, обнаруженные при приемке </w:t>
      </w:r>
      <w:r w:rsidR="00E300A6">
        <w:rPr>
          <w:sz w:val="25"/>
        </w:rPr>
        <w:t>Работ</w:t>
      </w:r>
      <w:r>
        <w:rPr>
          <w:sz w:val="25"/>
        </w:rPr>
        <w:t xml:space="preserve">, в согласованные с Заказчиком сроки, согласно условиям настоящего Договора. </w:t>
      </w:r>
    </w:p>
    <w:p w14:paraId="1D347032" w14:textId="77777777" w:rsidR="00FB3543" w:rsidRDefault="000F175D" w:rsidP="00CE0ADA">
      <w:pPr>
        <w:spacing w:after="14" w:line="292" w:lineRule="auto"/>
        <w:ind w:right="7" w:firstLine="813"/>
      </w:pPr>
      <w:r>
        <w:rPr>
          <w:sz w:val="25"/>
        </w:rPr>
        <w:t>3.4.3.</w:t>
      </w:r>
      <w:r>
        <w:rPr>
          <w:rFonts w:ascii="Arial" w:eastAsia="Arial" w:hAnsi="Arial" w:cs="Arial"/>
          <w:sz w:val="25"/>
        </w:rPr>
        <w:t xml:space="preserve"> </w:t>
      </w:r>
      <w:r>
        <w:rPr>
          <w:sz w:val="25"/>
        </w:rPr>
        <w:t xml:space="preserve">Предоставить Заказчику необходимые отчетные документы. </w:t>
      </w:r>
    </w:p>
    <w:p w14:paraId="7FC0E0AA" w14:textId="77777777" w:rsidR="00FB3543" w:rsidRDefault="000F175D">
      <w:pPr>
        <w:spacing w:after="63" w:line="259" w:lineRule="auto"/>
        <w:ind w:left="1711" w:firstLine="0"/>
        <w:jc w:val="left"/>
      </w:pPr>
      <w:r>
        <w:rPr>
          <w:sz w:val="25"/>
        </w:rPr>
        <w:t xml:space="preserve"> </w:t>
      </w:r>
    </w:p>
    <w:p w14:paraId="2577C3EF" w14:textId="64127BEB" w:rsidR="00FB3543" w:rsidRDefault="000F175D" w:rsidP="00133602">
      <w:pPr>
        <w:pStyle w:val="4"/>
        <w:spacing w:after="0"/>
        <w:ind w:left="70" w:right="7"/>
      </w:pPr>
      <w:r>
        <w:t xml:space="preserve">4. ПОРЯДОК И УСЛОВИЯ ВЫПОЛНЕНИЯ И ПРИЕМКИ </w:t>
      </w:r>
      <w:r w:rsidR="00E300A6">
        <w:t>РАБОТ</w:t>
      </w:r>
      <w:r>
        <w:rPr>
          <w:b w:val="0"/>
        </w:rPr>
        <w:t xml:space="preserve"> </w:t>
      </w:r>
    </w:p>
    <w:p w14:paraId="7EA46A22" w14:textId="1BB5DA08" w:rsidR="00FB3543" w:rsidRDefault="000F175D" w:rsidP="00133602">
      <w:pPr>
        <w:spacing w:after="14" w:line="292" w:lineRule="auto"/>
        <w:ind w:left="124" w:right="7" w:firstLine="710"/>
      </w:pPr>
      <w:r>
        <w:rPr>
          <w:sz w:val="25"/>
        </w:rPr>
        <w:t xml:space="preserve">4.1. Исполнитель выполняет </w:t>
      </w:r>
      <w:r w:rsidR="00E300A6">
        <w:rPr>
          <w:sz w:val="25"/>
        </w:rPr>
        <w:t>Работ</w:t>
      </w:r>
      <w:r>
        <w:rPr>
          <w:sz w:val="25"/>
        </w:rPr>
        <w:t xml:space="preserve">ы по настоящему Договору в соответствии с Техническим заданием (Приложение № 1 к настоящему Договору).  </w:t>
      </w:r>
    </w:p>
    <w:p w14:paraId="0488910B" w14:textId="2AD22495" w:rsidR="00FB3543" w:rsidRDefault="000F175D" w:rsidP="00133602">
      <w:pPr>
        <w:spacing w:after="14" w:line="292" w:lineRule="auto"/>
        <w:ind w:left="124" w:right="7" w:firstLine="710"/>
      </w:pPr>
      <w:r>
        <w:rPr>
          <w:sz w:val="25"/>
        </w:rPr>
        <w:t xml:space="preserve">4.2. </w:t>
      </w:r>
      <w:r w:rsidR="00E300A6">
        <w:rPr>
          <w:sz w:val="25"/>
        </w:rPr>
        <w:t>Работ</w:t>
      </w:r>
      <w:r>
        <w:rPr>
          <w:sz w:val="25"/>
        </w:rPr>
        <w:t>ы по настоящему Договору, осуществляются по адресу: г. Москва, Старомонетный переулок, д. 31 стр. 1.</w:t>
      </w:r>
      <w:r w:rsidR="006D123D">
        <w:rPr>
          <w:sz w:val="25"/>
        </w:rPr>
        <w:t>, пом. 507.</w:t>
      </w:r>
    </w:p>
    <w:p w14:paraId="0630FBB0" w14:textId="0ED250C4" w:rsidR="00FB3543" w:rsidRDefault="000F175D" w:rsidP="00133602">
      <w:pPr>
        <w:spacing w:after="14" w:line="292" w:lineRule="auto"/>
        <w:ind w:left="124" w:right="7" w:firstLine="710"/>
      </w:pPr>
      <w:r>
        <w:rPr>
          <w:sz w:val="25"/>
        </w:rPr>
        <w:t xml:space="preserve">4.3. Исполнитель предоставляет Заказчику исполнительную документацию на выполненные </w:t>
      </w:r>
      <w:r w:rsidR="00E300A6">
        <w:rPr>
          <w:sz w:val="25"/>
        </w:rPr>
        <w:t>Работ</w:t>
      </w:r>
      <w:r>
        <w:rPr>
          <w:sz w:val="25"/>
        </w:rPr>
        <w:t xml:space="preserve">ы в соответствии с Техническим заданием на выполнение </w:t>
      </w:r>
      <w:r w:rsidR="00E300A6">
        <w:rPr>
          <w:sz w:val="25"/>
        </w:rPr>
        <w:t>Работ</w:t>
      </w:r>
      <w:r>
        <w:rPr>
          <w:sz w:val="25"/>
        </w:rPr>
        <w:t xml:space="preserve"> (Приложение № 1 к настоящему Договору).  </w:t>
      </w:r>
    </w:p>
    <w:p w14:paraId="0DC566A0" w14:textId="01E4D901" w:rsidR="00FB3543" w:rsidRDefault="000F175D" w:rsidP="00133602">
      <w:pPr>
        <w:spacing w:after="14" w:line="292" w:lineRule="auto"/>
        <w:ind w:left="124" w:right="7" w:firstLine="710"/>
      </w:pPr>
      <w:r>
        <w:rPr>
          <w:sz w:val="25"/>
        </w:rPr>
        <w:t xml:space="preserve">4.4. Приемка выполненных </w:t>
      </w:r>
      <w:r w:rsidR="00E300A6">
        <w:rPr>
          <w:sz w:val="25"/>
        </w:rPr>
        <w:t>Работ</w:t>
      </w:r>
      <w:r>
        <w:rPr>
          <w:sz w:val="25"/>
        </w:rPr>
        <w:t xml:space="preserve"> осуществляется в соответствии с условиями и требованиями к </w:t>
      </w:r>
      <w:r w:rsidR="00E300A6">
        <w:rPr>
          <w:sz w:val="25"/>
        </w:rPr>
        <w:t>Работ</w:t>
      </w:r>
      <w:r>
        <w:rPr>
          <w:sz w:val="25"/>
        </w:rPr>
        <w:t xml:space="preserve">ам, определенными в Техническом задании (Приложение № 1 к настоящему Договору). </w:t>
      </w:r>
    </w:p>
    <w:p w14:paraId="68FEC6C3" w14:textId="5DE3E6BC" w:rsidR="00FB3543" w:rsidRDefault="00141FF0" w:rsidP="00133602">
      <w:pPr>
        <w:spacing w:after="14" w:line="292" w:lineRule="auto"/>
        <w:ind w:left="124" w:right="7" w:firstLine="710"/>
      </w:pPr>
      <w:r>
        <w:rPr>
          <w:sz w:val="25"/>
        </w:rPr>
        <w:t>4.5</w:t>
      </w:r>
      <w:r w:rsidR="000F175D">
        <w:rPr>
          <w:sz w:val="25"/>
        </w:rPr>
        <w:t xml:space="preserve">. Исполнение обязательств по настоящему Договору подтверждается Актом сдачи-приемки выполненных </w:t>
      </w:r>
      <w:r w:rsidR="00E300A6">
        <w:rPr>
          <w:sz w:val="25"/>
        </w:rPr>
        <w:t>Работ</w:t>
      </w:r>
      <w:r w:rsidR="000F175D">
        <w:rPr>
          <w:sz w:val="25"/>
        </w:rPr>
        <w:t xml:space="preserve"> (Приложение № 3 к настоящему Договору), подписанным Сторонами. Исполнитель представляет Заказчику, подписанны</w:t>
      </w:r>
      <w:r w:rsidR="001D60C8">
        <w:rPr>
          <w:sz w:val="25"/>
        </w:rPr>
        <w:t>й</w:t>
      </w:r>
      <w:r w:rsidR="000F175D">
        <w:rPr>
          <w:sz w:val="25"/>
        </w:rPr>
        <w:t xml:space="preserve"> со своей Стороны </w:t>
      </w:r>
      <w:r w:rsidR="001D60C8">
        <w:rPr>
          <w:sz w:val="25"/>
        </w:rPr>
        <w:t>Акт сдачи-приемки выполненных Работ</w:t>
      </w:r>
      <w:r w:rsidR="000F175D">
        <w:rPr>
          <w:sz w:val="25"/>
        </w:rPr>
        <w:t xml:space="preserve">. Заказчик в течение </w:t>
      </w:r>
      <w:r w:rsidR="003B6AEE">
        <w:rPr>
          <w:sz w:val="25"/>
        </w:rPr>
        <w:t>5</w:t>
      </w:r>
      <w:r w:rsidR="000F175D">
        <w:rPr>
          <w:sz w:val="25"/>
        </w:rPr>
        <w:t xml:space="preserve"> (пяти) рабочих дней с момента предоставления </w:t>
      </w:r>
      <w:r w:rsidR="001D60C8">
        <w:rPr>
          <w:sz w:val="25"/>
        </w:rPr>
        <w:t>Акта сдачи-приемки выполненных Работ обязан подписать переданный документ</w:t>
      </w:r>
      <w:r w:rsidR="000F175D">
        <w:rPr>
          <w:sz w:val="25"/>
        </w:rPr>
        <w:t>, либо направить Исполн</w:t>
      </w:r>
      <w:r w:rsidR="001D60C8">
        <w:rPr>
          <w:sz w:val="25"/>
        </w:rPr>
        <w:t>ителю мотивированный отказ от его</w:t>
      </w:r>
      <w:r w:rsidR="000F175D">
        <w:rPr>
          <w:sz w:val="25"/>
        </w:rPr>
        <w:t xml:space="preserve"> подписания. Если в течение 5 (пяти) рабочих дней Заказчик не предоставит подписанны</w:t>
      </w:r>
      <w:r w:rsidR="001D60C8">
        <w:rPr>
          <w:sz w:val="25"/>
        </w:rPr>
        <w:t>й</w:t>
      </w:r>
      <w:r w:rsidR="000F175D">
        <w:rPr>
          <w:sz w:val="25"/>
        </w:rPr>
        <w:t xml:space="preserve"> со своей Стороны </w:t>
      </w:r>
      <w:r w:rsidR="001D60C8">
        <w:rPr>
          <w:sz w:val="25"/>
        </w:rPr>
        <w:t>Акт сдачи-приемки выполненных Работ или мотивированный отказ от его</w:t>
      </w:r>
      <w:r w:rsidR="000F175D">
        <w:rPr>
          <w:sz w:val="25"/>
        </w:rPr>
        <w:t xml:space="preserve"> подписания, обязательства Исполнителя считаются исполненными должным образом в полном объеме. В случае мотивированного отказа З</w:t>
      </w:r>
      <w:r w:rsidR="001D60C8">
        <w:rPr>
          <w:sz w:val="25"/>
        </w:rPr>
        <w:t xml:space="preserve">аказчика </w:t>
      </w:r>
      <w:proofErr w:type="gramStart"/>
      <w:r w:rsidR="001D60C8">
        <w:rPr>
          <w:sz w:val="25"/>
        </w:rPr>
        <w:t>от подписания</w:t>
      </w:r>
      <w:proofErr w:type="gramEnd"/>
      <w:r w:rsidR="001D60C8">
        <w:rPr>
          <w:sz w:val="25"/>
        </w:rPr>
        <w:t xml:space="preserve"> указанного выше документа</w:t>
      </w:r>
      <w:r w:rsidR="000F175D">
        <w:rPr>
          <w:sz w:val="25"/>
        </w:rPr>
        <w:t xml:space="preserve">, Сторонами в течение 5 (пяти) рабочих дней оформляется Акт устранения замечаний с указанием сроков их устранения за счет Исполнителя. Оплата Заказчиком выполненных </w:t>
      </w:r>
      <w:r w:rsidR="00E300A6">
        <w:rPr>
          <w:sz w:val="25"/>
        </w:rPr>
        <w:t>Работ</w:t>
      </w:r>
      <w:r w:rsidR="000F175D">
        <w:rPr>
          <w:sz w:val="25"/>
        </w:rPr>
        <w:t xml:space="preserve">, в этом случае, производится после подписания Сторонами Акта устранения замечаний и соответствующего Акта сдачи-приёмки выполненных </w:t>
      </w:r>
      <w:r w:rsidR="00E300A6">
        <w:rPr>
          <w:sz w:val="25"/>
        </w:rPr>
        <w:t>Работ</w:t>
      </w:r>
      <w:r w:rsidR="000F175D">
        <w:rPr>
          <w:sz w:val="25"/>
        </w:rPr>
        <w:t xml:space="preserve">. </w:t>
      </w:r>
    </w:p>
    <w:p w14:paraId="111C215A" w14:textId="70D9D493" w:rsidR="00FB3543" w:rsidRDefault="004907A3" w:rsidP="00133602">
      <w:pPr>
        <w:spacing w:after="14" w:line="292" w:lineRule="auto"/>
        <w:ind w:left="124" w:right="7" w:firstLine="710"/>
      </w:pPr>
      <w:r>
        <w:rPr>
          <w:sz w:val="25"/>
        </w:rPr>
        <w:t>4.</w:t>
      </w:r>
      <w:r w:rsidR="00857A6A">
        <w:rPr>
          <w:sz w:val="25"/>
        </w:rPr>
        <w:t>6</w:t>
      </w:r>
      <w:r w:rsidR="000F175D">
        <w:rPr>
          <w:sz w:val="25"/>
        </w:rPr>
        <w:t xml:space="preserve">. Исполнитель вправе по согласованию с Заказчиком досрочно сдать выполненные </w:t>
      </w:r>
      <w:r w:rsidR="00E300A6">
        <w:rPr>
          <w:sz w:val="25"/>
        </w:rPr>
        <w:t>Работ</w:t>
      </w:r>
      <w:r w:rsidR="000F175D">
        <w:rPr>
          <w:sz w:val="25"/>
        </w:rPr>
        <w:t xml:space="preserve">ы, а Заказчик вправе принять и оплатить </w:t>
      </w:r>
      <w:r w:rsidR="00E300A6">
        <w:rPr>
          <w:sz w:val="25"/>
        </w:rPr>
        <w:t>Работ</w:t>
      </w:r>
      <w:r w:rsidR="000F175D">
        <w:rPr>
          <w:sz w:val="25"/>
        </w:rPr>
        <w:t xml:space="preserve">ы в соответствии с условиями настоящего Договора и с учетом положений бюджетного законодательства. </w:t>
      </w:r>
    </w:p>
    <w:p w14:paraId="7F382C7E" w14:textId="0421B5AD" w:rsidR="00FB3543" w:rsidRDefault="00127423" w:rsidP="00133602">
      <w:pPr>
        <w:spacing w:after="14" w:line="292" w:lineRule="auto"/>
        <w:ind w:left="124" w:right="7" w:firstLine="710"/>
      </w:pPr>
      <w:r>
        <w:rPr>
          <w:sz w:val="25"/>
        </w:rPr>
        <w:lastRenderedPageBreak/>
        <w:t>4.</w:t>
      </w:r>
      <w:r w:rsidR="00857A6A">
        <w:rPr>
          <w:sz w:val="25"/>
        </w:rPr>
        <w:t>7</w:t>
      </w:r>
      <w:r w:rsidR="000F175D">
        <w:rPr>
          <w:sz w:val="25"/>
        </w:rPr>
        <w:t xml:space="preserve">. Датой выполнения </w:t>
      </w:r>
      <w:r w:rsidR="00E300A6">
        <w:rPr>
          <w:sz w:val="25"/>
        </w:rPr>
        <w:t>Работ</w:t>
      </w:r>
      <w:r w:rsidR="000F175D">
        <w:rPr>
          <w:sz w:val="25"/>
        </w:rPr>
        <w:t xml:space="preserve"> считается дата подписания Сторонами Акта сдачи</w:t>
      </w:r>
      <w:r w:rsidR="00E1569F">
        <w:rPr>
          <w:sz w:val="25"/>
        </w:rPr>
        <w:t>-</w:t>
      </w:r>
      <w:r w:rsidR="000F175D">
        <w:rPr>
          <w:sz w:val="25"/>
        </w:rPr>
        <w:t xml:space="preserve">приемки выполненных </w:t>
      </w:r>
      <w:r w:rsidR="00E300A6">
        <w:rPr>
          <w:sz w:val="25"/>
        </w:rPr>
        <w:t>Работ</w:t>
      </w:r>
      <w:r w:rsidR="000F175D">
        <w:rPr>
          <w:sz w:val="25"/>
        </w:rPr>
        <w:t xml:space="preserve">. </w:t>
      </w:r>
    </w:p>
    <w:p w14:paraId="61A3C77A" w14:textId="2E782647" w:rsidR="00FB3543" w:rsidRDefault="00141FF0" w:rsidP="00133602">
      <w:pPr>
        <w:spacing w:after="14" w:line="292" w:lineRule="auto"/>
        <w:ind w:left="124" w:right="7" w:firstLine="710"/>
      </w:pPr>
      <w:r>
        <w:rPr>
          <w:sz w:val="25"/>
        </w:rPr>
        <w:t>4.</w:t>
      </w:r>
      <w:r w:rsidR="00857A6A">
        <w:rPr>
          <w:sz w:val="25"/>
        </w:rPr>
        <w:t>8</w:t>
      </w:r>
      <w:r w:rsidR="000F175D">
        <w:rPr>
          <w:sz w:val="25"/>
        </w:rPr>
        <w:t xml:space="preserve">. Исполнитель предоставляет гарантийные обязательства на результаты выполненных </w:t>
      </w:r>
      <w:r w:rsidR="00E300A6">
        <w:rPr>
          <w:sz w:val="25"/>
        </w:rPr>
        <w:t>Работ</w:t>
      </w:r>
      <w:r w:rsidR="000F175D">
        <w:rPr>
          <w:sz w:val="25"/>
        </w:rPr>
        <w:t xml:space="preserve"> в течение </w:t>
      </w:r>
      <w:r w:rsidR="00531891">
        <w:rPr>
          <w:sz w:val="25"/>
        </w:rPr>
        <w:t xml:space="preserve">12 </w:t>
      </w:r>
      <w:r w:rsidR="000F175D">
        <w:rPr>
          <w:sz w:val="25"/>
        </w:rPr>
        <w:t>месяцев с момента подписания Сторонами Акта сдачи</w:t>
      </w:r>
      <w:r w:rsidR="00E1569F">
        <w:rPr>
          <w:sz w:val="25"/>
        </w:rPr>
        <w:t>-</w:t>
      </w:r>
      <w:r w:rsidR="000F175D">
        <w:rPr>
          <w:sz w:val="25"/>
        </w:rPr>
        <w:t xml:space="preserve">приемки выполненных </w:t>
      </w:r>
      <w:r w:rsidR="00E300A6">
        <w:rPr>
          <w:sz w:val="25"/>
        </w:rPr>
        <w:t>Работ</w:t>
      </w:r>
      <w:r w:rsidR="000F175D">
        <w:rPr>
          <w:sz w:val="25"/>
        </w:rPr>
        <w:t xml:space="preserve">. </w:t>
      </w:r>
    </w:p>
    <w:p w14:paraId="63288B81" w14:textId="77777777" w:rsidR="00FB3543" w:rsidRDefault="000F175D">
      <w:pPr>
        <w:spacing w:after="54" w:line="259" w:lineRule="auto"/>
        <w:ind w:left="762" w:firstLine="0"/>
        <w:jc w:val="center"/>
      </w:pPr>
      <w:r>
        <w:rPr>
          <w:b/>
          <w:sz w:val="25"/>
        </w:rPr>
        <w:t xml:space="preserve"> </w:t>
      </w:r>
    </w:p>
    <w:p w14:paraId="257CBB31" w14:textId="77777777" w:rsidR="00FB3543" w:rsidRDefault="000F175D">
      <w:pPr>
        <w:pStyle w:val="4"/>
        <w:ind w:left="707" w:right="0"/>
      </w:pPr>
      <w:r>
        <w:t xml:space="preserve">5. ОТВЕТСТВЕННОСТЬ СТОРОН </w:t>
      </w:r>
    </w:p>
    <w:p w14:paraId="3D260CC9" w14:textId="77777777" w:rsidR="00FB3543" w:rsidRDefault="000F175D" w:rsidP="00133602">
      <w:pPr>
        <w:spacing w:after="14" w:line="292" w:lineRule="auto"/>
        <w:ind w:left="124" w:right="7" w:firstLine="710"/>
      </w:pPr>
      <w:r>
        <w:rPr>
          <w:sz w:val="25"/>
        </w:rPr>
        <w:t xml:space="preserve">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14:paraId="6655A49D" w14:textId="63A7FFF4" w:rsidR="00FB3543" w:rsidRDefault="000F175D" w:rsidP="00133602">
      <w:pPr>
        <w:spacing w:after="14" w:line="292" w:lineRule="auto"/>
        <w:ind w:left="124" w:right="7" w:firstLine="710"/>
      </w:pPr>
      <w:r>
        <w:rPr>
          <w:sz w:val="25"/>
        </w:rPr>
        <w:t>5.</w:t>
      </w:r>
      <w:r w:rsidR="00857A6A">
        <w:rPr>
          <w:sz w:val="25"/>
        </w:rPr>
        <w:t>2</w:t>
      </w:r>
      <w:r>
        <w:rPr>
          <w:sz w:val="25"/>
        </w:rPr>
        <w:t xml:space="preserve">.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w:t>
      </w:r>
    </w:p>
    <w:p w14:paraId="6E1A4346" w14:textId="0F0ED341" w:rsidR="00857A6A" w:rsidRDefault="00857A6A" w:rsidP="00857A6A">
      <w:pPr>
        <w:spacing w:after="14" w:line="292" w:lineRule="auto"/>
        <w:ind w:left="124" w:right="7" w:firstLine="710"/>
      </w:pPr>
      <w:r>
        <w:rPr>
          <w:sz w:val="25"/>
        </w:rPr>
        <w:t xml:space="preserve">5.3. Неустойки выплачиваются при условии направления письменной претензии Стороной Договора. </w:t>
      </w:r>
    </w:p>
    <w:p w14:paraId="7E98F911" w14:textId="593F3274" w:rsidR="00FB3543" w:rsidRDefault="000F175D" w:rsidP="00133602">
      <w:pPr>
        <w:spacing w:after="14" w:line="292" w:lineRule="auto"/>
        <w:ind w:left="124" w:right="7" w:firstLine="710"/>
      </w:pPr>
      <w:r>
        <w:rPr>
          <w:sz w:val="25"/>
        </w:rPr>
        <w:t xml:space="preserve">5.4.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 исключением случаев, если законодательством Российской Федерации установлен иной порядок начисления пени. </w:t>
      </w:r>
    </w:p>
    <w:p w14:paraId="74B31BDA" w14:textId="77777777" w:rsidR="000E46F9" w:rsidRPr="00213423" w:rsidRDefault="000F175D" w:rsidP="000E46F9">
      <w:pPr>
        <w:keepNext/>
        <w:autoSpaceDE w:val="0"/>
        <w:autoSpaceDN w:val="0"/>
        <w:adjustRightInd w:val="0"/>
        <w:spacing w:line="276" w:lineRule="auto"/>
        <w:ind w:firstLine="709"/>
        <w:rPr>
          <w:sz w:val="26"/>
          <w:szCs w:val="26"/>
        </w:rPr>
      </w:pPr>
      <w:r>
        <w:rPr>
          <w:sz w:val="25"/>
        </w:rPr>
        <w:t xml:space="preserve">5.5. </w:t>
      </w:r>
      <w:r w:rsidR="000E46F9" w:rsidRPr="00213423">
        <w:rPr>
          <w:sz w:val="26"/>
          <w:szCs w:val="26"/>
        </w:rPr>
        <w:t>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в следующем порядке:</w:t>
      </w:r>
    </w:p>
    <w:p w14:paraId="164081D2" w14:textId="77777777" w:rsidR="000E46F9" w:rsidRPr="00213423" w:rsidRDefault="000E46F9" w:rsidP="000E46F9">
      <w:pPr>
        <w:pStyle w:val="af6"/>
        <w:keepNext/>
        <w:spacing w:line="276" w:lineRule="auto"/>
        <w:ind w:firstLine="709"/>
        <w:jc w:val="both"/>
        <w:rPr>
          <w:sz w:val="26"/>
          <w:szCs w:val="26"/>
          <w:lang w:val="ru-RU" w:eastAsia="ru-RU"/>
        </w:rPr>
      </w:pPr>
      <w:r w:rsidRPr="00213423">
        <w:rPr>
          <w:sz w:val="26"/>
          <w:szCs w:val="26"/>
          <w:lang w:val="ru-RU" w:eastAsia="ru-RU"/>
        </w:rPr>
        <w:t>а) 10 процентов цены Договора (этапа) в случае, если цена Договора (этапа) не превышает 3 млн. рублей;</w:t>
      </w:r>
    </w:p>
    <w:p w14:paraId="4D97FFCE" w14:textId="43C10013" w:rsidR="00FB3543" w:rsidRDefault="000E46F9" w:rsidP="000E46F9">
      <w:pPr>
        <w:spacing w:after="14" w:line="292" w:lineRule="auto"/>
        <w:ind w:left="124" w:right="7" w:firstLine="710"/>
      </w:pPr>
      <w:r w:rsidRPr="00213423">
        <w:rPr>
          <w:sz w:val="26"/>
          <w:szCs w:val="26"/>
        </w:rPr>
        <w:t>б) 5 процентов цены Договора(этапа) в случае, если цена Договора (этапа) составляет от 3 млн. рублей до 50 млн. рублей (включительно).</w:t>
      </w:r>
    </w:p>
    <w:p w14:paraId="01E4A983" w14:textId="77777777" w:rsidR="00FB3543" w:rsidRDefault="000F175D" w:rsidP="00133602">
      <w:pPr>
        <w:spacing w:after="14" w:line="292" w:lineRule="auto"/>
        <w:ind w:left="124" w:right="7" w:firstLine="710"/>
      </w:pPr>
      <w:r>
        <w:rPr>
          <w:sz w:val="25"/>
        </w:rPr>
        <w:t xml:space="preserve">5.6.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w:t>
      </w:r>
      <w:r>
        <w:rPr>
          <w:sz w:val="25"/>
        </w:rPr>
        <w:lastRenderedPageBreak/>
        <w:t xml:space="preserve">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 </w:t>
      </w:r>
    </w:p>
    <w:p w14:paraId="7340E1FE" w14:textId="77777777" w:rsidR="000E46F9" w:rsidRPr="00213423" w:rsidRDefault="000F175D" w:rsidP="000E46F9">
      <w:pPr>
        <w:keepNext/>
        <w:autoSpaceDE w:val="0"/>
        <w:autoSpaceDN w:val="0"/>
        <w:adjustRightInd w:val="0"/>
        <w:spacing w:line="276" w:lineRule="auto"/>
        <w:ind w:firstLine="709"/>
        <w:rPr>
          <w:sz w:val="26"/>
          <w:szCs w:val="26"/>
        </w:rPr>
      </w:pPr>
      <w:r>
        <w:rPr>
          <w:sz w:val="25"/>
        </w:rPr>
        <w:t xml:space="preserve">5.7. </w:t>
      </w:r>
      <w:r w:rsidR="000E46F9" w:rsidRPr="00213423">
        <w:rPr>
          <w:sz w:val="26"/>
          <w:szCs w:val="26"/>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1B2ABBDF" w14:textId="77777777" w:rsidR="000E46F9" w:rsidRPr="00213423" w:rsidRDefault="000E46F9" w:rsidP="000E46F9">
      <w:pPr>
        <w:pStyle w:val="af6"/>
        <w:keepNext/>
        <w:spacing w:line="276" w:lineRule="auto"/>
        <w:ind w:firstLine="709"/>
        <w:rPr>
          <w:sz w:val="26"/>
          <w:szCs w:val="26"/>
          <w:lang w:val="ru-RU" w:eastAsia="ru-RU"/>
        </w:rPr>
      </w:pPr>
      <w:r w:rsidRPr="00213423">
        <w:rPr>
          <w:sz w:val="26"/>
          <w:szCs w:val="26"/>
          <w:lang w:val="ru-RU" w:eastAsia="ru-RU"/>
        </w:rPr>
        <w:t>а) 1 000,00 рублей, если цена Договора не превышает 3 млн. рублей;</w:t>
      </w:r>
    </w:p>
    <w:p w14:paraId="3C47BD4A" w14:textId="46D31863" w:rsidR="00FB3543" w:rsidRPr="000E46F9" w:rsidRDefault="000E46F9" w:rsidP="000E46F9">
      <w:pPr>
        <w:spacing w:after="14" w:line="292" w:lineRule="auto"/>
        <w:ind w:left="124" w:right="7" w:firstLine="710"/>
      </w:pPr>
      <w:r w:rsidRPr="00213423">
        <w:rPr>
          <w:sz w:val="26"/>
          <w:szCs w:val="26"/>
        </w:rPr>
        <w:t>б) 5 000,00 рублей, если цена Договора составляет от 3 млн. рублей до 50 млн. рублей (включительно)</w:t>
      </w:r>
      <w:r>
        <w:rPr>
          <w:sz w:val="26"/>
          <w:szCs w:val="26"/>
        </w:rPr>
        <w:t>.</w:t>
      </w:r>
    </w:p>
    <w:p w14:paraId="70D536E0" w14:textId="77777777" w:rsidR="00FB3543" w:rsidRDefault="000F175D" w:rsidP="00133602">
      <w:pPr>
        <w:spacing w:after="14" w:line="292" w:lineRule="auto"/>
        <w:ind w:left="124" w:right="7" w:firstLine="710"/>
      </w:pPr>
      <w:r>
        <w:rPr>
          <w:sz w:val="25"/>
        </w:rPr>
        <w:t xml:space="preserve">5.8.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 </w:t>
      </w:r>
    </w:p>
    <w:p w14:paraId="3EA71DF8" w14:textId="77777777" w:rsidR="00FB3543" w:rsidRDefault="000F175D" w:rsidP="00133602">
      <w:pPr>
        <w:spacing w:after="14" w:line="292" w:lineRule="auto"/>
        <w:ind w:left="124" w:right="7" w:firstLine="710"/>
      </w:pPr>
      <w:r>
        <w:rPr>
          <w:sz w:val="25"/>
        </w:rPr>
        <w:t xml:space="preserve">5.9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14:paraId="2C3590D5" w14:textId="77777777" w:rsidR="00FB3543" w:rsidRDefault="000F175D" w:rsidP="00133602">
      <w:pPr>
        <w:spacing w:after="14" w:line="292" w:lineRule="auto"/>
        <w:ind w:left="124" w:right="7" w:firstLine="710"/>
      </w:pPr>
      <w:r>
        <w:rPr>
          <w:sz w:val="25"/>
        </w:rPr>
        <w:t xml:space="preserve">5.10. Уплата неустойки (штрафа, пени) не освобождает Стороны от выполнения обязательств по Договору. </w:t>
      </w:r>
    </w:p>
    <w:p w14:paraId="1E01F7C6" w14:textId="77777777" w:rsidR="00FB3543" w:rsidRDefault="000F175D" w:rsidP="00133602">
      <w:pPr>
        <w:spacing w:after="14" w:line="292" w:lineRule="auto"/>
        <w:ind w:left="124" w:right="7" w:firstLine="710"/>
      </w:pPr>
      <w:r>
        <w:rPr>
          <w:sz w:val="25"/>
        </w:rPr>
        <w:t xml:space="preserve">5.11. В случае нарушения Исполнителем обязательств по Договору Заказчик вправе засчитать неустойку в счет суммы, подлежащей оплате по Договору.  </w:t>
      </w:r>
    </w:p>
    <w:p w14:paraId="4C8B29D7" w14:textId="77777777" w:rsidR="00FB3543" w:rsidRDefault="000F175D">
      <w:pPr>
        <w:spacing w:after="55" w:line="259" w:lineRule="auto"/>
        <w:ind w:left="57" w:firstLine="0"/>
        <w:jc w:val="center"/>
      </w:pPr>
      <w:r>
        <w:rPr>
          <w:b/>
          <w:sz w:val="25"/>
        </w:rPr>
        <w:t xml:space="preserve"> </w:t>
      </w:r>
    </w:p>
    <w:p w14:paraId="11D0FED1" w14:textId="77777777" w:rsidR="00FB3543" w:rsidRDefault="000F175D">
      <w:pPr>
        <w:pStyle w:val="4"/>
        <w:ind w:left="70" w:right="73"/>
      </w:pPr>
      <w:r>
        <w:t xml:space="preserve">6. ПОРЯДОК УРЕГУЛИРОВАНИЯ СПОРОВ </w:t>
      </w:r>
    </w:p>
    <w:p w14:paraId="19CC4602" w14:textId="77777777" w:rsidR="00FB3543" w:rsidRDefault="000F175D" w:rsidP="00133602">
      <w:pPr>
        <w:spacing w:after="14" w:line="292" w:lineRule="auto"/>
        <w:ind w:left="124" w:right="7" w:firstLine="710"/>
      </w:pPr>
      <w:r>
        <w:rPr>
          <w:sz w:val="25"/>
        </w:rPr>
        <w:t xml:space="preserve">6.1. Во всем, что не предусмотрено настоящим Договором, Стороны руководствуются законодательством Российской Федерации. </w:t>
      </w:r>
    </w:p>
    <w:p w14:paraId="4CA68967" w14:textId="77777777" w:rsidR="00FB3543" w:rsidRDefault="000F175D" w:rsidP="00133602">
      <w:pPr>
        <w:spacing w:after="14" w:line="292" w:lineRule="auto"/>
        <w:ind w:left="124" w:right="7" w:firstLine="710"/>
      </w:pPr>
      <w:r>
        <w:rPr>
          <w:sz w:val="25"/>
        </w:rPr>
        <w:t xml:space="preserve">6.2. Все споры в связи с Договором Стороны разрешают с соблюдением обязательного досудебного претензионного порядка урегулирования споров. </w:t>
      </w:r>
    </w:p>
    <w:p w14:paraId="2BF2039E" w14:textId="77777777" w:rsidR="00FB3543" w:rsidRDefault="000F175D" w:rsidP="00133602">
      <w:pPr>
        <w:spacing w:after="14" w:line="292" w:lineRule="auto"/>
        <w:ind w:left="124" w:right="7" w:firstLine="710"/>
      </w:pPr>
      <w:r>
        <w:rPr>
          <w:sz w:val="25"/>
        </w:rPr>
        <w:t xml:space="preserve">6.3. Сторона, имеющая к другой Стороне требование в связи с Договором, в том числе в связи с его заключением, исполнением, нарушением, прекращением его действия (в том числе расторжением)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w:t>
      </w:r>
    </w:p>
    <w:p w14:paraId="7E819E02" w14:textId="77777777" w:rsidR="00FB3543" w:rsidRDefault="000F175D" w:rsidP="00133602">
      <w:pPr>
        <w:spacing w:after="14" w:line="292" w:lineRule="auto"/>
        <w:ind w:left="124" w:right="7" w:firstLine="710"/>
      </w:pPr>
      <w:r>
        <w:rPr>
          <w:sz w:val="25"/>
        </w:rPr>
        <w:t>6.4.</w:t>
      </w:r>
      <w:r>
        <w:rPr>
          <w:rFonts w:ascii="Arial" w:eastAsia="Arial" w:hAnsi="Arial" w:cs="Arial"/>
          <w:sz w:val="25"/>
        </w:rPr>
        <w:t xml:space="preserve"> </w:t>
      </w:r>
      <w:r>
        <w:rPr>
          <w:sz w:val="25"/>
        </w:rPr>
        <w:t xml:space="preserve">Сторона обязана рассмотреть полученную претензию и о результатах ее рассмотрения уведомить в письменной форме другую Сторону в течение 5 (пяти) рабочих дней со дня получения претензии со всеми необходимыми приложениями. При частичном удовлетворении или отклонении Стороной претензии в соответствующем уведомлении должно быть указано основание принятого Стороной решения со ссылкой на соответствующий пункт Договора.  </w:t>
      </w:r>
    </w:p>
    <w:p w14:paraId="4D97BC38" w14:textId="77777777" w:rsidR="00FB3543" w:rsidRDefault="000F175D" w:rsidP="00133602">
      <w:pPr>
        <w:spacing w:after="14" w:line="292" w:lineRule="auto"/>
        <w:ind w:left="124" w:right="7" w:firstLine="710"/>
      </w:pPr>
      <w:r>
        <w:rPr>
          <w:sz w:val="25"/>
        </w:rPr>
        <w:t>6.5.</w:t>
      </w:r>
      <w:r>
        <w:rPr>
          <w:rFonts w:ascii="Arial" w:eastAsia="Arial" w:hAnsi="Arial" w:cs="Arial"/>
          <w:sz w:val="25"/>
        </w:rPr>
        <w:t xml:space="preserve"> </w:t>
      </w:r>
      <w:r>
        <w:rPr>
          <w:sz w:val="25"/>
        </w:rPr>
        <w:t xml:space="preserve">Направившая претензию Сторона вправе обратиться с указанным в ней требованием в суд, только если оно не будет полностью удовлетворено другой Стороной </w:t>
      </w:r>
      <w:r>
        <w:rPr>
          <w:sz w:val="25"/>
        </w:rPr>
        <w:lastRenderedPageBreak/>
        <w:t xml:space="preserve">в течение 10 (десяти) дней со дня получения другой Стороной претензии со всеми необходимыми приложениями.   </w:t>
      </w:r>
    </w:p>
    <w:p w14:paraId="511C962C" w14:textId="77777777" w:rsidR="00FB3543" w:rsidRDefault="000F175D" w:rsidP="00133602">
      <w:pPr>
        <w:spacing w:after="14" w:line="292" w:lineRule="auto"/>
        <w:ind w:left="124" w:right="7" w:firstLine="710"/>
      </w:pPr>
      <w:r>
        <w:rPr>
          <w:sz w:val="25"/>
        </w:rPr>
        <w:t>6.6.</w:t>
      </w:r>
      <w:r>
        <w:rPr>
          <w:rFonts w:ascii="Arial" w:eastAsia="Arial" w:hAnsi="Arial" w:cs="Arial"/>
          <w:sz w:val="25"/>
        </w:rPr>
        <w:t xml:space="preserve"> </w:t>
      </w:r>
      <w:r>
        <w:rPr>
          <w:sz w:val="25"/>
        </w:rPr>
        <w:t xml:space="preserve">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Арбитражным судом города Москвы. </w:t>
      </w:r>
    </w:p>
    <w:p w14:paraId="50B9EA0E" w14:textId="77777777" w:rsidR="00FB3543" w:rsidRDefault="000F175D" w:rsidP="00133602">
      <w:pPr>
        <w:spacing w:after="14" w:line="292" w:lineRule="auto"/>
        <w:ind w:left="124" w:right="7" w:firstLine="710"/>
      </w:pPr>
      <w:r>
        <w:rPr>
          <w:sz w:val="25"/>
        </w:rPr>
        <w:t>6.7.</w:t>
      </w:r>
      <w:r>
        <w:rPr>
          <w:rFonts w:ascii="Arial" w:eastAsia="Arial" w:hAnsi="Arial" w:cs="Arial"/>
          <w:sz w:val="25"/>
        </w:rPr>
        <w:t xml:space="preserve"> </w:t>
      </w:r>
      <w:r>
        <w:rPr>
          <w:sz w:val="25"/>
        </w:rPr>
        <w:t xml:space="preserve">Положения настоящего раздела являются обязательными и для правопреемников Сторон, в том числе для лиц, приобретших права по Договору в результате уступки этих прав или обязанности по Договору в результате перевода долга и для универсальных правопреемников Сторон. </w:t>
      </w:r>
    </w:p>
    <w:p w14:paraId="0754ED49" w14:textId="77777777" w:rsidR="00FB3543" w:rsidRDefault="000F175D" w:rsidP="00133602">
      <w:pPr>
        <w:spacing w:after="55" w:line="259" w:lineRule="auto"/>
        <w:ind w:left="1567" w:right="7" w:firstLine="0"/>
      </w:pPr>
      <w:r>
        <w:rPr>
          <w:sz w:val="25"/>
        </w:rPr>
        <w:t xml:space="preserve"> </w:t>
      </w:r>
    </w:p>
    <w:p w14:paraId="601FC6F6" w14:textId="3F86714F" w:rsidR="00FB3543" w:rsidRDefault="000F175D" w:rsidP="00133602">
      <w:pPr>
        <w:pStyle w:val="4"/>
        <w:ind w:left="70" w:right="7"/>
      </w:pPr>
      <w:r>
        <w:t>7. ФОРС-МАЖОР</w:t>
      </w:r>
    </w:p>
    <w:p w14:paraId="3E20A31C" w14:textId="77777777" w:rsidR="00FB3543" w:rsidRDefault="000F175D" w:rsidP="00133602">
      <w:pPr>
        <w:spacing w:after="14" w:line="292" w:lineRule="auto"/>
        <w:ind w:left="124" w:right="7" w:firstLine="710"/>
      </w:pPr>
      <w:r>
        <w:rPr>
          <w:sz w:val="25"/>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обстоятельств непреодолимой силы лежит на Стороне настоящего Договора, выполнению обязательств которой препятствуют указанные обстоятельства. </w:t>
      </w:r>
    </w:p>
    <w:p w14:paraId="051E378D" w14:textId="77777777" w:rsidR="00FB3543" w:rsidRDefault="000F175D" w:rsidP="00133602">
      <w:pPr>
        <w:spacing w:after="14" w:line="292" w:lineRule="auto"/>
        <w:ind w:left="124" w:right="7" w:firstLine="710"/>
      </w:pPr>
      <w:r>
        <w:rPr>
          <w:sz w:val="25"/>
        </w:rPr>
        <w:t xml:space="preserve">7.2. При наступлении и прекращении указанных в п. 7.1. обстоятельств, Сторона, для которой создавалась невозможность исполнения её обязательств по настоящему Договору, должна немедленно известить другую Сторону. </w:t>
      </w:r>
    </w:p>
    <w:p w14:paraId="7345CF8C" w14:textId="67E3F33F" w:rsidR="00FB3543" w:rsidRDefault="000F175D" w:rsidP="00133602">
      <w:pPr>
        <w:spacing w:after="14" w:line="292" w:lineRule="auto"/>
        <w:ind w:left="124" w:right="7" w:firstLine="710"/>
        <w:rPr>
          <w:sz w:val="25"/>
        </w:rPr>
      </w:pPr>
      <w:r>
        <w:rPr>
          <w:sz w:val="25"/>
        </w:rPr>
        <w:t xml:space="preserve">7.3. 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обязательств по настоящему Договору со Стороны Заказчика, в случае если форс-мажорные обстоятельства длятся в течение 3-х и более месяцев. </w:t>
      </w:r>
    </w:p>
    <w:p w14:paraId="2D38EA79" w14:textId="77777777" w:rsidR="00C838C2" w:rsidRPr="00C838C2" w:rsidRDefault="00C838C2" w:rsidP="00C838C2">
      <w:pPr>
        <w:pStyle w:val="ConsPlusNormal"/>
        <w:widowControl w:val="0"/>
        <w:spacing w:line="312" w:lineRule="auto"/>
        <w:ind w:firstLine="710"/>
        <w:jc w:val="both"/>
        <w:rPr>
          <w:rFonts w:ascii="Times New Roman" w:hAnsi="Times New Roman" w:cs="Times New Roman"/>
          <w:color w:val="000000"/>
          <w:sz w:val="25"/>
          <w:szCs w:val="22"/>
        </w:rPr>
      </w:pPr>
      <w:r w:rsidRPr="00C838C2">
        <w:rPr>
          <w:rFonts w:ascii="Times New Roman" w:hAnsi="Times New Roman" w:cs="Times New Roman"/>
          <w:color w:val="000000"/>
          <w:sz w:val="25"/>
          <w:szCs w:val="22"/>
        </w:rPr>
        <w:t>7.4. Обязанность доказывания возникновения обстоятельств непреодолимой силы лежит на Стороне Договора, исполнению обязательств которой препятствует возникновение указанных обстоятельств.</w:t>
      </w:r>
    </w:p>
    <w:p w14:paraId="7B87F075" w14:textId="77777777" w:rsidR="00C838C2" w:rsidRPr="00C838C2" w:rsidRDefault="00C838C2" w:rsidP="00C838C2">
      <w:pPr>
        <w:pStyle w:val="ConsPlusNormal"/>
        <w:widowControl w:val="0"/>
        <w:spacing w:line="312" w:lineRule="auto"/>
        <w:ind w:firstLine="710"/>
        <w:jc w:val="both"/>
        <w:rPr>
          <w:rFonts w:ascii="Times New Roman" w:hAnsi="Times New Roman" w:cs="Times New Roman"/>
          <w:color w:val="000000"/>
          <w:sz w:val="25"/>
          <w:szCs w:val="22"/>
        </w:rPr>
      </w:pPr>
      <w:r w:rsidRPr="00C838C2">
        <w:rPr>
          <w:rFonts w:ascii="Times New Roman" w:hAnsi="Times New Roman" w:cs="Times New Roman"/>
          <w:color w:val="000000"/>
          <w:sz w:val="25"/>
          <w:szCs w:val="22"/>
        </w:rPr>
        <w:t>7.5. Подтверждением наличия и продолжительности действия обстоятельств непреодолимой силы является(</w:t>
      </w:r>
      <w:proofErr w:type="spellStart"/>
      <w:r w:rsidRPr="00C838C2">
        <w:rPr>
          <w:rFonts w:ascii="Times New Roman" w:hAnsi="Times New Roman" w:cs="Times New Roman"/>
          <w:color w:val="000000"/>
          <w:sz w:val="25"/>
          <w:szCs w:val="22"/>
        </w:rPr>
        <w:t>ются</w:t>
      </w:r>
      <w:proofErr w:type="spellEnd"/>
      <w:r w:rsidRPr="00C838C2">
        <w:rPr>
          <w:rFonts w:ascii="Times New Roman" w:hAnsi="Times New Roman" w:cs="Times New Roman"/>
          <w:color w:val="000000"/>
          <w:sz w:val="25"/>
          <w:szCs w:val="22"/>
        </w:rPr>
        <w:t>) документ(ы), выданный(е) соответствующим(и) компетентным(и) органом(</w:t>
      </w:r>
      <w:proofErr w:type="spellStart"/>
      <w:r w:rsidRPr="00C838C2">
        <w:rPr>
          <w:rFonts w:ascii="Times New Roman" w:hAnsi="Times New Roman" w:cs="Times New Roman"/>
          <w:color w:val="000000"/>
          <w:sz w:val="25"/>
          <w:szCs w:val="22"/>
        </w:rPr>
        <w:t>ами</w:t>
      </w:r>
      <w:proofErr w:type="spellEnd"/>
      <w:r w:rsidRPr="00C838C2">
        <w:rPr>
          <w:rFonts w:ascii="Times New Roman" w:hAnsi="Times New Roman" w:cs="Times New Roman"/>
          <w:color w:val="000000"/>
          <w:sz w:val="25"/>
          <w:szCs w:val="22"/>
        </w:rPr>
        <w:t>) в соответствии с его (их) полномочиями.</w:t>
      </w:r>
    </w:p>
    <w:p w14:paraId="2EF79B8B" w14:textId="2920A3CE" w:rsidR="00C838C2" w:rsidRDefault="00C838C2" w:rsidP="00C838C2">
      <w:pPr>
        <w:spacing w:after="14" w:line="292" w:lineRule="auto"/>
        <w:ind w:left="124" w:right="7" w:firstLine="585"/>
      </w:pPr>
      <w:r w:rsidRPr="00C838C2">
        <w:rPr>
          <w:sz w:val="25"/>
        </w:rPr>
        <w:t>7.6. В случае неисполнения п. 7.4. и п. 7.5 Договора соответствующая Сторона лишается права ссылаться на обстоятельства непреодолимой силы при неисполнении (ненадлежащем исполнении) обязательств по Договору.</w:t>
      </w:r>
    </w:p>
    <w:p w14:paraId="583817F5" w14:textId="77777777" w:rsidR="00FB3543" w:rsidRDefault="000F175D" w:rsidP="00133602">
      <w:pPr>
        <w:spacing w:after="60" w:line="259" w:lineRule="auto"/>
        <w:ind w:left="847" w:right="7" w:firstLine="0"/>
      </w:pPr>
      <w:r>
        <w:rPr>
          <w:sz w:val="25"/>
        </w:rPr>
        <w:lastRenderedPageBreak/>
        <w:t xml:space="preserve"> </w:t>
      </w:r>
    </w:p>
    <w:p w14:paraId="7AFBF3A2" w14:textId="15E5D7F9" w:rsidR="00FB3543" w:rsidRDefault="000F175D" w:rsidP="00133602">
      <w:pPr>
        <w:pStyle w:val="4"/>
        <w:ind w:left="70" w:right="7"/>
      </w:pPr>
      <w:r>
        <w:t>8. АНТИКОРРУПЦИОННЫЕ УСЛОВИЯ (ОГОВОРКА)</w:t>
      </w:r>
    </w:p>
    <w:p w14:paraId="2EBE81B1" w14:textId="0359BD56" w:rsidR="00FB3543" w:rsidRDefault="000F175D" w:rsidP="00133602">
      <w:pPr>
        <w:spacing w:after="14" w:line="292" w:lineRule="auto"/>
        <w:ind w:left="124" w:right="7" w:firstLine="710"/>
      </w:pPr>
      <w:r>
        <w:rPr>
          <w:sz w:val="25"/>
        </w:rPr>
        <w:t xml:space="preserve">8.1. При исполнении своих обязательств по Договору, Стороны, их аффилированные лица, </w:t>
      </w:r>
      <w:r w:rsidR="00E300A6">
        <w:rPr>
          <w:sz w:val="25"/>
        </w:rPr>
        <w:t>Работ</w:t>
      </w:r>
      <w:r>
        <w:rPr>
          <w:sz w:val="25"/>
        </w:rPr>
        <w:t xml:space="preserve">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w:t>
      </w:r>
      <w:r w:rsidR="00E300A6">
        <w:rPr>
          <w:sz w:val="25"/>
        </w:rPr>
        <w:t>Работ</w:t>
      </w:r>
      <w:r>
        <w:rPr>
          <w:sz w:val="25"/>
        </w:rPr>
        <w:t xml:space="preserve">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w:t>
      </w:r>
    </w:p>
    <w:p w14:paraId="5D82363F" w14:textId="2420CE3E" w:rsidR="00FB3543" w:rsidRDefault="000F175D" w:rsidP="00133602">
      <w:pPr>
        <w:spacing w:after="14" w:line="292" w:lineRule="auto"/>
        <w:ind w:left="124" w:right="7" w:firstLine="710"/>
      </w:pPr>
      <w:r>
        <w:rPr>
          <w:sz w:val="25"/>
        </w:rPr>
        <w:t xml:space="preserve">8.2. В случае возникновения у Стороны подозрений, что произошло или может произойти нарушение каких-либо положений предыдущего пункта,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w:t>
      </w:r>
      <w:r w:rsidR="00E300A6">
        <w:rPr>
          <w:sz w:val="25"/>
        </w:rPr>
        <w:t>Работ</w:t>
      </w:r>
      <w:r>
        <w:rPr>
          <w:sz w:val="25"/>
        </w:rPr>
        <w:t xml:space="preserve">никами или посредниками выражающееся в действиях, квалифицируемых применимым законодательством, как дача или получение взятки, коммерческий подкуп.  </w:t>
      </w:r>
    </w:p>
    <w:p w14:paraId="6767EBA5" w14:textId="77777777" w:rsidR="00FB3543" w:rsidRDefault="000F175D" w:rsidP="00133602">
      <w:pPr>
        <w:spacing w:after="14" w:line="292" w:lineRule="auto"/>
        <w:ind w:left="124" w:right="7" w:firstLine="710"/>
      </w:pPr>
      <w:r>
        <w:rPr>
          <w:sz w:val="25"/>
        </w:rPr>
        <w:t xml:space="preserve">8.3.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 </w:t>
      </w:r>
    </w:p>
    <w:p w14:paraId="18C81433" w14:textId="77777777" w:rsidR="00FB3543" w:rsidRDefault="000F175D" w:rsidP="00133602">
      <w:pPr>
        <w:spacing w:after="61" w:line="259" w:lineRule="auto"/>
        <w:ind w:left="847" w:right="7" w:firstLine="0"/>
      </w:pPr>
      <w:r>
        <w:rPr>
          <w:sz w:val="25"/>
        </w:rPr>
        <w:t xml:space="preserve"> </w:t>
      </w:r>
    </w:p>
    <w:p w14:paraId="4EBBBAA6" w14:textId="48C8D69C" w:rsidR="00FB3543" w:rsidRDefault="000F175D" w:rsidP="00133602">
      <w:pPr>
        <w:pStyle w:val="4"/>
        <w:ind w:left="70" w:right="7"/>
      </w:pPr>
      <w:r>
        <w:t>9. СРОК ДЕЙСТВИЯ ДОГОВОРА</w:t>
      </w:r>
    </w:p>
    <w:p w14:paraId="12F44F25" w14:textId="5C76D495" w:rsidR="00FB3543" w:rsidRDefault="000F175D" w:rsidP="00133602">
      <w:pPr>
        <w:spacing w:after="14" w:line="292" w:lineRule="auto"/>
        <w:ind w:left="124" w:right="7" w:firstLine="710"/>
      </w:pPr>
      <w:r>
        <w:rPr>
          <w:sz w:val="25"/>
        </w:rPr>
        <w:t>9.1. Настоящий Договор вступает в си</w:t>
      </w:r>
      <w:r w:rsidR="00AB4590">
        <w:rPr>
          <w:sz w:val="25"/>
        </w:rPr>
        <w:t xml:space="preserve">лу с даты подписания Сторонами </w:t>
      </w:r>
      <w:r w:rsidRPr="007D4FB3">
        <w:rPr>
          <w:sz w:val="25"/>
        </w:rPr>
        <w:t>и действует п</w:t>
      </w:r>
      <w:r w:rsidR="00AB4590">
        <w:rPr>
          <w:sz w:val="25"/>
        </w:rPr>
        <w:t>о 30.12</w:t>
      </w:r>
      <w:r w:rsidRPr="007D4FB3">
        <w:rPr>
          <w:sz w:val="25"/>
        </w:rPr>
        <w:t>.2023 г</w:t>
      </w:r>
      <w:r>
        <w:rPr>
          <w:sz w:val="25"/>
        </w:rPr>
        <w:t xml:space="preserve">., включительно, а в части оплаты до полного исполнения Сторонами своих обязательств. </w:t>
      </w:r>
    </w:p>
    <w:p w14:paraId="5777328D" w14:textId="3716DDA7" w:rsidR="00FB3543" w:rsidRDefault="00FB3543" w:rsidP="00133602">
      <w:pPr>
        <w:spacing w:after="58" w:line="259" w:lineRule="auto"/>
        <w:ind w:left="847" w:right="7" w:firstLine="0"/>
      </w:pPr>
    </w:p>
    <w:p w14:paraId="12DB2870" w14:textId="527D3C30" w:rsidR="00FB3543" w:rsidRDefault="000F175D" w:rsidP="00133602">
      <w:pPr>
        <w:pStyle w:val="4"/>
        <w:ind w:left="70" w:right="7"/>
      </w:pPr>
      <w:r>
        <w:t>10. УСЛОВИЯ КОНФИДЕНЦИАЛЬНОСТИ</w:t>
      </w:r>
    </w:p>
    <w:p w14:paraId="7CAB02A9" w14:textId="77777777" w:rsidR="00FB3543" w:rsidRDefault="000F175D" w:rsidP="00133602">
      <w:pPr>
        <w:spacing w:after="14" w:line="292" w:lineRule="auto"/>
        <w:ind w:left="124" w:right="7" w:firstLine="710"/>
      </w:pPr>
      <w:r>
        <w:rPr>
          <w:sz w:val="25"/>
        </w:rPr>
        <w:t xml:space="preserve">10.1. По взаимному согласию Сторон в рамках настоящего Договора конфиденциальной признается информация, касающаяся предмета Договора, хода его выполнения и полученных результатов.  </w:t>
      </w:r>
    </w:p>
    <w:p w14:paraId="47921384" w14:textId="3C938C8A" w:rsidR="00FB3543" w:rsidRDefault="000F175D" w:rsidP="00133602">
      <w:pPr>
        <w:spacing w:after="14" w:line="292" w:lineRule="auto"/>
        <w:ind w:left="124" w:right="7" w:firstLine="710"/>
      </w:pPr>
      <w:r>
        <w:rPr>
          <w:sz w:val="25"/>
        </w:rPr>
        <w:t xml:space="preserve">10.2. Каждая из Сторон обязана обеспечить защиту конфиденциальной информации от несанкционированного использования, распространения или публикации. </w:t>
      </w:r>
      <w:bookmarkStart w:id="1" w:name="_GoBack"/>
      <w:bookmarkEnd w:id="1"/>
    </w:p>
    <w:p w14:paraId="4A038E30" w14:textId="77777777" w:rsidR="00FB3543" w:rsidRDefault="000F175D" w:rsidP="00133602">
      <w:pPr>
        <w:spacing w:after="14" w:line="292" w:lineRule="auto"/>
        <w:ind w:left="124" w:right="7" w:firstLine="710"/>
      </w:pPr>
      <w:r>
        <w:rPr>
          <w:sz w:val="25"/>
        </w:rPr>
        <w:t xml:space="preserve">10.3. Любой ущерб, вызванный нарушением положений настоящего раздела, определяется и возмещается в соответствии с действующим законодательством Российской Федерации. </w:t>
      </w:r>
    </w:p>
    <w:p w14:paraId="05729C1C" w14:textId="00E2EFA7" w:rsidR="00FB3543" w:rsidRDefault="000F175D" w:rsidP="00133602">
      <w:pPr>
        <w:spacing w:after="14" w:line="292" w:lineRule="auto"/>
        <w:ind w:left="124" w:right="7" w:firstLine="710"/>
      </w:pPr>
      <w:r>
        <w:rPr>
          <w:sz w:val="25"/>
        </w:rPr>
        <w:lastRenderedPageBreak/>
        <w:t xml:space="preserve">10.4. Вышеперечисленные обязательства действуют в течение всего времени выполнения </w:t>
      </w:r>
      <w:r w:rsidR="00E300A6">
        <w:rPr>
          <w:sz w:val="25"/>
        </w:rPr>
        <w:t>Работ</w:t>
      </w:r>
      <w:r>
        <w:rPr>
          <w:sz w:val="25"/>
        </w:rPr>
        <w:t xml:space="preserve"> по настоящему Договору, а также после окончания или расторжения настоящего Договора в течение 5 (пяти) лет. </w:t>
      </w:r>
    </w:p>
    <w:p w14:paraId="18DB9B64" w14:textId="77777777" w:rsidR="00FB3543" w:rsidRDefault="000F175D" w:rsidP="00133602">
      <w:pPr>
        <w:spacing w:after="57" w:line="259" w:lineRule="auto"/>
        <w:ind w:left="847" w:right="7" w:firstLine="0"/>
      </w:pPr>
      <w:r>
        <w:rPr>
          <w:sz w:val="25"/>
        </w:rPr>
        <w:t xml:space="preserve"> </w:t>
      </w:r>
    </w:p>
    <w:p w14:paraId="3BE50E2A" w14:textId="0C86C5A2" w:rsidR="00FB3543" w:rsidRDefault="000F175D" w:rsidP="00133602">
      <w:pPr>
        <w:pStyle w:val="4"/>
        <w:ind w:left="70" w:right="7"/>
      </w:pPr>
      <w:r>
        <w:t>11. ПРОЧИЕ УСЛОВИЯ</w:t>
      </w:r>
    </w:p>
    <w:p w14:paraId="5D5D3BFF" w14:textId="77777777" w:rsidR="00FB3543" w:rsidRDefault="000F175D" w:rsidP="00133602">
      <w:pPr>
        <w:spacing w:after="14" w:line="292" w:lineRule="auto"/>
        <w:ind w:left="124" w:right="7" w:firstLine="710"/>
      </w:pPr>
      <w:r>
        <w:rPr>
          <w:sz w:val="25"/>
        </w:rPr>
        <w:t xml:space="preserve">11.1 Все изменения и/или дополнения к настоящему Договору действительны и являются его неотъемлемой частью, если они подписаны Сторонами в дополнительном соглашении. </w:t>
      </w:r>
    </w:p>
    <w:p w14:paraId="5CD37E33" w14:textId="034231C1" w:rsidR="00FB3543" w:rsidRPr="000A6CD9" w:rsidRDefault="000F175D" w:rsidP="00133602">
      <w:pPr>
        <w:spacing w:after="14" w:line="292" w:lineRule="auto"/>
        <w:ind w:left="124" w:right="7" w:firstLine="710"/>
        <w:rPr>
          <w:i/>
        </w:rPr>
      </w:pPr>
      <w:r w:rsidRPr="00857A6A">
        <w:rPr>
          <w:sz w:val="25"/>
        </w:rPr>
        <w:t xml:space="preserve">11.2. Истечение срока действия настоящего Договора не освобождает Стороны от исполнения своих обязательств по настоящему Договору в полном объёме. </w:t>
      </w:r>
      <w:r w:rsidR="00F426A6" w:rsidRPr="00857A6A">
        <w:rPr>
          <w:sz w:val="25"/>
        </w:rPr>
        <w:t xml:space="preserve"> </w:t>
      </w:r>
    </w:p>
    <w:p w14:paraId="389D5F31" w14:textId="77777777" w:rsidR="00FB3543" w:rsidRDefault="000F175D" w:rsidP="00133602">
      <w:pPr>
        <w:spacing w:after="14" w:line="292" w:lineRule="auto"/>
        <w:ind w:left="124" w:right="7" w:firstLine="710"/>
      </w:pPr>
      <w:r>
        <w:rPr>
          <w:sz w:val="25"/>
        </w:rPr>
        <w:t xml:space="preserve">11.3.  Стороны несут ответственность за корректное указание своих банковских реквизитов в рамках настоящего Договора и за информирование другой Стороны об их изменении, включая ответственность за последствия несвоевременного информирования. </w:t>
      </w:r>
    </w:p>
    <w:p w14:paraId="0859AD86" w14:textId="77777777" w:rsidR="00FB3543" w:rsidRDefault="000F175D" w:rsidP="00133602">
      <w:pPr>
        <w:spacing w:after="14" w:line="292" w:lineRule="auto"/>
        <w:ind w:left="124" w:right="7" w:firstLine="710"/>
      </w:pPr>
      <w:r>
        <w:rPr>
          <w:sz w:val="25"/>
        </w:rPr>
        <w:t xml:space="preserve">11.4. 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настоящий Договор. При этом дополнительное соглашение может не заключаться. </w:t>
      </w:r>
    </w:p>
    <w:p w14:paraId="7362B588" w14:textId="77777777" w:rsidR="00FB3543" w:rsidRDefault="000F175D" w:rsidP="00133602">
      <w:pPr>
        <w:spacing w:after="14" w:line="292" w:lineRule="auto"/>
        <w:ind w:left="124" w:right="7" w:firstLine="710"/>
      </w:pPr>
      <w:r>
        <w:rPr>
          <w:sz w:val="25"/>
        </w:rPr>
        <w:t xml:space="preserve">11.5. Расторжение Договора допускается по соглашению Сторон, по решению суда, в случае одностороннего отказа Стороны Договора от исполнения Договора - в соответствии с гражданским законодательством Российской Федерации и условиями настоящего Договора. </w:t>
      </w:r>
    </w:p>
    <w:p w14:paraId="2CDB2A07" w14:textId="16FE4BA6" w:rsidR="00FB3543" w:rsidRPr="00CE0ADA" w:rsidRDefault="000F175D" w:rsidP="00133602">
      <w:pPr>
        <w:spacing w:after="14" w:line="292" w:lineRule="auto"/>
        <w:ind w:left="124" w:right="7" w:firstLine="710"/>
        <w:rPr>
          <w:sz w:val="25"/>
        </w:rPr>
      </w:pPr>
      <w:r>
        <w:rPr>
          <w:sz w:val="25"/>
        </w:rPr>
        <w:t xml:space="preserve">11.6. Заказчик может в любое время до сдачи ему результата </w:t>
      </w:r>
      <w:r w:rsidR="00E300A6">
        <w:rPr>
          <w:sz w:val="25"/>
        </w:rPr>
        <w:t>Работ</w:t>
      </w:r>
      <w:r>
        <w:rPr>
          <w:sz w:val="25"/>
        </w:rPr>
        <w:t xml:space="preserve"> отказаться от исполнения Договора, уплатив Исполнителю часть установленной цены пропорционально части </w:t>
      </w:r>
      <w:r w:rsidR="00E300A6">
        <w:rPr>
          <w:sz w:val="25"/>
        </w:rPr>
        <w:t>Работ</w:t>
      </w:r>
      <w:r>
        <w:rPr>
          <w:sz w:val="25"/>
        </w:rPr>
        <w:t xml:space="preserve">, выполненных до получения извещения об отказе Заказчика от исполнения Договора, при этом убытки, причиненные Исполнителю прекращением Договора, возмещению не подлежат. </w:t>
      </w:r>
    </w:p>
    <w:p w14:paraId="6EE81FB0" w14:textId="2CA3AAE7" w:rsidR="00FB3543" w:rsidRPr="00CE0ADA" w:rsidRDefault="000F175D" w:rsidP="00133602">
      <w:pPr>
        <w:spacing w:after="14" w:line="292" w:lineRule="auto"/>
        <w:ind w:left="124" w:right="7" w:firstLine="710"/>
        <w:rPr>
          <w:sz w:val="25"/>
        </w:rPr>
      </w:pPr>
      <w:r>
        <w:rPr>
          <w:sz w:val="25"/>
        </w:rPr>
        <w:t xml:space="preserve">11.7. </w:t>
      </w:r>
      <w:r w:rsidR="00B07002" w:rsidRPr="00B07002">
        <w:rPr>
          <w:sz w:val="25"/>
        </w:rPr>
        <w:t>Исполнитель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r>
        <w:rPr>
          <w:sz w:val="25"/>
        </w:rPr>
        <w:t xml:space="preserve"> </w:t>
      </w:r>
    </w:p>
    <w:p w14:paraId="5A149846" w14:textId="6393AEFF" w:rsidR="00FB3543" w:rsidRPr="00CE0ADA" w:rsidRDefault="000F175D" w:rsidP="00133602">
      <w:pPr>
        <w:spacing w:after="14" w:line="292" w:lineRule="auto"/>
        <w:ind w:left="124" w:right="7" w:firstLine="710"/>
        <w:rPr>
          <w:sz w:val="25"/>
        </w:rPr>
      </w:pPr>
      <w:r>
        <w:rPr>
          <w:sz w:val="25"/>
        </w:rPr>
        <w:t xml:space="preserve">11.8. </w:t>
      </w:r>
      <w:r w:rsidR="00B07002" w:rsidRPr="00B07002">
        <w:rPr>
          <w:sz w:val="25"/>
        </w:rPr>
        <w:t xml:space="preserve">Во всем ином, что не оговорено в настоящем Договоре, Стороны руководствуются действующим законодательством Российской Федерации. </w:t>
      </w:r>
    </w:p>
    <w:p w14:paraId="6322A0A6" w14:textId="77777777" w:rsidR="00FB3543" w:rsidRPr="00CE0ADA" w:rsidRDefault="000F175D" w:rsidP="00133602">
      <w:pPr>
        <w:spacing w:after="14" w:line="292" w:lineRule="auto"/>
        <w:ind w:left="124" w:right="7" w:firstLine="710"/>
        <w:rPr>
          <w:sz w:val="25"/>
        </w:rPr>
      </w:pPr>
      <w:r>
        <w:rPr>
          <w:sz w:val="25"/>
        </w:rPr>
        <w:t xml:space="preserve">11.9 Настоящий Договор составлен на русском языке в двух экземплярах, имеющих одинаковую юридическую силу, по одному экземпляру для каждой из Сторон.  </w:t>
      </w:r>
    </w:p>
    <w:p w14:paraId="4279FDBC" w14:textId="18477220" w:rsidR="00FB3543" w:rsidRPr="00CE0ADA" w:rsidRDefault="000F175D" w:rsidP="00133602">
      <w:pPr>
        <w:spacing w:after="14" w:line="292" w:lineRule="auto"/>
        <w:ind w:left="124" w:right="7" w:firstLine="710"/>
        <w:rPr>
          <w:sz w:val="25"/>
        </w:rPr>
      </w:pPr>
      <w:r>
        <w:rPr>
          <w:sz w:val="25"/>
        </w:rPr>
        <w:t>11.10.</w:t>
      </w:r>
      <w:r w:rsidR="00CE0ADA">
        <w:rPr>
          <w:sz w:val="25"/>
        </w:rPr>
        <w:t xml:space="preserve"> </w:t>
      </w:r>
      <w:r>
        <w:rPr>
          <w:sz w:val="25"/>
        </w:rPr>
        <w:t xml:space="preserve">Лица, ответственные за исполнение Договора и оперативные решения возникающих вопросов:  </w:t>
      </w:r>
    </w:p>
    <w:p w14:paraId="7F0E916C" w14:textId="2BE269FA" w:rsidR="00E1569F" w:rsidRPr="004B6B0E" w:rsidRDefault="000F175D" w:rsidP="00133602">
      <w:pPr>
        <w:spacing w:line="276" w:lineRule="auto"/>
        <w:ind w:right="7" w:firstLine="851"/>
        <w:rPr>
          <w:sz w:val="26"/>
          <w:szCs w:val="26"/>
        </w:rPr>
      </w:pPr>
      <w:r>
        <w:rPr>
          <w:sz w:val="25"/>
        </w:rPr>
        <w:t xml:space="preserve">со Стороны Заказчика – </w:t>
      </w:r>
      <w:r w:rsidR="00AB4590">
        <w:rPr>
          <w:sz w:val="26"/>
          <w:szCs w:val="26"/>
        </w:rPr>
        <w:t>_______________________</w:t>
      </w:r>
      <w:r w:rsidR="00E1569F" w:rsidRPr="004B6B0E">
        <w:rPr>
          <w:sz w:val="26"/>
          <w:szCs w:val="26"/>
        </w:rPr>
        <w:t>,</w:t>
      </w:r>
    </w:p>
    <w:p w14:paraId="6CEDE606" w14:textId="7940D7D5" w:rsidR="00E1569F" w:rsidRPr="004B6B0E" w:rsidRDefault="00E1569F" w:rsidP="00133602">
      <w:pPr>
        <w:spacing w:line="276" w:lineRule="auto"/>
        <w:ind w:right="7"/>
        <w:rPr>
          <w:sz w:val="26"/>
          <w:szCs w:val="26"/>
        </w:rPr>
      </w:pPr>
      <w:r w:rsidRPr="004B6B0E">
        <w:rPr>
          <w:sz w:val="26"/>
          <w:szCs w:val="26"/>
        </w:rPr>
        <w:t xml:space="preserve">адрес электронной почты </w:t>
      </w:r>
      <w:r w:rsidR="00AB4590">
        <w:rPr>
          <w:sz w:val="26"/>
          <w:szCs w:val="26"/>
        </w:rPr>
        <w:t>__________</w:t>
      </w:r>
      <w:r w:rsidRPr="004B6B0E">
        <w:rPr>
          <w:sz w:val="26"/>
          <w:szCs w:val="26"/>
        </w:rPr>
        <w:t>, тел</w:t>
      </w:r>
      <w:r w:rsidRPr="00081401">
        <w:rPr>
          <w:sz w:val="26"/>
          <w:szCs w:val="26"/>
        </w:rPr>
        <w:t>.</w:t>
      </w:r>
      <w:r w:rsidRPr="004B6B0E">
        <w:rPr>
          <w:sz w:val="26"/>
          <w:szCs w:val="26"/>
        </w:rPr>
        <w:t xml:space="preserve">: </w:t>
      </w:r>
      <w:r w:rsidR="00AB4590">
        <w:rPr>
          <w:sz w:val="26"/>
          <w:szCs w:val="26"/>
        </w:rPr>
        <w:t>______________</w:t>
      </w:r>
    </w:p>
    <w:p w14:paraId="429C2C20" w14:textId="77777777" w:rsidR="00AB4590" w:rsidRPr="004B6B0E" w:rsidRDefault="00E1569F" w:rsidP="00AB4590">
      <w:pPr>
        <w:spacing w:line="276" w:lineRule="auto"/>
        <w:ind w:right="7" w:firstLine="851"/>
        <w:rPr>
          <w:sz w:val="26"/>
          <w:szCs w:val="26"/>
        </w:rPr>
      </w:pPr>
      <w:r w:rsidRPr="004B6B0E">
        <w:rPr>
          <w:sz w:val="26"/>
          <w:szCs w:val="26"/>
        </w:rPr>
        <w:lastRenderedPageBreak/>
        <w:t>со Стороны Исполнителя -</w:t>
      </w:r>
      <w:r>
        <w:rPr>
          <w:sz w:val="26"/>
          <w:szCs w:val="26"/>
        </w:rPr>
        <w:t xml:space="preserve"> </w:t>
      </w:r>
      <w:r w:rsidR="00AB4590">
        <w:rPr>
          <w:sz w:val="26"/>
          <w:szCs w:val="26"/>
        </w:rPr>
        <w:t>_______________________</w:t>
      </w:r>
      <w:r w:rsidR="00AB4590" w:rsidRPr="004B6B0E">
        <w:rPr>
          <w:sz w:val="26"/>
          <w:szCs w:val="26"/>
        </w:rPr>
        <w:t>,</w:t>
      </w:r>
    </w:p>
    <w:p w14:paraId="7C55A522" w14:textId="77777777" w:rsidR="00AB4590" w:rsidRPr="004B6B0E" w:rsidRDefault="00AB4590" w:rsidP="00AB4590">
      <w:pPr>
        <w:spacing w:line="276" w:lineRule="auto"/>
        <w:ind w:right="7"/>
        <w:rPr>
          <w:sz w:val="26"/>
          <w:szCs w:val="26"/>
        </w:rPr>
      </w:pPr>
      <w:r w:rsidRPr="004B6B0E">
        <w:rPr>
          <w:sz w:val="26"/>
          <w:szCs w:val="26"/>
        </w:rPr>
        <w:t xml:space="preserve">адрес электронной почты </w:t>
      </w:r>
      <w:r>
        <w:rPr>
          <w:sz w:val="26"/>
          <w:szCs w:val="26"/>
        </w:rPr>
        <w:t>__________</w:t>
      </w:r>
      <w:r w:rsidRPr="004B6B0E">
        <w:rPr>
          <w:sz w:val="26"/>
          <w:szCs w:val="26"/>
        </w:rPr>
        <w:t>, тел</w:t>
      </w:r>
      <w:r w:rsidRPr="00081401">
        <w:rPr>
          <w:sz w:val="26"/>
          <w:szCs w:val="26"/>
        </w:rPr>
        <w:t>.</w:t>
      </w:r>
      <w:r w:rsidRPr="004B6B0E">
        <w:rPr>
          <w:sz w:val="26"/>
          <w:szCs w:val="26"/>
        </w:rPr>
        <w:t xml:space="preserve">: </w:t>
      </w:r>
      <w:r>
        <w:rPr>
          <w:sz w:val="26"/>
          <w:szCs w:val="26"/>
        </w:rPr>
        <w:t>______________</w:t>
      </w:r>
    </w:p>
    <w:p w14:paraId="644239F7" w14:textId="4FCB6D94" w:rsidR="00FB3543" w:rsidRDefault="000F175D" w:rsidP="00133602">
      <w:pPr>
        <w:spacing w:after="48" w:line="259" w:lineRule="auto"/>
        <w:ind w:left="149" w:right="7" w:firstLine="698"/>
      </w:pPr>
      <w:r>
        <w:rPr>
          <w:sz w:val="25"/>
        </w:rPr>
        <w:t xml:space="preserve">11.11. К Договору прилагаются и являются его неотъемлемой частью: </w:t>
      </w:r>
    </w:p>
    <w:p w14:paraId="5BB6AEF7" w14:textId="77777777" w:rsidR="00FB3543" w:rsidRDefault="000F175D" w:rsidP="00133602">
      <w:pPr>
        <w:numPr>
          <w:ilvl w:val="0"/>
          <w:numId w:val="4"/>
        </w:numPr>
        <w:spacing w:after="14" w:line="292" w:lineRule="auto"/>
        <w:ind w:right="7" w:firstLine="0"/>
      </w:pPr>
      <w:r>
        <w:rPr>
          <w:sz w:val="25"/>
        </w:rPr>
        <w:t xml:space="preserve">Приложение № 1: Техническое задание. </w:t>
      </w:r>
    </w:p>
    <w:p w14:paraId="4BA95093" w14:textId="441431D0" w:rsidR="000F175D" w:rsidRPr="000F175D" w:rsidRDefault="000F175D" w:rsidP="00133602">
      <w:pPr>
        <w:numPr>
          <w:ilvl w:val="0"/>
          <w:numId w:val="4"/>
        </w:numPr>
        <w:spacing w:after="14" w:line="292" w:lineRule="auto"/>
        <w:ind w:right="7" w:firstLine="0"/>
      </w:pPr>
      <w:r>
        <w:rPr>
          <w:sz w:val="25"/>
        </w:rPr>
        <w:t>Приложение № 2</w:t>
      </w:r>
      <w:r w:rsidR="00F426A6">
        <w:rPr>
          <w:sz w:val="25"/>
        </w:rPr>
        <w:t>:</w:t>
      </w:r>
      <w:r>
        <w:rPr>
          <w:sz w:val="25"/>
        </w:rPr>
        <w:t xml:space="preserve"> Структура цены.</w:t>
      </w:r>
    </w:p>
    <w:p w14:paraId="0A632BB3" w14:textId="4ED44B6C" w:rsidR="00FB3543" w:rsidRDefault="000F175D" w:rsidP="00133602">
      <w:pPr>
        <w:numPr>
          <w:ilvl w:val="0"/>
          <w:numId w:val="4"/>
        </w:numPr>
        <w:spacing w:after="14" w:line="292" w:lineRule="auto"/>
        <w:ind w:right="7" w:firstLine="0"/>
      </w:pPr>
      <w:r>
        <w:rPr>
          <w:sz w:val="25"/>
        </w:rPr>
        <w:t>Приложение № 3</w:t>
      </w:r>
      <w:r w:rsidR="00F426A6">
        <w:rPr>
          <w:sz w:val="25"/>
        </w:rPr>
        <w:t>:</w:t>
      </w:r>
      <w:r>
        <w:rPr>
          <w:sz w:val="25"/>
        </w:rPr>
        <w:t xml:space="preserve"> Форма Акта сдачи-приемки выполненных </w:t>
      </w:r>
      <w:r w:rsidR="00E300A6">
        <w:rPr>
          <w:sz w:val="25"/>
        </w:rPr>
        <w:t>Работ</w:t>
      </w:r>
      <w:r>
        <w:rPr>
          <w:sz w:val="25"/>
        </w:rPr>
        <w:t xml:space="preserve">. </w:t>
      </w:r>
    </w:p>
    <w:p w14:paraId="19903012" w14:textId="77777777" w:rsidR="00FB3543" w:rsidRDefault="000F175D" w:rsidP="00133602">
      <w:pPr>
        <w:spacing w:after="55" w:line="259" w:lineRule="auto"/>
        <w:ind w:left="57" w:right="7" w:firstLine="0"/>
      </w:pPr>
      <w:r>
        <w:rPr>
          <w:b/>
          <w:sz w:val="25"/>
        </w:rPr>
        <w:t xml:space="preserve"> </w:t>
      </w:r>
    </w:p>
    <w:p w14:paraId="4B90E54D" w14:textId="0114ABC8" w:rsidR="00FB3543" w:rsidRDefault="000F175D" w:rsidP="00133602">
      <w:pPr>
        <w:pStyle w:val="4"/>
        <w:spacing w:after="0"/>
        <w:ind w:left="70" w:right="7"/>
      </w:pPr>
      <w:r>
        <w:t>12. ЮРИДИЧЕСКИЕ АДРЕСА И ПЛАТЕЖНЫЕ РЕКВИЗИТЫ СТОРОН</w:t>
      </w:r>
    </w:p>
    <w:p w14:paraId="10B98EBF" w14:textId="77777777" w:rsidR="00FB3543" w:rsidRDefault="000F175D" w:rsidP="00133602">
      <w:pPr>
        <w:spacing w:after="0" w:line="259" w:lineRule="auto"/>
        <w:ind w:left="0" w:right="7" w:firstLine="0"/>
      </w:pPr>
      <w:r>
        <w:rPr>
          <w:b/>
        </w:rPr>
        <w:t xml:space="preserve"> </w:t>
      </w:r>
    </w:p>
    <w:tbl>
      <w:tblPr>
        <w:tblStyle w:val="TableGrid"/>
        <w:tblW w:w="9515" w:type="dxa"/>
        <w:tblInd w:w="281" w:type="dxa"/>
        <w:tblCellMar>
          <w:top w:w="17" w:type="dxa"/>
        </w:tblCellMar>
        <w:tblLook w:val="04A0" w:firstRow="1" w:lastRow="0" w:firstColumn="1" w:lastColumn="0" w:noHBand="0" w:noVBand="1"/>
      </w:tblPr>
      <w:tblGrid>
        <w:gridCol w:w="5892"/>
        <w:gridCol w:w="3623"/>
      </w:tblGrid>
      <w:tr w:rsidR="00FB3543" w14:paraId="025A433E" w14:textId="77777777" w:rsidTr="00B80FDF">
        <w:trPr>
          <w:trHeight w:val="290"/>
        </w:trPr>
        <w:tc>
          <w:tcPr>
            <w:tcW w:w="5892" w:type="dxa"/>
            <w:tcBorders>
              <w:top w:val="nil"/>
              <w:left w:val="nil"/>
              <w:bottom w:val="nil"/>
              <w:right w:val="nil"/>
            </w:tcBorders>
          </w:tcPr>
          <w:p w14:paraId="39A5EBB6" w14:textId="77777777" w:rsidR="00FB3543" w:rsidRDefault="000F175D" w:rsidP="00127423">
            <w:pPr>
              <w:spacing w:after="0" w:line="259" w:lineRule="auto"/>
              <w:ind w:left="0" w:right="7" w:firstLine="0"/>
            </w:pPr>
            <w:r>
              <w:rPr>
                <w:b/>
                <w:sz w:val="25"/>
              </w:rPr>
              <w:t>ЗАКАЗЧИК</w:t>
            </w:r>
            <w:r>
              <w:rPr>
                <w:sz w:val="25"/>
              </w:rPr>
              <w:t xml:space="preserve"> </w:t>
            </w:r>
          </w:p>
        </w:tc>
        <w:tc>
          <w:tcPr>
            <w:tcW w:w="3623" w:type="dxa"/>
            <w:tcBorders>
              <w:top w:val="nil"/>
              <w:left w:val="nil"/>
              <w:bottom w:val="nil"/>
              <w:right w:val="nil"/>
            </w:tcBorders>
          </w:tcPr>
          <w:p w14:paraId="2D50730B" w14:textId="77777777" w:rsidR="00FB3543" w:rsidRDefault="000F175D" w:rsidP="00133602">
            <w:pPr>
              <w:spacing w:after="0" w:line="259" w:lineRule="auto"/>
              <w:ind w:left="0" w:right="7" w:firstLine="0"/>
            </w:pPr>
            <w:r>
              <w:rPr>
                <w:b/>
                <w:sz w:val="25"/>
              </w:rPr>
              <w:t>ИСПОЛНИТЕЛЬ</w:t>
            </w:r>
            <w:r>
              <w:rPr>
                <w:sz w:val="25"/>
              </w:rPr>
              <w:t xml:space="preserve"> </w:t>
            </w:r>
          </w:p>
        </w:tc>
      </w:tr>
      <w:tr w:rsidR="00E1569F" w:rsidRPr="000E46F9" w14:paraId="23BFC0CE" w14:textId="77777777" w:rsidTr="00B80FDF">
        <w:trPr>
          <w:trHeight w:val="5025"/>
        </w:trPr>
        <w:tc>
          <w:tcPr>
            <w:tcW w:w="5892" w:type="dxa"/>
            <w:tcBorders>
              <w:top w:val="nil"/>
              <w:left w:val="nil"/>
              <w:bottom w:val="nil"/>
              <w:right w:val="nil"/>
            </w:tcBorders>
          </w:tcPr>
          <w:p w14:paraId="5BD2579F" w14:textId="77777777" w:rsidR="00E1569F" w:rsidRDefault="00E1569F" w:rsidP="00127423">
            <w:pPr>
              <w:spacing w:after="52" w:line="259" w:lineRule="auto"/>
              <w:ind w:left="0" w:right="1701" w:firstLine="0"/>
            </w:pPr>
            <w:r>
              <w:rPr>
                <w:sz w:val="25"/>
              </w:rPr>
              <w:t xml:space="preserve">МУМЦФМ </w:t>
            </w:r>
          </w:p>
          <w:p w14:paraId="2F784E26" w14:textId="77777777" w:rsidR="00E1569F" w:rsidRDefault="00E1569F" w:rsidP="00127423">
            <w:pPr>
              <w:spacing w:after="0" w:line="303" w:lineRule="auto"/>
              <w:ind w:left="0" w:right="1701" w:firstLine="0"/>
            </w:pPr>
            <w:r>
              <w:rPr>
                <w:sz w:val="25"/>
              </w:rPr>
              <w:t>ИНН 7708584356 КПП 770601001 л/</w:t>
            </w:r>
            <w:proofErr w:type="spellStart"/>
            <w:r>
              <w:rPr>
                <w:sz w:val="25"/>
              </w:rPr>
              <w:t>сч</w:t>
            </w:r>
            <w:proofErr w:type="spellEnd"/>
            <w:r>
              <w:rPr>
                <w:sz w:val="25"/>
              </w:rPr>
              <w:t>: 711Г5810001 в УФК по г. Москве Казначейский счет 03215643000000017301 р/</w:t>
            </w:r>
            <w:proofErr w:type="spellStart"/>
            <w:r>
              <w:rPr>
                <w:sz w:val="25"/>
              </w:rPr>
              <w:t>сч</w:t>
            </w:r>
            <w:proofErr w:type="spellEnd"/>
            <w:r>
              <w:rPr>
                <w:sz w:val="25"/>
              </w:rPr>
              <w:t xml:space="preserve">: 40102810545370000003 в ГУ Банка </w:t>
            </w:r>
          </w:p>
          <w:p w14:paraId="355ADB0D" w14:textId="77777777" w:rsidR="00E1569F" w:rsidRDefault="00E1569F" w:rsidP="00127423">
            <w:pPr>
              <w:spacing w:after="52" w:line="259" w:lineRule="auto"/>
              <w:ind w:left="0" w:right="1701" w:firstLine="0"/>
            </w:pPr>
            <w:r>
              <w:rPr>
                <w:sz w:val="25"/>
              </w:rPr>
              <w:t xml:space="preserve">России по ЦФО//УФК по г. Москве </w:t>
            </w:r>
          </w:p>
          <w:p w14:paraId="799253FE" w14:textId="77777777" w:rsidR="00E1569F" w:rsidRDefault="00E1569F" w:rsidP="00127423">
            <w:pPr>
              <w:spacing w:after="52" w:line="259" w:lineRule="auto"/>
              <w:ind w:left="0" w:right="1701" w:firstLine="0"/>
            </w:pPr>
            <w:r>
              <w:rPr>
                <w:sz w:val="25"/>
              </w:rPr>
              <w:t xml:space="preserve">БИК 004525988 </w:t>
            </w:r>
          </w:p>
          <w:p w14:paraId="7DAD220B" w14:textId="77777777" w:rsidR="00E1569F" w:rsidRDefault="00E1569F" w:rsidP="00127423">
            <w:pPr>
              <w:spacing w:after="53" w:line="259" w:lineRule="auto"/>
              <w:ind w:left="0" w:right="1701" w:firstLine="0"/>
            </w:pPr>
            <w:r>
              <w:rPr>
                <w:sz w:val="25"/>
              </w:rPr>
              <w:t xml:space="preserve">ОКПО 93263324 </w:t>
            </w:r>
          </w:p>
          <w:p w14:paraId="75FFFA0D" w14:textId="77777777" w:rsidR="00E1569F" w:rsidRDefault="00E1569F" w:rsidP="00127423">
            <w:pPr>
              <w:spacing w:after="50" w:line="259" w:lineRule="auto"/>
              <w:ind w:left="0" w:right="1701" w:firstLine="0"/>
            </w:pPr>
            <w:r>
              <w:rPr>
                <w:sz w:val="25"/>
              </w:rPr>
              <w:t xml:space="preserve">ОКТМО 45384000000 </w:t>
            </w:r>
          </w:p>
          <w:p w14:paraId="7828C0E0" w14:textId="77777777" w:rsidR="00E1569F" w:rsidRDefault="00E1569F" w:rsidP="00127423">
            <w:pPr>
              <w:spacing w:after="53" w:line="259" w:lineRule="auto"/>
              <w:ind w:left="0" w:right="1701" w:firstLine="0"/>
            </w:pPr>
            <w:r>
              <w:rPr>
                <w:sz w:val="25"/>
              </w:rPr>
              <w:t xml:space="preserve">ОГРН 1057749484726 </w:t>
            </w:r>
          </w:p>
          <w:p w14:paraId="4E7C50D4" w14:textId="77777777" w:rsidR="00E1569F" w:rsidRDefault="00E1569F" w:rsidP="00127423">
            <w:pPr>
              <w:spacing w:after="53" w:line="259" w:lineRule="auto"/>
              <w:ind w:left="0" w:right="1701" w:firstLine="0"/>
            </w:pPr>
            <w:r>
              <w:rPr>
                <w:sz w:val="25"/>
              </w:rPr>
              <w:t xml:space="preserve">Адрес: 119017, Москва,  </w:t>
            </w:r>
          </w:p>
          <w:p w14:paraId="1235ADCF" w14:textId="77777777" w:rsidR="00E1569F" w:rsidRDefault="00E1569F" w:rsidP="00127423">
            <w:pPr>
              <w:spacing w:after="40" w:line="259" w:lineRule="auto"/>
              <w:ind w:left="0" w:right="1701" w:firstLine="0"/>
            </w:pPr>
            <w:r>
              <w:rPr>
                <w:sz w:val="25"/>
              </w:rPr>
              <w:t xml:space="preserve">Старомонетный пер., д. 31, стр. 1. </w:t>
            </w:r>
          </w:p>
          <w:p w14:paraId="30599B0B" w14:textId="77777777" w:rsidR="00E1569F" w:rsidRDefault="00E1569F" w:rsidP="00127423">
            <w:pPr>
              <w:spacing w:after="12" w:line="259" w:lineRule="auto"/>
              <w:ind w:left="0" w:right="1701" w:firstLine="0"/>
            </w:pPr>
            <w:r>
              <w:rPr>
                <w:sz w:val="25"/>
              </w:rPr>
              <w:t xml:space="preserve">Тел.: +7 (495) 950-30-65 </w:t>
            </w:r>
          </w:p>
          <w:p w14:paraId="789DBB5A" w14:textId="77777777" w:rsidR="00E1569F" w:rsidRPr="009D66D2" w:rsidRDefault="00E1569F" w:rsidP="00127423">
            <w:pPr>
              <w:spacing w:after="5" w:line="259" w:lineRule="auto"/>
              <w:ind w:left="0" w:right="1701" w:firstLine="0"/>
              <w:rPr>
                <w:lang w:val="en-US"/>
              </w:rPr>
            </w:pPr>
            <w:r>
              <w:rPr>
                <w:sz w:val="25"/>
              </w:rPr>
              <w:t>Факс</w:t>
            </w:r>
            <w:r w:rsidRPr="009D66D2">
              <w:rPr>
                <w:sz w:val="25"/>
                <w:lang w:val="en-US"/>
              </w:rPr>
              <w:t xml:space="preserve">: +7 (495) 950-35-32 </w:t>
            </w:r>
          </w:p>
          <w:p w14:paraId="4FE3BE1C" w14:textId="04162D0A" w:rsidR="00E1569F" w:rsidRDefault="00E1569F" w:rsidP="00127423">
            <w:pPr>
              <w:spacing w:after="0" w:line="259" w:lineRule="auto"/>
              <w:ind w:left="0" w:right="1701" w:firstLine="0"/>
              <w:rPr>
                <w:sz w:val="25"/>
                <w:lang w:val="en-US"/>
              </w:rPr>
            </w:pPr>
            <w:r w:rsidRPr="009D66D2">
              <w:rPr>
                <w:sz w:val="25"/>
                <w:lang w:val="en-US"/>
              </w:rPr>
              <w:t xml:space="preserve">E-mail: </w:t>
            </w:r>
            <w:r w:rsidRPr="009D66D2">
              <w:rPr>
                <w:sz w:val="25"/>
                <w:u w:val="single" w:color="000000"/>
                <w:lang w:val="en-US"/>
              </w:rPr>
              <w:t>info@mumcfm.ru</w:t>
            </w:r>
            <w:r w:rsidRPr="009D66D2">
              <w:rPr>
                <w:sz w:val="25"/>
                <w:lang w:val="en-US"/>
              </w:rPr>
              <w:t xml:space="preserve"> </w:t>
            </w:r>
          </w:p>
          <w:p w14:paraId="61CA97CC" w14:textId="77777777" w:rsidR="00B80FDF" w:rsidRDefault="00B80FDF" w:rsidP="00127423">
            <w:pPr>
              <w:spacing w:after="0" w:line="259" w:lineRule="auto"/>
              <w:ind w:left="0" w:right="1701" w:firstLine="0"/>
              <w:rPr>
                <w:sz w:val="25"/>
                <w:lang w:val="en-US"/>
              </w:rPr>
            </w:pPr>
          </w:p>
          <w:p w14:paraId="56295B0A" w14:textId="428DAAF1" w:rsidR="00127423" w:rsidRPr="009D66D2" w:rsidRDefault="00127423" w:rsidP="00127423">
            <w:pPr>
              <w:spacing w:after="0" w:line="259" w:lineRule="auto"/>
              <w:ind w:left="0" w:right="1701" w:firstLine="0"/>
              <w:rPr>
                <w:lang w:val="en-US"/>
              </w:rPr>
            </w:pPr>
          </w:p>
        </w:tc>
        <w:tc>
          <w:tcPr>
            <w:tcW w:w="3623" w:type="dxa"/>
            <w:tcBorders>
              <w:top w:val="nil"/>
              <w:left w:val="nil"/>
              <w:bottom w:val="nil"/>
              <w:right w:val="nil"/>
            </w:tcBorders>
          </w:tcPr>
          <w:p w14:paraId="0B96657A" w14:textId="02401B66" w:rsidR="00E1569F" w:rsidRPr="009D66D2" w:rsidRDefault="00E1569F" w:rsidP="00133602">
            <w:pPr>
              <w:spacing w:after="0" w:line="259" w:lineRule="auto"/>
              <w:ind w:left="0" w:right="7" w:firstLine="0"/>
              <w:rPr>
                <w:lang w:val="en-US"/>
              </w:rPr>
            </w:pPr>
          </w:p>
        </w:tc>
      </w:tr>
      <w:tr w:rsidR="00E1569F" w:rsidRPr="00AE4DA1" w14:paraId="417B8681" w14:textId="77777777" w:rsidTr="00B80FDF">
        <w:trPr>
          <w:trHeight w:val="1232"/>
        </w:trPr>
        <w:tc>
          <w:tcPr>
            <w:tcW w:w="5892" w:type="dxa"/>
            <w:tcBorders>
              <w:top w:val="nil"/>
              <w:left w:val="nil"/>
              <w:bottom w:val="nil"/>
              <w:right w:val="nil"/>
            </w:tcBorders>
          </w:tcPr>
          <w:p w14:paraId="2BB0BB9D" w14:textId="01E576BA" w:rsidR="00E1569F" w:rsidRDefault="00127423" w:rsidP="00133602">
            <w:pPr>
              <w:keepNext/>
              <w:tabs>
                <w:tab w:val="left" w:pos="1134"/>
              </w:tabs>
              <w:ind w:right="7"/>
              <w:rPr>
                <w:b/>
                <w:sz w:val="26"/>
                <w:szCs w:val="26"/>
              </w:rPr>
            </w:pPr>
            <w:r>
              <w:rPr>
                <w:b/>
                <w:sz w:val="26"/>
                <w:szCs w:val="26"/>
              </w:rPr>
              <w:t>Заказчик</w:t>
            </w:r>
            <w:r w:rsidR="00E1569F" w:rsidRPr="004B6B0E">
              <w:rPr>
                <w:b/>
                <w:sz w:val="26"/>
                <w:szCs w:val="26"/>
              </w:rPr>
              <w:t xml:space="preserve">: </w:t>
            </w:r>
          </w:p>
          <w:p w14:paraId="361A508D" w14:textId="77777777" w:rsidR="00E1569F" w:rsidRPr="004B6B0E" w:rsidRDefault="00E1569F" w:rsidP="00133602">
            <w:pPr>
              <w:keepNext/>
              <w:tabs>
                <w:tab w:val="left" w:pos="1134"/>
              </w:tabs>
              <w:ind w:right="7"/>
              <w:rPr>
                <w:b/>
                <w:sz w:val="26"/>
                <w:szCs w:val="26"/>
              </w:rPr>
            </w:pPr>
            <w:r w:rsidRPr="004B6B0E">
              <w:rPr>
                <w:b/>
                <w:sz w:val="26"/>
                <w:szCs w:val="26"/>
              </w:rPr>
              <w:t>МУМЦФМ</w:t>
            </w:r>
          </w:p>
          <w:p w14:paraId="2A90F4E2" w14:textId="77777777" w:rsidR="00E1569F" w:rsidRPr="004B6B0E" w:rsidRDefault="00E1569F" w:rsidP="00133602">
            <w:pPr>
              <w:keepNext/>
              <w:tabs>
                <w:tab w:val="left" w:pos="1134"/>
              </w:tabs>
              <w:ind w:right="7"/>
              <w:rPr>
                <w:b/>
                <w:sz w:val="26"/>
                <w:szCs w:val="26"/>
              </w:rPr>
            </w:pPr>
          </w:p>
          <w:p w14:paraId="160F5CC5" w14:textId="77777777" w:rsidR="00E1569F" w:rsidRPr="004B6B0E" w:rsidRDefault="00E1569F" w:rsidP="00133602">
            <w:pPr>
              <w:keepNext/>
              <w:tabs>
                <w:tab w:val="left" w:pos="1134"/>
              </w:tabs>
              <w:ind w:right="7"/>
              <w:rPr>
                <w:b/>
                <w:sz w:val="26"/>
                <w:szCs w:val="26"/>
              </w:rPr>
            </w:pPr>
          </w:p>
          <w:p w14:paraId="66669CCC" w14:textId="21AB9DEC" w:rsidR="00E1569F" w:rsidRPr="004B6B0E" w:rsidRDefault="00E1569F" w:rsidP="00133602">
            <w:pPr>
              <w:keepNext/>
              <w:tabs>
                <w:tab w:val="left" w:pos="1134"/>
              </w:tabs>
              <w:ind w:right="7"/>
              <w:rPr>
                <w:sz w:val="26"/>
                <w:szCs w:val="26"/>
              </w:rPr>
            </w:pPr>
            <w:r w:rsidRPr="004B6B0E">
              <w:rPr>
                <w:sz w:val="26"/>
                <w:szCs w:val="26"/>
              </w:rPr>
              <w:t>__________________/</w:t>
            </w:r>
            <w:r w:rsidR="00857A6A">
              <w:rPr>
                <w:sz w:val="26"/>
                <w:szCs w:val="26"/>
              </w:rPr>
              <w:t>_____________</w:t>
            </w:r>
            <w:r w:rsidRPr="004B6B0E">
              <w:rPr>
                <w:sz w:val="26"/>
                <w:szCs w:val="26"/>
              </w:rPr>
              <w:t>/</w:t>
            </w:r>
          </w:p>
          <w:p w14:paraId="779714C3" w14:textId="6A1EFBA1" w:rsidR="00E1569F" w:rsidRDefault="00127423" w:rsidP="00133602">
            <w:pPr>
              <w:spacing w:after="0" w:line="259" w:lineRule="auto"/>
              <w:ind w:left="0" w:right="7" w:firstLine="0"/>
            </w:pPr>
            <w:proofErr w:type="spellStart"/>
            <w:r>
              <w:rPr>
                <w:bCs/>
                <w:sz w:val="26"/>
                <w:szCs w:val="26"/>
              </w:rPr>
              <w:t>мп</w:t>
            </w:r>
            <w:proofErr w:type="spellEnd"/>
          </w:p>
        </w:tc>
        <w:tc>
          <w:tcPr>
            <w:tcW w:w="3623" w:type="dxa"/>
            <w:tcBorders>
              <w:top w:val="nil"/>
              <w:left w:val="nil"/>
              <w:bottom w:val="nil"/>
              <w:right w:val="nil"/>
            </w:tcBorders>
          </w:tcPr>
          <w:p w14:paraId="7C38C189" w14:textId="5B799639" w:rsidR="00E1569F" w:rsidRDefault="00127423" w:rsidP="00133602">
            <w:pPr>
              <w:keepNext/>
              <w:tabs>
                <w:tab w:val="left" w:pos="1134"/>
              </w:tabs>
              <w:ind w:right="7"/>
              <w:rPr>
                <w:b/>
                <w:sz w:val="26"/>
                <w:szCs w:val="26"/>
              </w:rPr>
            </w:pPr>
            <w:r>
              <w:rPr>
                <w:b/>
                <w:sz w:val="26"/>
                <w:szCs w:val="26"/>
              </w:rPr>
              <w:t>Исполнитель</w:t>
            </w:r>
            <w:r w:rsidR="00E1569F">
              <w:rPr>
                <w:b/>
                <w:sz w:val="26"/>
                <w:szCs w:val="26"/>
              </w:rPr>
              <w:t xml:space="preserve">: </w:t>
            </w:r>
          </w:p>
          <w:p w14:paraId="28659683" w14:textId="383C1198" w:rsidR="00E1569F" w:rsidRPr="004B6B0E" w:rsidRDefault="00B07002" w:rsidP="00133602">
            <w:pPr>
              <w:keepNext/>
              <w:tabs>
                <w:tab w:val="left" w:pos="1134"/>
              </w:tabs>
              <w:ind w:right="7"/>
              <w:rPr>
                <w:b/>
                <w:sz w:val="26"/>
                <w:szCs w:val="26"/>
              </w:rPr>
            </w:pPr>
            <w:r>
              <w:rPr>
                <w:b/>
                <w:sz w:val="26"/>
                <w:szCs w:val="26"/>
              </w:rPr>
              <w:t>_____________________</w:t>
            </w:r>
          </w:p>
          <w:p w14:paraId="5C4BEF3D" w14:textId="77777777" w:rsidR="00E1569F" w:rsidRDefault="00E1569F" w:rsidP="00133602">
            <w:pPr>
              <w:keepNext/>
              <w:tabs>
                <w:tab w:val="left" w:pos="1020"/>
              </w:tabs>
              <w:ind w:right="7"/>
              <w:rPr>
                <w:b/>
                <w:bCs/>
                <w:sz w:val="26"/>
                <w:szCs w:val="26"/>
              </w:rPr>
            </w:pPr>
          </w:p>
          <w:p w14:paraId="314E6AFF" w14:textId="77777777" w:rsidR="00E1569F" w:rsidRPr="00BB547C" w:rsidRDefault="00E1569F" w:rsidP="00133602">
            <w:pPr>
              <w:keepNext/>
              <w:tabs>
                <w:tab w:val="left" w:pos="1134"/>
              </w:tabs>
              <w:ind w:left="0" w:right="7" w:firstLine="0"/>
              <w:rPr>
                <w:bCs/>
                <w:sz w:val="26"/>
                <w:szCs w:val="26"/>
              </w:rPr>
            </w:pPr>
          </w:p>
          <w:p w14:paraId="0E4B591D" w14:textId="3561AC0D" w:rsidR="00E1569F" w:rsidRPr="004B6B0E" w:rsidRDefault="00E1569F" w:rsidP="00133602">
            <w:pPr>
              <w:keepNext/>
              <w:tabs>
                <w:tab w:val="left" w:pos="1134"/>
              </w:tabs>
              <w:ind w:left="0" w:right="7" w:firstLine="0"/>
              <w:rPr>
                <w:bCs/>
                <w:sz w:val="26"/>
                <w:szCs w:val="26"/>
              </w:rPr>
            </w:pPr>
            <w:r w:rsidRPr="00AE4DA1">
              <w:rPr>
                <w:bCs/>
                <w:sz w:val="26"/>
                <w:szCs w:val="26"/>
              </w:rPr>
              <w:t>____________/</w:t>
            </w:r>
            <w:r w:rsidR="00B07002">
              <w:rPr>
                <w:bCs/>
                <w:sz w:val="26"/>
                <w:szCs w:val="26"/>
              </w:rPr>
              <w:t>___________/</w:t>
            </w:r>
          </w:p>
          <w:p w14:paraId="4A58888E" w14:textId="6C8223FF" w:rsidR="00E1569F" w:rsidRPr="00AE4DA1" w:rsidRDefault="00127423" w:rsidP="00127423">
            <w:pPr>
              <w:spacing w:after="0" w:line="259" w:lineRule="auto"/>
              <w:ind w:left="0" w:right="7" w:firstLine="0"/>
            </w:pPr>
            <w:proofErr w:type="spellStart"/>
            <w:r>
              <w:rPr>
                <w:bCs/>
                <w:sz w:val="26"/>
                <w:szCs w:val="26"/>
              </w:rPr>
              <w:t>мп</w:t>
            </w:r>
            <w:proofErr w:type="spellEnd"/>
          </w:p>
        </w:tc>
      </w:tr>
    </w:tbl>
    <w:p w14:paraId="43F95E95" w14:textId="77777777" w:rsidR="009D66D2" w:rsidRPr="00AE4DA1" w:rsidRDefault="009D66D2" w:rsidP="00133602">
      <w:pPr>
        <w:spacing w:after="25" w:line="271" w:lineRule="auto"/>
        <w:ind w:left="7605" w:right="7" w:firstLine="319"/>
        <w:rPr>
          <w:b/>
        </w:rPr>
      </w:pPr>
    </w:p>
    <w:p w14:paraId="20A50B3B" w14:textId="23DBB5F7" w:rsidR="00133602" w:rsidRDefault="00133602">
      <w:pPr>
        <w:spacing w:after="160" w:line="259" w:lineRule="auto"/>
        <w:ind w:left="0" w:firstLine="0"/>
        <w:jc w:val="left"/>
        <w:rPr>
          <w:b/>
        </w:rPr>
      </w:pPr>
      <w:r>
        <w:rPr>
          <w:b/>
        </w:rPr>
        <w:br w:type="page"/>
      </w:r>
    </w:p>
    <w:p w14:paraId="21E59CA6" w14:textId="77777777" w:rsidR="003619BA" w:rsidRPr="00327F65" w:rsidRDefault="000F175D" w:rsidP="00133602">
      <w:pPr>
        <w:spacing w:after="25" w:line="271" w:lineRule="auto"/>
        <w:ind w:left="7088" w:right="7" w:firstLine="0"/>
        <w:jc w:val="right"/>
        <w:rPr>
          <w:b/>
          <w:sz w:val="25"/>
          <w:szCs w:val="25"/>
        </w:rPr>
      </w:pPr>
      <w:r w:rsidRPr="00327F65">
        <w:rPr>
          <w:b/>
          <w:sz w:val="25"/>
          <w:szCs w:val="25"/>
        </w:rPr>
        <w:lastRenderedPageBreak/>
        <w:t xml:space="preserve">Приложение № 1 </w:t>
      </w:r>
    </w:p>
    <w:p w14:paraId="3AE3D150" w14:textId="75799AF4" w:rsidR="00FB3543" w:rsidRPr="00327F65" w:rsidRDefault="000F175D" w:rsidP="00133602">
      <w:pPr>
        <w:spacing w:after="25" w:line="271" w:lineRule="auto"/>
        <w:ind w:right="7"/>
        <w:jc w:val="right"/>
        <w:rPr>
          <w:sz w:val="25"/>
          <w:szCs w:val="25"/>
        </w:rPr>
      </w:pPr>
      <w:r w:rsidRPr="00327F65">
        <w:rPr>
          <w:b/>
          <w:sz w:val="25"/>
          <w:szCs w:val="25"/>
        </w:rPr>
        <w:t xml:space="preserve">к Договору № </w:t>
      </w:r>
      <w:r w:rsidR="00B07002" w:rsidRPr="00327F65">
        <w:rPr>
          <w:b/>
          <w:sz w:val="25"/>
          <w:szCs w:val="25"/>
        </w:rPr>
        <w:t>_______</w:t>
      </w:r>
    </w:p>
    <w:p w14:paraId="50E1CAB8" w14:textId="77936DB8" w:rsidR="00FB3543" w:rsidRPr="00327F65" w:rsidRDefault="000F175D" w:rsidP="00133602">
      <w:pPr>
        <w:spacing w:after="104" w:line="270" w:lineRule="auto"/>
        <w:ind w:left="5894" w:right="7"/>
        <w:jc w:val="right"/>
        <w:rPr>
          <w:sz w:val="25"/>
          <w:szCs w:val="25"/>
        </w:rPr>
      </w:pPr>
      <w:r w:rsidRPr="00327F65">
        <w:rPr>
          <w:b/>
          <w:sz w:val="25"/>
          <w:szCs w:val="25"/>
        </w:rPr>
        <w:t>от «</w:t>
      </w:r>
      <w:r w:rsidR="00B07002" w:rsidRPr="00327F65">
        <w:rPr>
          <w:b/>
          <w:sz w:val="25"/>
          <w:szCs w:val="25"/>
        </w:rPr>
        <w:t>__</w:t>
      </w:r>
      <w:r w:rsidRPr="00327F65">
        <w:rPr>
          <w:b/>
          <w:sz w:val="25"/>
          <w:szCs w:val="25"/>
        </w:rPr>
        <w:t xml:space="preserve">» </w:t>
      </w:r>
      <w:r w:rsidR="00B07002" w:rsidRPr="00327F65">
        <w:rPr>
          <w:b/>
          <w:sz w:val="25"/>
          <w:szCs w:val="25"/>
        </w:rPr>
        <w:t>________ 202_</w:t>
      </w:r>
      <w:r w:rsidRPr="00327F65">
        <w:rPr>
          <w:b/>
          <w:sz w:val="25"/>
          <w:szCs w:val="25"/>
        </w:rPr>
        <w:t xml:space="preserve"> г.</w:t>
      </w:r>
    </w:p>
    <w:p w14:paraId="012ADAD3" w14:textId="736EBEEE" w:rsidR="00FB3543" w:rsidRPr="00327F65" w:rsidRDefault="00FB3543" w:rsidP="00133602">
      <w:pPr>
        <w:spacing w:after="161" w:line="259" w:lineRule="auto"/>
        <w:ind w:left="54" w:right="7" w:firstLine="0"/>
        <w:rPr>
          <w:sz w:val="25"/>
          <w:szCs w:val="25"/>
        </w:rPr>
      </w:pPr>
    </w:p>
    <w:p w14:paraId="64198C4B" w14:textId="280AE73D" w:rsidR="00FB3543" w:rsidRPr="00327F65" w:rsidRDefault="000F175D" w:rsidP="00E22EE8">
      <w:pPr>
        <w:spacing w:after="0"/>
        <w:ind w:left="232" w:right="6" w:hanging="11"/>
        <w:jc w:val="center"/>
        <w:rPr>
          <w:sz w:val="25"/>
          <w:szCs w:val="25"/>
        </w:rPr>
      </w:pPr>
      <w:r w:rsidRPr="00327F65">
        <w:rPr>
          <w:b/>
          <w:sz w:val="25"/>
          <w:szCs w:val="25"/>
        </w:rPr>
        <w:t>Техническое задание</w:t>
      </w:r>
    </w:p>
    <w:p w14:paraId="12087CEB" w14:textId="5CA048CD" w:rsidR="00B07002" w:rsidRPr="00327F65" w:rsidRDefault="000F175D" w:rsidP="00E22EE8">
      <w:pPr>
        <w:spacing w:after="0"/>
        <w:ind w:left="232" w:right="6" w:hanging="11"/>
        <w:jc w:val="center"/>
        <w:rPr>
          <w:b/>
          <w:sz w:val="25"/>
          <w:szCs w:val="25"/>
        </w:rPr>
      </w:pPr>
      <w:r w:rsidRPr="00327F65">
        <w:rPr>
          <w:b/>
          <w:sz w:val="25"/>
          <w:szCs w:val="25"/>
        </w:rPr>
        <w:t xml:space="preserve">на выполнение </w:t>
      </w:r>
      <w:r w:rsidR="00E300A6">
        <w:rPr>
          <w:b/>
          <w:sz w:val="25"/>
          <w:szCs w:val="25"/>
        </w:rPr>
        <w:t>Работ</w:t>
      </w:r>
      <w:r w:rsidRPr="00327F65">
        <w:rPr>
          <w:b/>
          <w:sz w:val="25"/>
          <w:szCs w:val="25"/>
        </w:rPr>
        <w:t xml:space="preserve"> по созданию </w:t>
      </w:r>
    </w:p>
    <w:p w14:paraId="43280991" w14:textId="31C94929" w:rsidR="00FB3543" w:rsidRPr="00327F65" w:rsidRDefault="00B07002" w:rsidP="00E22EE8">
      <w:pPr>
        <w:spacing w:after="0"/>
        <w:ind w:left="232" w:right="6" w:hanging="11"/>
        <w:jc w:val="center"/>
        <w:rPr>
          <w:b/>
          <w:sz w:val="25"/>
          <w:szCs w:val="25"/>
        </w:rPr>
      </w:pPr>
      <w:r w:rsidRPr="00327F65">
        <w:rPr>
          <w:b/>
          <w:sz w:val="25"/>
          <w:szCs w:val="25"/>
        </w:rPr>
        <w:t>Интеллектуальной системы электропитания серверного помещения</w:t>
      </w:r>
    </w:p>
    <w:p w14:paraId="54421383" w14:textId="2504081B" w:rsidR="00FB3543" w:rsidRPr="00327F65" w:rsidRDefault="00FB3543" w:rsidP="00133602">
      <w:pPr>
        <w:spacing w:after="28" w:line="259" w:lineRule="auto"/>
        <w:ind w:left="139" w:right="7" w:firstLine="0"/>
        <w:rPr>
          <w:sz w:val="25"/>
          <w:szCs w:val="25"/>
        </w:rPr>
      </w:pPr>
    </w:p>
    <w:p w14:paraId="76678203" w14:textId="77777777" w:rsidR="00E22EE8" w:rsidRPr="00327F65" w:rsidRDefault="00E22EE8" w:rsidP="00E22EE8">
      <w:pPr>
        <w:numPr>
          <w:ilvl w:val="0"/>
          <w:numId w:val="9"/>
        </w:numPr>
        <w:spacing w:after="2" w:line="268" w:lineRule="auto"/>
        <w:ind w:right="7"/>
        <w:jc w:val="center"/>
        <w:rPr>
          <w:sz w:val="25"/>
          <w:szCs w:val="25"/>
        </w:rPr>
      </w:pPr>
      <w:r w:rsidRPr="00327F65">
        <w:rPr>
          <w:b/>
          <w:sz w:val="25"/>
          <w:szCs w:val="25"/>
        </w:rPr>
        <w:t xml:space="preserve">ЦЕЛИ И </w:t>
      </w:r>
      <w:r w:rsidRPr="00744A5F">
        <w:rPr>
          <w:b/>
          <w:sz w:val="25"/>
          <w:szCs w:val="25"/>
        </w:rPr>
        <w:t>ПЕРЕЧЕНЬ</w:t>
      </w:r>
      <w:r w:rsidRPr="00327F65">
        <w:rPr>
          <w:b/>
          <w:sz w:val="25"/>
          <w:szCs w:val="25"/>
        </w:rPr>
        <w:t xml:space="preserve"> </w:t>
      </w:r>
      <w:r>
        <w:rPr>
          <w:b/>
          <w:sz w:val="25"/>
          <w:szCs w:val="25"/>
        </w:rPr>
        <w:t>РАБОТ</w:t>
      </w:r>
    </w:p>
    <w:p w14:paraId="7BF3AFC3" w14:textId="77777777" w:rsidR="00E22EE8" w:rsidRPr="00327F65" w:rsidRDefault="00E22EE8" w:rsidP="00E22EE8">
      <w:pPr>
        <w:spacing w:after="109"/>
        <w:ind w:left="10" w:right="7"/>
        <w:rPr>
          <w:sz w:val="25"/>
          <w:szCs w:val="25"/>
        </w:rPr>
      </w:pPr>
      <w:r w:rsidRPr="00327F65">
        <w:rPr>
          <w:b/>
          <w:sz w:val="25"/>
          <w:szCs w:val="25"/>
        </w:rPr>
        <w:t>1.1.</w:t>
      </w:r>
      <w:r w:rsidRPr="00327F65">
        <w:rPr>
          <w:rFonts w:eastAsia="Arial"/>
          <w:b/>
          <w:sz w:val="25"/>
          <w:szCs w:val="25"/>
        </w:rPr>
        <w:t xml:space="preserve"> </w:t>
      </w:r>
      <w:r w:rsidRPr="00327F65">
        <w:rPr>
          <w:sz w:val="25"/>
          <w:szCs w:val="25"/>
        </w:rPr>
        <w:t>Цели</w:t>
      </w:r>
      <w:r>
        <w:rPr>
          <w:sz w:val="25"/>
          <w:szCs w:val="25"/>
        </w:rPr>
        <w:t xml:space="preserve"> Работ</w:t>
      </w:r>
      <w:r w:rsidRPr="00327F65">
        <w:rPr>
          <w:sz w:val="25"/>
          <w:szCs w:val="25"/>
        </w:rPr>
        <w:t xml:space="preserve">: </w:t>
      </w:r>
    </w:p>
    <w:p w14:paraId="4EAAC3A6" w14:textId="77777777" w:rsidR="00E22EE8" w:rsidRPr="00F92E95" w:rsidRDefault="00E22EE8" w:rsidP="00E22EE8">
      <w:pPr>
        <w:numPr>
          <w:ilvl w:val="0"/>
          <w:numId w:val="10"/>
        </w:numPr>
        <w:spacing w:after="105" w:line="268" w:lineRule="auto"/>
        <w:ind w:left="0" w:right="7" w:firstLine="1134"/>
        <w:rPr>
          <w:color w:val="auto"/>
          <w:sz w:val="25"/>
          <w:szCs w:val="25"/>
        </w:rPr>
      </w:pPr>
      <w:r w:rsidRPr="00F92E95">
        <w:rPr>
          <w:color w:val="auto"/>
          <w:sz w:val="25"/>
          <w:szCs w:val="25"/>
        </w:rPr>
        <w:t xml:space="preserve">Создание Интеллектуальной системы электропитания серверного помещения Заказчика (далее – </w:t>
      </w:r>
      <w:r>
        <w:rPr>
          <w:sz w:val="25"/>
          <w:szCs w:val="25"/>
        </w:rPr>
        <w:t>Работы</w:t>
      </w:r>
      <w:r w:rsidRPr="00F92E95">
        <w:rPr>
          <w:color w:val="auto"/>
          <w:sz w:val="25"/>
          <w:szCs w:val="25"/>
        </w:rPr>
        <w:t>)</w:t>
      </w:r>
      <w:r>
        <w:rPr>
          <w:color w:val="auto"/>
          <w:sz w:val="25"/>
          <w:szCs w:val="25"/>
        </w:rPr>
        <w:t xml:space="preserve"> в связи с увеличением вычислительных мощностей и необходимостью мониторинга и автоматического распределения нагрузки электропитания серверного оборудования с возможностью реагирования на аварийные события.</w:t>
      </w:r>
      <w:r w:rsidRPr="00F92E95">
        <w:rPr>
          <w:color w:val="auto"/>
          <w:sz w:val="25"/>
          <w:szCs w:val="25"/>
        </w:rPr>
        <w:t xml:space="preserve"> </w:t>
      </w:r>
    </w:p>
    <w:p w14:paraId="0820A23B" w14:textId="77777777" w:rsidR="00E22EE8" w:rsidRPr="00327F65" w:rsidRDefault="00E22EE8" w:rsidP="00E22EE8">
      <w:pPr>
        <w:spacing w:after="110"/>
        <w:ind w:left="1134" w:right="7" w:hanging="1134"/>
        <w:rPr>
          <w:sz w:val="25"/>
          <w:szCs w:val="25"/>
        </w:rPr>
      </w:pPr>
      <w:r w:rsidRPr="00327F65">
        <w:rPr>
          <w:b/>
          <w:sz w:val="25"/>
          <w:szCs w:val="25"/>
        </w:rPr>
        <w:t>1.2.</w:t>
      </w:r>
      <w:r w:rsidRPr="00327F65">
        <w:rPr>
          <w:rFonts w:eastAsia="Arial"/>
          <w:b/>
          <w:sz w:val="25"/>
          <w:szCs w:val="25"/>
        </w:rPr>
        <w:t xml:space="preserve"> </w:t>
      </w:r>
      <w:r w:rsidRPr="00744A5F">
        <w:rPr>
          <w:sz w:val="25"/>
          <w:szCs w:val="25"/>
        </w:rPr>
        <w:t xml:space="preserve">Для достижения поставленных целей необходимо выполнить следующие </w:t>
      </w:r>
      <w:r>
        <w:rPr>
          <w:sz w:val="25"/>
          <w:szCs w:val="25"/>
        </w:rPr>
        <w:t>Р</w:t>
      </w:r>
      <w:r w:rsidRPr="00744A5F">
        <w:rPr>
          <w:sz w:val="25"/>
          <w:szCs w:val="25"/>
        </w:rPr>
        <w:t>аботы:</w:t>
      </w:r>
    </w:p>
    <w:p w14:paraId="66FC6CA0" w14:textId="77777777" w:rsidR="00E22EE8" w:rsidRPr="00327F65" w:rsidRDefault="00E22EE8" w:rsidP="00E22EE8">
      <w:pPr>
        <w:numPr>
          <w:ilvl w:val="0"/>
          <w:numId w:val="10"/>
        </w:numPr>
        <w:spacing w:after="15" w:line="268" w:lineRule="auto"/>
        <w:ind w:left="851" w:right="7" w:firstLine="283"/>
        <w:rPr>
          <w:sz w:val="25"/>
          <w:szCs w:val="25"/>
        </w:rPr>
      </w:pPr>
      <w:r w:rsidRPr="00327F65">
        <w:rPr>
          <w:sz w:val="25"/>
          <w:szCs w:val="25"/>
        </w:rPr>
        <w:t>монтаж и пуско</w:t>
      </w:r>
      <w:r>
        <w:rPr>
          <w:sz w:val="25"/>
          <w:szCs w:val="25"/>
        </w:rPr>
        <w:t>-наладка о</w:t>
      </w:r>
      <w:r w:rsidRPr="00327F65">
        <w:rPr>
          <w:sz w:val="25"/>
          <w:szCs w:val="25"/>
        </w:rPr>
        <w:t>борудования</w:t>
      </w:r>
      <w:r>
        <w:rPr>
          <w:sz w:val="25"/>
          <w:szCs w:val="25"/>
        </w:rPr>
        <w:t xml:space="preserve"> </w:t>
      </w:r>
      <w:r w:rsidRPr="009479BB">
        <w:rPr>
          <w:color w:val="auto"/>
          <w:sz w:val="25"/>
        </w:rPr>
        <w:t xml:space="preserve">согласно </w:t>
      </w:r>
      <w:r>
        <w:rPr>
          <w:color w:val="auto"/>
          <w:sz w:val="25"/>
        </w:rPr>
        <w:t>Перечню</w:t>
      </w:r>
      <w:r w:rsidRPr="009479BB">
        <w:rPr>
          <w:color w:val="auto"/>
          <w:sz w:val="25"/>
        </w:rPr>
        <w:t xml:space="preserve"> оборудования (п.2.7 Технического задания) (далее - Оборудование)</w:t>
      </w:r>
      <w:r w:rsidRPr="00327F65">
        <w:rPr>
          <w:sz w:val="25"/>
          <w:szCs w:val="25"/>
        </w:rPr>
        <w:t xml:space="preserve">; </w:t>
      </w:r>
    </w:p>
    <w:p w14:paraId="7CE022FE" w14:textId="77777777" w:rsidR="00E22EE8" w:rsidRPr="00327F65" w:rsidRDefault="00E22EE8" w:rsidP="00E22EE8">
      <w:pPr>
        <w:numPr>
          <w:ilvl w:val="0"/>
          <w:numId w:val="10"/>
        </w:numPr>
        <w:spacing w:after="15" w:line="268" w:lineRule="auto"/>
        <w:ind w:left="1134" w:right="7"/>
        <w:rPr>
          <w:sz w:val="25"/>
          <w:szCs w:val="25"/>
        </w:rPr>
      </w:pPr>
      <w:r w:rsidRPr="00327F65">
        <w:rPr>
          <w:sz w:val="25"/>
          <w:szCs w:val="25"/>
        </w:rPr>
        <w:t>настройка планов энергопотребления для серверов ИТ ландшафта;</w:t>
      </w:r>
    </w:p>
    <w:p w14:paraId="3DAB678E" w14:textId="77777777" w:rsidR="00E22EE8" w:rsidRPr="00327F65" w:rsidRDefault="00E22EE8" w:rsidP="00E22EE8">
      <w:pPr>
        <w:numPr>
          <w:ilvl w:val="0"/>
          <w:numId w:val="10"/>
        </w:numPr>
        <w:spacing w:after="15" w:line="268" w:lineRule="auto"/>
        <w:ind w:left="1134" w:right="7"/>
        <w:rPr>
          <w:sz w:val="25"/>
          <w:szCs w:val="25"/>
        </w:rPr>
      </w:pPr>
      <w:r w:rsidRPr="00327F65">
        <w:rPr>
          <w:sz w:val="25"/>
          <w:szCs w:val="25"/>
        </w:rPr>
        <w:t>настройка аварийных событий по питанию;</w:t>
      </w:r>
    </w:p>
    <w:p w14:paraId="73B08108" w14:textId="77777777" w:rsidR="00E22EE8" w:rsidRPr="00327F65" w:rsidRDefault="00E22EE8" w:rsidP="00E22EE8">
      <w:pPr>
        <w:numPr>
          <w:ilvl w:val="0"/>
          <w:numId w:val="10"/>
        </w:numPr>
        <w:spacing w:after="15" w:line="268" w:lineRule="auto"/>
        <w:ind w:left="851" w:right="7" w:firstLine="283"/>
        <w:rPr>
          <w:sz w:val="25"/>
          <w:szCs w:val="25"/>
        </w:rPr>
      </w:pPr>
      <w:r w:rsidRPr="00327F65">
        <w:rPr>
          <w:sz w:val="25"/>
          <w:szCs w:val="25"/>
        </w:rPr>
        <w:t>настройка событий реагирования и уведомлений для системы мониторинга по SNMP;</w:t>
      </w:r>
    </w:p>
    <w:p w14:paraId="555316ED" w14:textId="77777777" w:rsidR="00E22EE8" w:rsidRPr="00327F65" w:rsidRDefault="00E22EE8" w:rsidP="00E22EE8">
      <w:pPr>
        <w:numPr>
          <w:ilvl w:val="0"/>
          <w:numId w:val="10"/>
        </w:numPr>
        <w:spacing w:after="15" w:line="268" w:lineRule="auto"/>
        <w:ind w:left="1134" w:right="7"/>
        <w:rPr>
          <w:sz w:val="25"/>
          <w:szCs w:val="25"/>
        </w:rPr>
      </w:pPr>
      <w:r w:rsidRPr="00327F65">
        <w:rPr>
          <w:sz w:val="25"/>
          <w:szCs w:val="25"/>
        </w:rPr>
        <w:t>настройка уведомлений для каналов SMS\Telegram;</w:t>
      </w:r>
    </w:p>
    <w:p w14:paraId="6FA36839" w14:textId="77777777" w:rsidR="00E22EE8" w:rsidRPr="00327F65" w:rsidRDefault="00E22EE8" w:rsidP="00E22EE8">
      <w:pPr>
        <w:numPr>
          <w:ilvl w:val="0"/>
          <w:numId w:val="10"/>
        </w:numPr>
        <w:spacing w:after="15" w:line="268" w:lineRule="auto"/>
        <w:ind w:left="1134" w:right="7"/>
        <w:rPr>
          <w:sz w:val="25"/>
          <w:szCs w:val="25"/>
        </w:rPr>
      </w:pPr>
      <w:r w:rsidRPr="00327F65">
        <w:rPr>
          <w:sz w:val="25"/>
          <w:szCs w:val="25"/>
        </w:rPr>
        <w:t xml:space="preserve">составление исполнительной документации; </w:t>
      </w:r>
    </w:p>
    <w:p w14:paraId="6AE242A6" w14:textId="77777777" w:rsidR="00E22EE8" w:rsidRPr="00327F65" w:rsidRDefault="00E22EE8" w:rsidP="00E22EE8">
      <w:pPr>
        <w:numPr>
          <w:ilvl w:val="0"/>
          <w:numId w:val="10"/>
        </w:numPr>
        <w:spacing w:after="15" w:line="268" w:lineRule="auto"/>
        <w:ind w:left="851" w:right="7" w:firstLine="283"/>
        <w:rPr>
          <w:sz w:val="25"/>
          <w:szCs w:val="25"/>
        </w:rPr>
      </w:pPr>
      <w:r w:rsidRPr="00327F65">
        <w:rPr>
          <w:sz w:val="25"/>
          <w:szCs w:val="25"/>
        </w:rPr>
        <w:t xml:space="preserve">ввод </w:t>
      </w:r>
      <w:r w:rsidRPr="00406720">
        <w:rPr>
          <w:color w:val="auto"/>
          <w:sz w:val="25"/>
        </w:rPr>
        <w:t>Интеллектуальной системы электропитания серверного помещения</w:t>
      </w:r>
      <w:r w:rsidRPr="00744A5F">
        <w:rPr>
          <w:color w:val="auto"/>
          <w:sz w:val="25"/>
        </w:rPr>
        <w:t xml:space="preserve"> </w:t>
      </w:r>
      <w:r w:rsidRPr="00AB75CB">
        <w:rPr>
          <w:color w:val="auto"/>
          <w:sz w:val="25"/>
          <w:szCs w:val="25"/>
        </w:rPr>
        <w:t>в эксплуатацию</w:t>
      </w:r>
      <w:r w:rsidRPr="00327F65">
        <w:rPr>
          <w:sz w:val="25"/>
          <w:szCs w:val="25"/>
        </w:rPr>
        <w:t xml:space="preserve">. </w:t>
      </w:r>
    </w:p>
    <w:p w14:paraId="0523C289" w14:textId="77777777" w:rsidR="00E22EE8" w:rsidRPr="00327F65" w:rsidRDefault="00E22EE8" w:rsidP="00E22EE8">
      <w:pPr>
        <w:spacing w:after="32" w:line="256" w:lineRule="auto"/>
        <w:ind w:left="228" w:right="7" w:firstLine="0"/>
        <w:rPr>
          <w:sz w:val="25"/>
          <w:szCs w:val="25"/>
        </w:rPr>
      </w:pPr>
      <w:r w:rsidRPr="00327F65">
        <w:rPr>
          <w:sz w:val="25"/>
          <w:szCs w:val="25"/>
        </w:rPr>
        <w:t xml:space="preserve"> </w:t>
      </w:r>
    </w:p>
    <w:p w14:paraId="47EAA85C" w14:textId="77777777" w:rsidR="00E22EE8" w:rsidRPr="00327F65" w:rsidRDefault="00E22EE8" w:rsidP="00E22EE8">
      <w:pPr>
        <w:tabs>
          <w:tab w:val="center" w:pos="2164"/>
          <w:tab w:val="center" w:pos="4961"/>
        </w:tabs>
        <w:spacing w:after="2"/>
        <w:ind w:left="0" w:right="7" w:firstLine="0"/>
        <w:jc w:val="center"/>
        <w:rPr>
          <w:sz w:val="25"/>
          <w:szCs w:val="25"/>
        </w:rPr>
      </w:pPr>
      <w:r w:rsidRPr="00327F65">
        <w:rPr>
          <w:b/>
          <w:sz w:val="25"/>
          <w:szCs w:val="25"/>
        </w:rPr>
        <w:t>2.</w:t>
      </w:r>
      <w:r w:rsidRPr="00327F65">
        <w:rPr>
          <w:rFonts w:eastAsia="Arial"/>
          <w:b/>
          <w:sz w:val="25"/>
          <w:szCs w:val="25"/>
        </w:rPr>
        <w:t xml:space="preserve"> </w:t>
      </w:r>
      <w:r w:rsidRPr="00327F65">
        <w:rPr>
          <w:rFonts w:eastAsia="Arial"/>
          <w:b/>
          <w:sz w:val="25"/>
          <w:szCs w:val="25"/>
        </w:rPr>
        <w:tab/>
      </w:r>
      <w:r w:rsidRPr="00327F65">
        <w:rPr>
          <w:b/>
          <w:sz w:val="25"/>
          <w:szCs w:val="25"/>
        </w:rPr>
        <w:t xml:space="preserve">ТРЕБОВАНИЯ К ВЫПОЛНЕНИЮ </w:t>
      </w:r>
      <w:r>
        <w:rPr>
          <w:b/>
          <w:sz w:val="25"/>
          <w:szCs w:val="25"/>
        </w:rPr>
        <w:t>РАБОТ</w:t>
      </w:r>
    </w:p>
    <w:p w14:paraId="104999CE" w14:textId="77777777" w:rsidR="00E22EE8" w:rsidRPr="00327F65" w:rsidRDefault="00E22EE8" w:rsidP="00E22EE8">
      <w:pPr>
        <w:spacing w:after="7"/>
        <w:ind w:left="10" w:right="7"/>
        <w:rPr>
          <w:sz w:val="25"/>
          <w:szCs w:val="25"/>
        </w:rPr>
      </w:pPr>
      <w:r w:rsidRPr="00327F65">
        <w:rPr>
          <w:b/>
          <w:sz w:val="25"/>
          <w:szCs w:val="25"/>
        </w:rPr>
        <w:t>2.1.</w:t>
      </w:r>
      <w:r w:rsidRPr="00327F65">
        <w:rPr>
          <w:rFonts w:eastAsia="Arial"/>
          <w:b/>
          <w:sz w:val="25"/>
          <w:szCs w:val="25"/>
        </w:rPr>
        <w:t xml:space="preserve"> </w:t>
      </w:r>
      <w:r w:rsidRPr="00327F65">
        <w:rPr>
          <w:b/>
          <w:sz w:val="25"/>
          <w:szCs w:val="25"/>
        </w:rPr>
        <w:t xml:space="preserve">Общие требования </w:t>
      </w:r>
    </w:p>
    <w:p w14:paraId="729E3924" w14:textId="77777777" w:rsidR="00E22EE8" w:rsidRPr="005B0019" w:rsidRDefault="00E22EE8" w:rsidP="00E22EE8">
      <w:pPr>
        <w:spacing w:after="12"/>
        <w:ind w:left="0" w:right="7" w:firstLine="566"/>
        <w:rPr>
          <w:color w:val="auto"/>
          <w:sz w:val="25"/>
          <w:szCs w:val="25"/>
        </w:rPr>
      </w:pPr>
      <w:r>
        <w:rPr>
          <w:color w:val="auto"/>
          <w:sz w:val="25"/>
          <w:szCs w:val="25"/>
        </w:rPr>
        <w:t xml:space="preserve">2.1.1. </w:t>
      </w:r>
      <w:r w:rsidRPr="00AA675B">
        <w:rPr>
          <w:color w:val="auto"/>
          <w:sz w:val="25"/>
          <w:szCs w:val="25"/>
        </w:rPr>
        <w:t xml:space="preserve">В рамках реализации данного Технического задания Заказчик устанавливает требование необходимости проведения </w:t>
      </w:r>
      <w:r>
        <w:rPr>
          <w:color w:val="auto"/>
          <w:sz w:val="25"/>
          <w:szCs w:val="25"/>
        </w:rPr>
        <w:t>Работ</w:t>
      </w:r>
      <w:r w:rsidRPr="00AA675B">
        <w:rPr>
          <w:color w:val="auto"/>
          <w:sz w:val="25"/>
          <w:szCs w:val="25"/>
        </w:rPr>
        <w:t xml:space="preserve"> по монтажу и настройке </w:t>
      </w:r>
      <w:r>
        <w:rPr>
          <w:color w:val="auto"/>
          <w:sz w:val="25"/>
          <w:szCs w:val="25"/>
        </w:rPr>
        <w:t>О</w:t>
      </w:r>
      <w:r w:rsidRPr="00AA675B">
        <w:rPr>
          <w:color w:val="auto"/>
          <w:sz w:val="25"/>
          <w:szCs w:val="25"/>
        </w:rPr>
        <w:t xml:space="preserve">борудования Заказчика в соответствии с технической документацией </w:t>
      </w:r>
      <w:r w:rsidRPr="005B0019">
        <w:rPr>
          <w:color w:val="auto"/>
          <w:sz w:val="25"/>
          <w:szCs w:val="25"/>
        </w:rPr>
        <w:t>(</w:t>
      </w:r>
      <w:r>
        <w:rPr>
          <w:color w:val="auto"/>
          <w:sz w:val="25"/>
          <w:szCs w:val="25"/>
        </w:rPr>
        <w:t>П</w:t>
      </w:r>
      <w:r w:rsidRPr="005B0019">
        <w:rPr>
          <w:color w:val="auto"/>
          <w:sz w:val="25"/>
          <w:szCs w:val="25"/>
        </w:rPr>
        <w:t>ереч</w:t>
      </w:r>
      <w:r>
        <w:rPr>
          <w:color w:val="auto"/>
          <w:sz w:val="25"/>
          <w:szCs w:val="25"/>
        </w:rPr>
        <w:t>е</w:t>
      </w:r>
      <w:r w:rsidRPr="005B0019">
        <w:rPr>
          <w:color w:val="auto"/>
          <w:sz w:val="25"/>
          <w:szCs w:val="25"/>
        </w:rPr>
        <w:t>н</w:t>
      </w:r>
      <w:r>
        <w:rPr>
          <w:color w:val="auto"/>
          <w:sz w:val="25"/>
          <w:szCs w:val="25"/>
        </w:rPr>
        <w:t>ь оборудования, указанный</w:t>
      </w:r>
      <w:r w:rsidRPr="005B0019">
        <w:rPr>
          <w:color w:val="auto"/>
          <w:sz w:val="25"/>
          <w:szCs w:val="25"/>
        </w:rPr>
        <w:t xml:space="preserve"> в п. 2.7.), </w:t>
      </w:r>
      <w:r>
        <w:rPr>
          <w:color w:val="auto"/>
          <w:sz w:val="25"/>
          <w:szCs w:val="25"/>
        </w:rPr>
        <w:t>подготовки исполнительной документации (указанной в</w:t>
      </w:r>
      <w:r w:rsidRPr="005B0019">
        <w:rPr>
          <w:color w:val="auto"/>
          <w:sz w:val="25"/>
          <w:szCs w:val="25"/>
        </w:rPr>
        <w:t xml:space="preserve"> п</w:t>
      </w:r>
      <w:r>
        <w:rPr>
          <w:color w:val="auto"/>
          <w:sz w:val="25"/>
          <w:szCs w:val="25"/>
        </w:rPr>
        <w:t xml:space="preserve">. 2.5), </w:t>
      </w:r>
      <w:r w:rsidRPr="005B0019">
        <w:rPr>
          <w:color w:val="auto"/>
          <w:sz w:val="25"/>
          <w:szCs w:val="25"/>
        </w:rPr>
        <w:t xml:space="preserve">а также обеспечение исполнения гарантийных обязательств на результаты выполненных </w:t>
      </w:r>
      <w:r>
        <w:rPr>
          <w:color w:val="auto"/>
          <w:sz w:val="25"/>
          <w:szCs w:val="25"/>
        </w:rPr>
        <w:t>Работ</w:t>
      </w:r>
      <w:r w:rsidRPr="005B0019">
        <w:rPr>
          <w:color w:val="auto"/>
          <w:sz w:val="25"/>
          <w:szCs w:val="25"/>
        </w:rPr>
        <w:t xml:space="preserve"> в течение всего гарантийного срока (</w:t>
      </w:r>
      <w:r>
        <w:rPr>
          <w:color w:val="auto"/>
          <w:sz w:val="25"/>
          <w:szCs w:val="25"/>
        </w:rPr>
        <w:t>установлено в</w:t>
      </w:r>
      <w:r w:rsidRPr="005B0019">
        <w:rPr>
          <w:color w:val="auto"/>
          <w:sz w:val="25"/>
          <w:szCs w:val="25"/>
        </w:rPr>
        <w:t xml:space="preserve"> п. 2.6.). </w:t>
      </w:r>
    </w:p>
    <w:p w14:paraId="3B031AF5" w14:textId="77777777" w:rsidR="00E22EE8" w:rsidRPr="007A2370" w:rsidRDefault="00E22EE8" w:rsidP="00E22EE8">
      <w:pPr>
        <w:spacing w:after="0"/>
        <w:ind w:left="0" w:right="7" w:firstLine="566"/>
        <w:rPr>
          <w:color w:val="auto"/>
          <w:sz w:val="25"/>
          <w:szCs w:val="25"/>
        </w:rPr>
      </w:pPr>
      <w:r>
        <w:rPr>
          <w:sz w:val="25"/>
          <w:szCs w:val="25"/>
        </w:rPr>
        <w:t xml:space="preserve">2.1.2. </w:t>
      </w:r>
      <w:r w:rsidRPr="007A2370">
        <w:rPr>
          <w:color w:val="auto"/>
          <w:sz w:val="25"/>
          <w:szCs w:val="25"/>
        </w:rPr>
        <w:t xml:space="preserve">Все </w:t>
      </w:r>
      <w:r>
        <w:rPr>
          <w:color w:val="auto"/>
          <w:sz w:val="25"/>
          <w:szCs w:val="25"/>
        </w:rPr>
        <w:t>Работ</w:t>
      </w:r>
      <w:r w:rsidRPr="007A2370">
        <w:rPr>
          <w:color w:val="auto"/>
          <w:sz w:val="25"/>
          <w:szCs w:val="25"/>
        </w:rPr>
        <w:t>ы по монтажу и пуско-</w:t>
      </w:r>
      <w:r>
        <w:rPr>
          <w:color w:val="auto"/>
          <w:sz w:val="25"/>
          <w:szCs w:val="25"/>
        </w:rPr>
        <w:t>наладке О</w:t>
      </w:r>
      <w:r w:rsidRPr="007A2370">
        <w:rPr>
          <w:color w:val="auto"/>
          <w:sz w:val="25"/>
          <w:szCs w:val="25"/>
        </w:rPr>
        <w:t xml:space="preserve">борудования осуществляются Исполнителем по Проектному решению, согласно </w:t>
      </w:r>
      <w:proofErr w:type="gramStart"/>
      <w:r>
        <w:rPr>
          <w:color w:val="auto"/>
          <w:sz w:val="25"/>
          <w:szCs w:val="25"/>
        </w:rPr>
        <w:t>требованиям</w:t>
      </w:r>
      <w:proofErr w:type="gramEnd"/>
      <w:r w:rsidRPr="007A2370">
        <w:rPr>
          <w:color w:val="auto"/>
          <w:sz w:val="25"/>
          <w:szCs w:val="25"/>
        </w:rPr>
        <w:t xml:space="preserve"> п. 2.5. настоящего Технического задания. Данное проектное решение согласовывается с Заказчиком в течение 5 (пяти) рабочих дней с момента подписания Договора и предоставляется в виде документации на бумажном носителе и в электронном виде.</w:t>
      </w:r>
      <w:r w:rsidRPr="007A2370">
        <w:rPr>
          <w:b/>
          <w:color w:val="auto"/>
          <w:sz w:val="25"/>
          <w:szCs w:val="25"/>
        </w:rPr>
        <w:t xml:space="preserve"> </w:t>
      </w:r>
    </w:p>
    <w:p w14:paraId="036A5735" w14:textId="012DECAB" w:rsidR="004B520A" w:rsidRPr="00327F65" w:rsidRDefault="00E22EE8" w:rsidP="00E22EE8">
      <w:pPr>
        <w:spacing w:after="10"/>
        <w:ind w:left="0" w:right="7" w:firstLine="566"/>
        <w:rPr>
          <w:sz w:val="25"/>
          <w:szCs w:val="25"/>
        </w:rPr>
      </w:pPr>
      <w:r w:rsidRPr="007A2370">
        <w:rPr>
          <w:color w:val="auto"/>
          <w:sz w:val="25"/>
          <w:szCs w:val="25"/>
        </w:rPr>
        <w:t xml:space="preserve">2.1.3. </w:t>
      </w:r>
      <w:r>
        <w:rPr>
          <w:sz w:val="25"/>
          <w:szCs w:val="25"/>
        </w:rPr>
        <w:t>С</w:t>
      </w:r>
      <w:r w:rsidRPr="00327F65">
        <w:rPr>
          <w:sz w:val="25"/>
          <w:szCs w:val="25"/>
        </w:rPr>
        <w:t xml:space="preserve">рок выполнения </w:t>
      </w:r>
      <w:r>
        <w:rPr>
          <w:sz w:val="25"/>
          <w:szCs w:val="25"/>
        </w:rPr>
        <w:t>Работ</w:t>
      </w:r>
      <w:r w:rsidRPr="00327F65">
        <w:rPr>
          <w:sz w:val="25"/>
          <w:szCs w:val="25"/>
        </w:rPr>
        <w:t xml:space="preserve"> </w:t>
      </w:r>
      <w:r>
        <w:rPr>
          <w:color w:val="auto"/>
          <w:sz w:val="25"/>
        </w:rPr>
        <w:t>с даты подписания Договора по 09.12.2023 года</w:t>
      </w:r>
      <w:r w:rsidRPr="00327F65">
        <w:rPr>
          <w:sz w:val="25"/>
          <w:szCs w:val="25"/>
        </w:rPr>
        <w:t>.</w:t>
      </w:r>
      <w:r w:rsidR="004B520A" w:rsidRPr="00327F65">
        <w:rPr>
          <w:sz w:val="25"/>
          <w:szCs w:val="25"/>
        </w:rPr>
        <w:t xml:space="preserve"> </w:t>
      </w:r>
    </w:p>
    <w:p w14:paraId="1AB6BD5E" w14:textId="77777777" w:rsidR="00186495" w:rsidRPr="00327F65" w:rsidRDefault="00186495" w:rsidP="00133602">
      <w:pPr>
        <w:spacing w:after="30" w:line="256" w:lineRule="auto"/>
        <w:ind w:left="0" w:right="7" w:firstLine="0"/>
        <w:rPr>
          <w:sz w:val="25"/>
          <w:szCs w:val="25"/>
        </w:rPr>
      </w:pPr>
    </w:p>
    <w:p w14:paraId="33998EAC" w14:textId="75195568" w:rsidR="0082519F" w:rsidRPr="00FE60AE" w:rsidRDefault="007D4FB3" w:rsidP="0082519F">
      <w:pPr>
        <w:tabs>
          <w:tab w:val="left" w:pos="993"/>
        </w:tabs>
        <w:rPr>
          <w:b/>
          <w:sz w:val="25"/>
          <w:szCs w:val="25"/>
        </w:rPr>
      </w:pPr>
      <w:r w:rsidRPr="00327F65">
        <w:rPr>
          <w:b/>
          <w:sz w:val="25"/>
          <w:szCs w:val="25"/>
        </w:rPr>
        <w:t>2.2.</w:t>
      </w:r>
      <w:r w:rsidRPr="00327F65">
        <w:rPr>
          <w:rFonts w:eastAsia="Arial"/>
          <w:b/>
          <w:sz w:val="25"/>
          <w:szCs w:val="25"/>
        </w:rPr>
        <w:t xml:space="preserve"> </w:t>
      </w:r>
      <w:r w:rsidR="0082519F" w:rsidRPr="00FE60AE">
        <w:rPr>
          <w:b/>
          <w:sz w:val="25"/>
          <w:szCs w:val="25"/>
        </w:rPr>
        <w:t xml:space="preserve">Требования </w:t>
      </w:r>
      <w:r w:rsidR="001123D0">
        <w:rPr>
          <w:b/>
          <w:sz w:val="25"/>
          <w:szCs w:val="25"/>
        </w:rPr>
        <w:t xml:space="preserve">к безопасности выполнения </w:t>
      </w:r>
      <w:r w:rsidR="00E300A6">
        <w:rPr>
          <w:b/>
          <w:sz w:val="25"/>
          <w:szCs w:val="25"/>
        </w:rPr>
        <w:t>Работ</w:t>
      </w:r>
    </w:p>
    <w:p w14:paraId="25031C8D" w14:textId="43221A24" w:rsidR="0082519F" w:rsidRPr="0082519F" w:rsidRDefault="0082519F" w:rsidP="0082519F">
      <w:pPr>
        <w:spacing w:after="12"/>
        <w:ind w:left="0" w:right="7" w:firstLine="566"/>
        <w:rPr>
          <w:color w:val="auto"/>
          <w:sz w:val="25"/>
          <w:szCs w:val="25"/>
        </w:rPr>
      </w:pPr>
      <w:r w:rsidRPr="0082519F">
        <w:rPr>
          <w:color w:val="auto"/>
          <w:sz w:val="25"/>
          <w:szCs w:val="25"/>
        </w:rPr>
        <w:t>2.</w:t>
      </w:r>
      <w:r>
        <w:rPr>
          <w:color w:val="auto"/>
          <w:sz w:val="25"/>
          <w:szCs w:val="25"/>
        </w:rPr>
        <w:t>2.</w:t>
      </w:r>
      <w:r w:rsidRPr="0082519F">
        <w:rPr>
          <w:color w:val="auto"/>
          <w:sz w:val="25"/>
          <w:szCs w:val="25"/>
        </w:rPr>
        <w:t xml:space="preserve">1. Вся полнота ответственности при выполнении </w:t>
      </w:r>
      <w:r w:rsidR="00E300A6">
        <w:rPr>
          <w:color w:val="auto"/>
          <w:sz w:val="25"/>
          <w:szCs w:val="25"/>
        </w:rPr>
        <w:t>Работ</w:t>
      </w:r>
      <w:r w:rsidRPr="0082519F">
        <w:rPr>
          <w:color w:val="auto"/>
          <w:sz w:val="25"/>
          <w:szCs w:val="25"/>
        </w:rPr>
        <w:t xml:space="preserve"> за соблюдением норм и правил по охране труда, технике безопасности</w:t>
      </w:r>
      <w:r w:rsidR="001123D0">
        <w:rPr>
          <w:color w:val="auto"/>
          <w:sz w:val="25"/>
          <w:szCs w:val="25"/>
        </w:rPr>
        <w:t xml:space="preserve">, </w:t>
      </w:r>
      <w:r w:rsidR="001123D0" w:rsidRPr="001123D0">
        <w:rPr>
          <w:color w:val="auto"/>
          <w:sz w:val="25"/>
          <w:szCs w:val="25"/>
        </w:rPr>
        <w:t>электро- и</w:t>
      </w:r>
      <w:r w:rsidRPr="0082519F">
        <w:rPr>
          <w:color w:val="auto"/>
          <w:sz w:val="25"/>
          <w:szCs w:val="25"/>
        </w:rPr>
        <w:t xml:space="preserve"> пожарной безопасности возлагается на Исполнителя. </w:t>
      </w:r>
    </w:p>
    <w:p w14:paraId="3CC430A7" w14:textId="26EF1FC8" w:rsidR="0082519F" w:rsidRPr="0082519F" w:rsidRDefault="0082519F" w:rsidP="0082519F">
      <w:pPr>
        <w:spacing w:after="12"/>
        <w:ind w:left="0" w:right="7" w:firstLine="566"/>
        <w:rPr>
          <w:color w:val="auto"/>
          <w:sz w:val="25"/>
          <w:szCs w:val="25"/>
        </w:rPr>
      </w:pPr>
      <w:r>
        <w:rPr>
          <w:color w:val="auto"/>
          <w:sz w:val="25"/>
          <w:szCs w:val="25"/>
        </w:rPr>
        <w:t>2</w:t>
      </w:r>
      <w:r w:rsidRPr="0082519F">
        <w:rPr>
          <w:color w:val="auto"/>
          <w:sz w:val="25"/>
          <w:szCs w:val="25"/>
        </w:rPr>
        <w:t>.2.</w:t>
      </w:r>
      <w:r>
        <w:rPr>
          <w:color w:val="auto"/>
          <w:sz w:val="25"/>
          <w:szCs w:val="25"/>
        </w:rPr>
        <w:t>2</w:t>
      </w:r>
      <w:r w:rsidRPr="0082519F">
        <w:rPr>
          <w:color w:val="auto"/>
          <w:sz w:val="25"/>
          <w:szCs w:val="25"/>
        </w:rPr>
        <w:t xml:space="preserve"> </w:t>
      </w:r>
      <w:r w:rsidR="00E300A6">
        <w:rPr>
          <w:color w:val="auto"/>
          <w:sz w:val="25"/>
          <w:szCs w:val="25"/>
        </w:rPr>
        <w:t>Работ</w:t>
      </w:r>
      <w:r w:rsidRPr="0082519F">
        <w:rPr>
          <w:color w:val="auto"/>
          <w:sz w:val="25"/>
          <w:szCs w:val="25"/>
        </w:rPr>
        <w:t>а с э</w:t>
      </w:r>
      <w:r>
        <w:rPr>
          <w:color w:val="auto"/>
          <w:sz w:val="25"/>
          <w:szCs w:val="25"/>
        </w:rPr>
        <w:t>лектрическими приборами</w:t>
      </w:r>
      <w:r w:rsidRPr="0082519F">
        <w:rPr>
          <w:color w:val="auto"/>
          <w:sz w:val="25"/>
          <w:szCs w:val="25"/>
        </w:rPr>
        <w:t xml:space="preserve"> должна производиться только с соответствующей разрешительной документацией и лицами, имеющими удостоверение, подтверждающее допуск к этим </w:t>
      </w:r>
      <w:r w:rsidR="00E300A6">
        <w:rPr>
          <w:color w:val="auto"/>
          <w:sz w:val="25"/>
          <w:szCs w:val="25"/>
        </w:rPr>
        <w:t>Работ</w:t>
      </w:r>
      <w:r w:rsidRPr="0082519F">
        <w:rPr>
          <w:color w:val="auto"/>
          <w:sz w:val="25"/>
          <w:szCs w:val="25"/>
        </w:rPr>
        <w:t>ам.</w:t>
      </w:r>
    </w:p>
    <w:p w14:paraId="6AE4B140" w14:textId="667BA9EA" w:rsidR="001123D0" w:rsidRPr="0062438B" w:rsidRDefault="004B520A" w:rsidP="0062438B">
      <w:pPr>
        <w:spacing w:after="12"/>
        <w:ind w:left="0" w:right="7" w:firstLine="566"/>
        <w:rPr>
          <w:color w:val="auto"/>
          <w:sz w:val="25"/>
          <w:szCs w:val="25"/>
        </w:rPr>
      </w:pPr>
      <w:r>
        <w:rPr>
          <w:color w:val="auto"/>
          <w:sz w:val="25"/>
          <w:szCs w:val="25"/>
        </w:rPr>
        <w:t>2.2</w:t>
      </w:r>
      <w:r w:rsidRPr="0082519F">
        <w:rPr>
          <w:color w:val="auto"/>
          <w:sz w:val="25"/>
          <w:szCs w:val="25"/>
        </w:rPr>
        <w:t xml:space="preserve">.3. </w:t>
      </w:r>
      <w:r w:rsidR="001123D0" w:rsidRPr="0062438B">
        <w:rPr>
          <w:color w:val="auto"/>
          <w:sz w:val="25"/>
          <w:szCs w:val="25"/>
        </w:rPr>
        <w:t xml:space="preserve">Исполнитель обязан незамедлительно предупредить </w:t>
      </w:r>
      <w:r w:rsidR="007A2370" w:rsidRPr="0062438B">
        <w:rPr>
          <w:color w:val="auto"/>
          <w:sz w:val="25"/>
          <w:szCs w:val="25"/>
        </w:rPr>
        <w:t>З</w:t>
      </w:r>
      <w:r w:rsidR="001123D0" w:rsidRPr="0062438B">
        <w:rPr>
          <w:color w:val="auto"/>
          <w:sz w:val="25"/>
          <w:szCs w:val="25"/>
        </w:rPr>
        <w:t xml:space="preserve">аказчика о возможности наступления обстоятельств, которые могут негативно повлиять на техническое состояние объектов, на качество или сроки выполнения </w:t>
      </w:r>
      <w:r w:rsidR="00E300A6">
        <w:rPr>
          <w:color w:val="auto"/>
          <w:sz w:val="25"/>
          <w:szCs w:val="25"/>
        </w:rPr>
        <w:t>Работ</w:t>
      </w:r>
      <w:r w:rsidR="001123D0" w:rsidRPr="0062438B">
        <w:rPr>
          <w:color w:val="auto"/>
          <w:sz w:val="25"/>
          <w:szCs w:val="25"/>
        </w:rPr>
        <w:t xml:space="preserve"> по настоящему </w:t>
      </w:r>
      <w:r w:rsidR="007A2370" w:rsidRPr="0062438B">
        <w:rPr>
          <w:color w:val="auto"/>
          <w:sz w:val="25"/>
          <w:szCs w:val="25"/>
        </w:rPr>
        <w:t>договор</w:t>
      </w:r>
      <w:r w:rsidR="001123D0" w:rsidRPr="0062438B">
        <w:rPr>
          <w:color w:val="auto"/>
          <w:sz w:val="25"/>
          <w:szCs w:val="25"/>
        </w:rPr>
        <w:t>у, и принять меры к устранению причин, вызывающих возникновение этих обстоятельств.</w:t>
      </w:r>
    </w:p>
    <w:p w14:paraId="0A80C8DF" w14:textId="16292521" w:rsidR="001123D0" w:rsidRPr="00FE60AE" w:rsidRDefault="001123D0" w:rsidP="0082519F">
      <w:pPr>
        <w:tabs>
          <w:tab w:val="left" w:pos="993"/>
        </w:tabs>
        <w:rPr>
          <w:sz w:val="25"/>
          <w:szCs w:val="25"/>
        </w:rPr>
      </w:pPr>
    </w:p>
    <w:p w14:paraId="063D7129" w14:textId="107A0FDD" w:rsidR="007D4FB3" w:rsidRPr="00327F65" w:rsidRDefault="0082519F" w:rsidP="005F0741">
      <w:pPr>
        <w:spacing w:after="6"/>
        <w:ind w:left="10" w:right="7"/>
        <w:rPr>
          <w:sz w:val="25"/>
          <w:szCs w:val="25"/>
        </w:rPr>
      </w:pPr>
      <w:r>
        <w:rPr>
          <w:b/>
          <w:sz w:val="25"/>
          <w:szCs w:val="25"/>
        </w:rPr>
        <w:t xml:space="preserve">2.3. </w:t>
      </w:r>
      <w:r w:rsidR="007D4FB3" w:rsidRPr="00327F65">
        <w:rPr>
          <w:b/>
          <w:sz w:val="25"/>
          <w:szCs w:val="25"/>
        </w:rPr>
        <w:t>Требов</w:t>
      </w:r>
      <w:r w:rsidR="00F92E95">
        <w:rPr>
          <w:b/>
          <w:sz w:val="25"/>
          <w:szCs w:val="25"/>
        </w:rPr>
        <w:t>ания к монтажу и пуско-наладке О</w:t>
      </w:r>
      <w:r w:rsidR="007D4FB3" w:rsidRPr="00327F65">
        <w:rPr>
          <w:b/>
          <w:sz w:val="25"/>
          <w:szCs w:val="25"/>
        </w:rPr>
        <w:t xml:space="preserve">борудования </w:t>
      </w:r>
    </w:p>
    <w:p w14:paraId="7E2AD3AF" w14:textId="54AB58A6" w:rsidR="007D4FB3" w:rsidRPr="00327F65" w:rsidRDefault="003759FA" w:rsidP="004B520A">
      <w:pPr>
        <w:spacing w:after="0"/>
        <w:ind w:left="0" w:right="7" w:firstLine="709"/>
        <w:rPr>
          <w:sz w:val="25"/>
          <w:szCs w:val="25"/>
        </w:rPr>
      </w:pPr>
      <w:r>
        <w:rPr>
          <w:sz w:val="25"/>
          <w:szCs w:val="25"/>
        </w:rPr>
        <w:t xml:space="preserve">2.3.1. </w:t>
      </w:r>
      <w:r w:rsidR="007D4FB3" w:rsidRPr="00327F65">
        <w:rPr>
          <w:sz w:val="25"/>
          <w:szCs w:val="25"/>
        </w:rPr>
        <w:t xml:space="preserve">Монтаж </w:t>
      </w:r>
      <w:r w:rsidR="004B520A">
        <w:rPr>
          <w:sz w:val="25"/>
          <w:szCs w:val="25"/>
        </w:rPr>
        <w:t xml:space="preserve">и </w:t>
      </w:r>
      <w:r w:rsidR="004B520A" w:rsidRPr="004B520A">
        <w:rPr>
          <w:sz w:val="25"/>
          <w:szCs w:val="25"/>
        </w:rPr>
        <w:t>пуско-наладка Оборудования</w:t>
      </w:r>
      <w:r w:rsidR="004B520A" w:rsidRPr="00327F65">
        <w:rPr>
          <w:b/>
          <w:sz w:val="25"/>
          <w:szCs w:val="25"/>
        </w:rPr>
        <w:t xml:space="preserve"> </w:t>
      </w:r>
      <w:r w:rsidR="004B520A" w:rsidRPr="004B520A">
        <w:rPr>
          <w:sz w:val="25"/>
          <w:szCs w:val="25"/>
        </w:rPr>
        <w:t>Заказчика</w:t>
      </w:r>
      <w:r w:rsidR="004B520A" w:rsidRPr="00327F65">
        <w:rPr>
          <w:sz w:val="25"/>
          <w:szCs w:val="25"/>
        </w:rPr>
        <w:t xml:space="preserve"> </w:t>
      </w:r>
      <w:r w:rsidR="007D4FB3" w:rsidRPr="00327F65">
        <w:rPr>
          <w:sz w:val="25"/>
          <w:szCs w:val="25"/>
        </w:rPr>
        <w:t xml:space="preserve">осуществляется на площадке Заказчика силами Исполнителя. </w:t>
      </w:r>
    </w:p>
    <w:p w14:paraId="4C07DDB4" w14:textId="46E1EB8C" w:rsidR="007D4FB3" w:rsidRPr="004B520A" w:rsidRDefault="003759FA" w:rsidP="00133602">
      <w:pPr>
        <w:spacing w:after="10"/>
        <w:ind w:left="0" w:right="7" w:firstLine="566"/>
        <w:rPr>
          <w:sz w:val="25"/>
          <w:szCs w:val="25"/>
        </w:rPr>
      </w:pPr>
      <w:r>
        <w:rPr>
          <w:sz w:val="25"/>
          <w:szCs w:val="25"/>
        </w:rPr>
        <w:t xml:space="preserve">2.3.2. </w:t>
      </w:r>
      <w:r w:rsidR="007D4FB3" w:rsidRPr="00327F65">
        <w:rPr>
          <w:sz w:val="25"/>
          <w:szCs w:val="25"/>
        </w:rPr>
        <w:t xml:space="preserve">Все необходимые для монтажа и коммутации материалы предоставляет Исполнитель. </w:t>
      </w:r>
    </w:p>
    <w:p w14:paraId="64D1296A" w14:textId="3540D653" w:rsidR="007D4FB3" w:rsidRPr="00327F65" w:rsidRDefault="003759FA" w:rsidP="00133602">
      <w:pPr>
        <w:spacing w:after="110"/>
        <w:ind w:left="576" w:right="7"/>
        <w:rPr>
          <w:sz w:val="25"/>
          <w:szCs w:val="25"/>
        </w:rPr>
      </w:pPr>
      <w:r w:rsidRPr="004B520A">
        <w:rPr>
          <w:sz w:val="25"/>
          <w:szCs w:val="25"/>
        </w:rPr>
        <w:t xml:space="preserve">2.3.3. </w:t>
      </w:r>
      <w:r w:rsidR="007D4FB3" w:rsidRPr="004B520A">
        <w:rPr>
          <w:sz w:val="25"/>
          <w:szCs w:val="25"/>
        </w:rPr>
        <w:t xml:space="preserve">В ходе монтажа </w:t>
      </w:r>
      <w:r w:rsidR="004B520A">
        <w:rPr>
          <w:sz w:val="25"/>
          <w:szCs w:val="25"/>
        </w:rPr>
        <w:t xml:space="preserve">и </w:t>
      </w:r>
      <w:r w:rsidR="004B520A" w:rsidRPr="004B520A">
        <w:rPr>
          <w:sz w:val="25"/>
          <w:szCs w:val="25"/>
        </w:rPr>
        <w:t>пуско-наладки Оборудования</w:t>
      </w:r>
      <w:r w:rsidR="004B520A" w:rsidRPr="00327F65">
        <w:rPr>
          <w:b/>
          <w:sz w:val="25"/>
          <w:szCs w:val="25"/>
        </w:rPr>
        <w:t xml:space="preserve"> </w:t>
      </w:r>
      <w:r w:rsidR="004B520A" w:rsidRPr="004B520A">
        <w:rPr>
          <w:sz w:val="25"/>
          <w:szCs w:val="25"/>
        </w:rPr>
        <w:t>Заказчика</w:t>
      </w:r>
      <w:r w:rsidR="004B520A">
        <w:rPr>
          <w:b/>
          <w:sz w:val="25"/>
          <w:szCs w:val="25"/>
        </w:rPr>
        <w:t xml:space="preserve"> </w:t>
      </w:r>
      <w:r w:rsidR="007D4FB3" w:rsidRPr="00327F65">
        <w:rPr>
          <w:sz w:val="25"/>
          <w:szCs w:val="25"/>
        </w:rPr>
        <w:t xml:space="preserve">необходимо: </w:t>
      </w:r>
    </w:p>
    <w:p w14:paraId="472EBE58" w14:textId="5D6EE8EE" w:rsidR="007D4FB3" w:rsidRPr="003A7577" w:rsidRDefault="003A7577" w:rsidP="003A7577">
      <w:pPr>
        <w:numPr>
          <w:ilvl w:val="0"/>
          <w:numId w:val="11"/>
        </w:numPr>
        <w:spacing w:after="16" w:line="268" w:lineRule="auto"/>
        <w:ind w:left="567" w:right="7" w:firstLine="571"/>
        <w:rPr>
          <w:color w:val="auto"/>
          <w:sz w:val="25"/>
          <w:szCs w:val="25"/>
        </w:rPr>
      </w:pPr>
      <w:r w:rsidRPr="003A7577">
        <w:rPr>
          <w:color w:val="auto"/>
          <w:sz w:val="25"/>
          <w:szCs w:val="25"/>
        </w:rPr>
        <w:t>произвести установку и пуско</w:t>
      </w:r>
      <w:r>
        <w:rPr>
          <w:color w:val="auto"/>
          <w:sz w:val="25"/>
          <w:szCs w:val="25"/>
        </w:rPr>
        <w:t>-</w:t>
      </w:r>
      <w:r w:rsidR="00F92E95">
        <w:rPr>
          <w:color w:val="auto"/>
          <w:sz w:val="25"/>
          <w:szCs w:val="25"/>
        </w:rPr>
        <w:t>наладку О</w:t>
      </w:r>
      <w:r w:rsidRPr="003A7577">
        <w:rPr>
          <w:color w:val="auto"/>
          <w:sz w:val="25"/>
          <w:szCs w:val="25"/>
        </w:rPr>
        <w:t xml:space="preserve">борудования </w:t>
      </w:r>
      <w:r w:rsidR="007D4FB3" w:rsidRPr="003A7577">
        <w:rPr>
          <w:color w:val="auto"/>
          <w:sz w:val="25"/>
          <w:szCs w:val="25"/>
        </w:rPr>
        <w:t xml:space="preserve">в </w:t>
      </w:r>
      <w:r w:rsidR="00F036B7" w:rsidRPr="003A7577">
        <w:rPr>
          <w:color w:val="auto"/>
          <w:sz w:val="25"/>
          <w:szCs w:val="25"/>
        </w:rPr>
        <w:t xml:space="preserve">рамках </w:t>
      </w:r>
      <w:r w:rsidR="00DC636E">
        <w:rPr>
          <w:color w:val="auto"/>
          <w:sz w:val="25"/>
          <w:szCs w:val="25"/>
        </w:rPr>
        <w:t xml:space="preserve">серверной </w:t>
      </w:r>
      <w:r w:rsidR="00F036B7" w:rsidRPr="003A7577">
        <w:rPr>
          <w:color w:val="auto"/>
          <w:sz w:val="25"/>
          <w:szCs w:val="25"/>
        </w:rPr>
        <w:t>стойки</w:t>
      </w:r>
      <w:r w:rsidR="007D4FB3" w:rsidRPr="003A7577">
        <w:rPr>
          <w:color w:val="auto"/>
          <w:sz w:val="25"/>
          <w:szCs w:val="25"/>
        </w:rPr>
        <w:t xml:space="preserve"> Заказчика (помещение 507); </w:t>
      </w:r>
    </w:p>
    <w:p w14:paraId="72A3B681" w14:textId="3E1B241E" w:rsidR="00F036B7" w:rsidRPr="003A7577" w:rsidRDefault="007D4FB3" w:rsidP="003A7577">
      <w:pPr>
        <w:numPr>
          <w:ilvl w:val="0"/>
          <w:numId w:val="11"/>
        </w:numPr>
        <w:spacing w:after="17" w:line="268" w:lineRule="auto"/>
        <w:ind w:left="1134" w:right="7"/>
        <w:rPr>
          <w:color w:val="auto"/>
          <w:sz w:val="25"/>
          <w:szCs w:val="25"/>
        </w:rPr>
      </w:pPr>
      <w:r w:rsidRPr="003A7577">
        <w:rPr>
          <w:color w:val="auto"/>
          <w:sz w:val="25"/>
          <w:szCs w:val="25"/>
        </w:rPr>
        <w:t xml:space="preserve">осуществить </w:t>
      </w:r>
      <w:r w:rsidR="00F036B7" w:rsidRPr="003A7577">
        <w:rPr>
          <w:color w:val="auto"/>
          <w:sz w:val="25"/>
          <w:szCs w:val="25"/>
        </w:rPr>
        <w:t>настройку шлюза уведомлений;</w:t>
      </w:r>
    </w:p>
    <w:p w14:paraId="6A83F6FB" w14:textId="46B93C9B" w:rsidR="00F036B7" w:rsidRPr="00D80081" w:rsidRDefault="00F036B7" w:rsidP="00A616AF">
      <w:pPr>
        <w:numPr>
          <w:ilvl w:val="0"/>
          <w:numId w:val="11"/>
        </w:numPr>
        <w:spacing w:after="17" w:line="268" w:lineRule="auto"/>
        <w:ind w:left="567" w:right="7" w:firstLine="567"/>
        <w:rPr>
          <w:color w:val="auto"/>
          <w:sz w:val="25"/>
          <w:szCs w:val="25"/>
        </w:rPr>
      </w:pPr>
      <w:r w:rsidRPr="00D80081">
        <w:rPr>
          <w:color w:val="auto"/>
          <w:sz w:val="25"/>
          <w:szCs w:val="25"/>
        </w:rPr>
        <w:t xml:space="preserve">осуществить подключение </w:t>
      </w:r>
      <w:r w:rsidR="00A616AF">
        <w:rPr>
          <w:color w:val="auto"/>
          <w:sz w:val="25"/>
          <w:szCs w:val="25"/>
        </w:rPr>
        <w:t>и настройку периферийного оборудования для контроля состояния серверного помещения (температуры, влажности) с возможностью визуального мониторинга, в том числе в условиях отсутствия освещения</w:t>
      </w:r>
      <w:r w:rsidRPr="00D80081">
        <w:rPr>
          <w:color w:val="auto"/>
          <w:sz w:val="25"/>
          <w:szCs w:val="25"/>
        </w:rPr>
        <w:t>;</w:t>
      </w:r>
    </w:p>
    <w:p w14:paraId="2DFB2F34" w14:textId="737CCF97" w:rsidR="00F036B7" w:rsidRPr="00D80081" w:rsidRDefault="003A7577" w:rsidP="003A7577">
      <w:pPr>
        <w:numPr>
          <w:ilvl w:val="0"/>
          <w:numId w:val="11"/>
        </w:numPr>
        <w:spacing w:after="17" w:line="268" w:lineRule="auto"/>
        <w:ind w:left="1134" w:right="7"/>
        <w:rPr>
          <w:color w:val="auto"/>
          <w:sz w:val="25"/>
          <w:szCs w:val="25"/>
        </w:rPr>
      </w:pPr>
      <w:r w:rsidRPr="00D80081">
        <w:rPr>
          <w:color w:val="auto"/>
          <w:sz w:val="25"/>
          <w:szCs w:val="25"/>
        </w:rPr>
        <w:t>произвести</w:t>
      </w:r>
      <w:r w:rsidR="00F036B7" w:rsidRPr="00D80081">
        <w:rPr>
          <w:color w:val="auto"/>
          <w:sz w:val="25"/>
          <w:szCs w:val="25"/>
        </w:rPr>
        <w:t xml:space="preserve"> </w:t>
      </w:r>
      <w:r w:rsidRPr="00D80081">
        <w:rPr>
          <w:color w:val="auto"/>
          <w:sz w:val="25"/>
          <w:szCs w:val="25"/>
        </w:rPr>
        <w:t xml:space="preserve">настройку системы управления </w:t>
      </w:r>
      <w:r w:rsidR="00056C2A">
        <w:rPr>
          <w:color w:val="auto"/>
          <w:sz w:val="25"/>
          <w:szCs w:val="25"/>
        </w:rPr>
        <w:t xml:space="preserve">и мониторинга </w:t>
      </w:r>
      <w:r w:rsidRPr="00D80081">
        <w:rPr>
          <w:color w:val="auto"/>
          <w:sz w:val="25"/>
          <w:szCs w:val="25"/>
        </w:rPr>
        <w:t xml:space="preserve">(подключение SNMP и </w:t>
      </w:r>
      <w:proofErr w:type="spellStart"/>
      <w:r w:rsidRPr="00D80081">
        <w:rPr>
          <w:color w:val="auto"/>
          <w:sz w:val="25"/>
          <w:szCs w:val="25"/>
        </w:rPr>
        <w:t>Zab</w:t>
      </w:r>
      <w:proofErr w:type="spellEnd"/>
      <w:r w:rsidR="00DC636E" w:rsidRPr="00D80081">
        <w:rPr>
          <w:color w:val="auto"/>
          <w:sz w:val="25"/>
          <w:szCs w:val="25"/>
          <w:lang w:val="en-US"/>
        </w:rPr>
        <w:t>b</w:t>
      </w:r>
      <w:proofErr w:type="spellStart"/>
      <w:r w:rsidRPr="00D80081">
        <w:rPr>
          <w:color w:val="auto"/>
          <w:sz w:val="25"/>
          <w:szCs w:val="25"/>
        </w:rPr>
        <w:t>ix</w:t>
      </w:r>
      <w:proofErr w:type="spellEnd"/>
      <w:r w:rsidRPr="00D80081">
        <w:rPr>
          <w:color w:val="auto"/>
          <w:sz w:val="25"/>
          <w:szCs w:val="25"/>
        </w:rPr>
        <w:t>)</w:t>
      </w:r>
      <w:r w:rsidR="00A616AF">
        <w:rPr>
          <w:color w:val="auto"/>
          <w:sz w:val="25"/>
          <w:szCs w:val="25"/>
        </w:rPr>
        <w:t>.</w:t>
      </w:r>
    </w:p>
    <w:p w14:paraId="44829087" w14:textId="4CC73F65" w:rsidR="007D4FB3" w:rsidRPr="00327F65" w:rsidRDefault="007D4FB3" w:rsidP="00133602">
      <w:pPr>
        <w:spacing w:after="29" w:line="256" w:lineRule="auto"/>
        <w:ind w:left="720" w:right="7" w:firstLine="0"/>
        <w:rPr>
          <w:sz w:val="25"/>
          <w:szCs w:val="25"/>
        </w:rPr>
      </w:pPr>
    </w:p>
    <w:p w14:paraId="5FEF5419" w14:textId="20369B4C" w:rsidR="007D4FB3" w:rsidRPr="00327F65" w:rsidRDefault="007D4FB3" w:rsidP="00133602">
      <w:pPr>
        <w:spacing w:after="7"/>
        <w:ind w:left="10" w:right="7"/>
        <w:rPr>
          <w:sz w:val="25"/>
          <w:szCs w:val="25"/>
        </w:rPr>
      </w:pPr>
      <w:r w:rsidRPr="00327F65">
        <w:rPr>
          <w:b/>
          <w:sz w:val="25"/>
          <w:szCs w:val="25"/>
        </w:rPr>
        <w:t>2.4.</w:t>
      </w:r>
      <w:r w:rsidRPr="00327F65">
        <w:rPr>
          <w:rFonts w:eastAsia="Arial"/>
          <w:b/>
          <w:sz w:val="25"/>
          <w:szCs w:val="25"/>
        </w:rPr>
        <w:t xml:space="preserve"> </w:t>
      </w:r>
      <w:r w:rsidRPr="003A7577">
        <w:rPr>
          <w:b/>
          <w:sz w:val="25"/>
          <w:szCs w:val="25"/>
        </w:rPr>
        <w:t xml:space="preserve">Требования к </w:t>
      </w:r>
      <w:r w:rsidR="000056D8">
        <w:rPr>
          <w:b/>
          <w:sz w:val="25"/>
          <w:szCs w:val="25"/>
        </w:rPr>
        <w:t>настройке</w:t>
      </w:r>
      <w:r w:rsidR="000056D8" w:rsidRPr="000056D8">
        <w:rPr>
          <w:b/>
          <w:sz w:val="25"/>
          <w:szCs w:val="25"/>
        </w:rPr>
        <w:t xml:space="preserve"> планов энергопотребления и уведомлений по отказам</w:t>
      </w:r>
      <w:r w:rsidR="00AB75CB">
        <w:rPr>
          <w:b/>
          <w:sz w:val="25"/>
          <w:szCs w:val="25"/>
        </w:rPr>
        <w:t xml:space="preserve"> </w:t>
      </w:r>
      <w:r w:rsidR="00AB75CB" w:rsidRPr="00AB75CB">
        <w:rPr>
          <w:b/>
          <w:sz w:val="25"/>
          <w:szCs w:val="25"/>
        </w:rPr>
        <w:t>Интеллектуальной системы электропитания серверного помещения</w:t>
      </w:r>
    </w:p>
    <w:p w14:paraId="3CBE26F9" w14:textId="5A03715E" w:rsidR="0062438B" w:rsidRPr="00327F65" w:rsidRDefault="003759FA" w:rsidP="003759FA">
      <w:pPr>
        <w:spacing w:after="0"/>
        <w:ind w:left="0" w:right="7" w:firstLine="567"/>
        <w:rPr>
          <w:sz w:val="25"/>
          <w:szCs w:val="25"/>
        </w:rPr>
      </w:pPr>
      <w:r>
        <w:rPr>
          <w:sz w:val="25"/>
          <w:szCs w:val="25"/>
        </w:rPr>
        <w:t xml:space="preserve">2.4.1. </w:t>
      </w:r>
      <w:r w:rsidR="0062438B">
        <w:rPr>
          <w:sz w:val="25"/>
          <w:szCs w:val="25"/>
        </w:rPr>
        <w:t>Настройка</w:t>
      </w:r>
      <w:r w:rsidR="0062438B" w:rsidRPr="00327F65">
        <w:rPr>
          <w:sz w:val="25"/>
          <w:szCs w:val="25"/>
        </w:rPr>
        <w:t xml:space="preserve"> осуществляется на площадке </w:t>
      </w:r>
      <w:r w:rsidR="004B520A">
        <w:rPr>
          <w:sz w:val="25"/>
          <w:szCs w:val="25"/>
        </w:rPr>
        <w:t xml:space="preserve">и Оборудовании </w:t>
      </w:r>
      <w:r w:rsidR="00D80081">
        <w:rPr>
          <w:sz w:val="25"/>
          <w:szCs w:val="25"/>
        </w:rPr>
        <w:t>З</w:t>
      </w:r>
      <w:r w:rsidR="0062438B" w:rsidRPr="00327F65">
        <w:rPr>
          <w:sz w:val="25"/>
          <w:szCs w:val="25"/>
        </w:rPr>
        <w:t xml:space="preserve">аказчика силами Исполнителя. </w:t>
      </w:r>
    </w:p>
    <w:p w14:paraId="7B7A20BD" w14:textId="3727567C" w:rsidR="007D4FB3" w:rsidRPr="00327F65" w:rsidRDefault="003759FA" w:rsidP="00133602">
      <w:pPr>
        <w:spacing w:after="106"/>
        <w:ind w:left="576" w:right="7"/>
        <w:rPr>
          <w:sz w:val="25"/>
          <w:szCs w:val="25"/>
        </w:rPr>
      </w:pPr>
      <w:r>
        <w:rPr>
          <w:sz w:val="25"/>
          <w:szCs w:val="25"/>
        </w:rPr>
        <w:t xml:space="preserve">2.4.2. </w:t>
      </w:r>
      <w:r w:rsidR="009E4FF8">
        <w:rPr>
          <w:sz w:val="25"/>
          <w:szCs w:val="25"/>
        </w:rPr>
        <w:t>Интеллектуальная система</w:t>
      </w:r>
      <w:r w:rsidR="0065464C" w:rsidRPr="0065464C">
        <w:rPr>
          <w:sz w:val="25"/>
          <w:szCs w:val="25"/>
        </w:rPr>
        <w:t xml:space="preserve"> электропитания</w:t>
      </w:r>
      <w:r w:rsidR="00DD060B">
        <w:rPr>
          <w:sz w:val="25"/>
          <w:szCs w:val="25"/>
        </w:rPr>
        <w:t xml:space="preserve"> </w:t>
      </w:r>
      <w:r w:rsidR="0065464C" w:rsidRPr="0065464C">
        <w:rPr>
          <w:sz w:val="25"/>
          <w:szCs w:val="25"/>
        </w:rPr>
        <w:t xml:space="preserve">серверного помещения </w:t>
      </w:r>
      <w:r w:rsidR="007D4FB3" w:rsidRPr="00327F65">
        <w:rPr>
          <w:sz w:val="25"/>
          <w:szCs w:val="25"/>
        </w:rPr>
        <w:t xml:space="preserve">должна обладать следующими возможностями: </w:t>
      </w:r>
    </w:p>
    <w:p w14:paraId="1746F4D0" w14:textId="77777777" w:rsidR="007D4FB3" w:rsidRPr="003759FA" w:rsidRDefault="007D4FB3" w:rsidP="00133602">
      <w:pPr>
        <w:numPr>
          <w:ilvl w:val="0"/>
          <w:numId w:val="11"/>
        </w:numPr>
        <w:spacing w:after="10" w:line="268" w:lineRule="auto"/>
        <w:ind w:right="7" w:firstLine="286"/>
        <w:rPr>
          <w:color w:val="auto"/>
          <w:sz w:val="25"/>
          <w:szCs w:val="25"/>
        </w:rPr>
      </w:pPr>
      <w:r w:rsidRPr="003759FA">
        <w:rPr>
          <w:color w:val="auto"/>
          <w:sz w:val="25"/>
          <w:szCs w:val="25"/>
        </w:rPr>
        <w:t xml:space="preserve">отказоустойчивость; </w:t>
      </w:r>
    </w:p>
    <w:p w14:paraId="5A64D7BB" w14:textId="77777777" w:rsidR="00DC636E" w:rsidRDefault="007D4FB3" w:rsidP="00133602">
      <w:pPr>
        <w:numPr>
          <w:ilvl w:val="0"/>
          <w:numId w:val="11"/>
        </w:numPr>
        <w:spacing w:after="13" w:line="268" w:lineRule="auto"/>
        <w:ind w:right="7" w:firstLine="286"/>
        <w:rPr>
          <w:color w:val="auto"/>
          <w:sz w:val="25"/>
          <w:szCs w:val="25"/>
        </w:rPr>
      </w:pPr>
      <w:r w:rsidRPr="003759FA">
        <w:rPr>
          <w:color w:val="auto"/>
          <w:sz w:val="25"/>
          <w:szCs w:val="25"/>
        </w:rPr>
        <w:t>избыточность;</w:t>
      </w:r>
    </w:p>
    <w:p w14:paraId="6FE5CA48" w14:textId="415794F5" w:rsidR="00DC636E" w:rsidRDefault="00DC636E" w:rsidP="00133602">
      <w:pPr>
        <w:numPr>
          <w:ilvl w:val="0"/>
          <w:numId w:val="11"/>
        </w:numPr>
        <w:spacing w:after="13" w:line="268" w:lineRule="auto"/>
        <w:ind w:right="7" w:firstLine="286"/>
        <w:rPr>
          <w:color w:val="auto"/>
          <w:sz w:val="25"/>
          <w:szCs w:val="25"/>
        </w:rPr>
      </w:pPr>
      <w:r>
        <w:rPr>
          <w:color w:val="auto"/>
          <w:sz w:val="25"/>
          <w:szCs w:val="25"/>
        </w:rPr>
        <w:t>и</w:t>
      </w:r>
      <w:r w:rsidR="00D80081">
        <w:rPr>
          <w:color w:val="auto"/>
          <w:sz w:val="25"/>
          <w:szCs w:val="25"/>
        </w:rPr>
        <w:t>нтерфейс мониторинга состояния Оборудования</w:t>
      </w:r>
      <w:r>
        <w:rPr>
          <w:color w:val="auto"/>
          <w:sz w:val="25"/>
          <w:szCs w:val="25"/>
        </w:rPr>
        <w:t>;</w:t>
      </w:r>
    </w:p>
    <w:p w14:paraId="182A96AC" w14:textId="4FD62872" w:rsidR="007D4FB3" w:rsidRPr="003759FA" w:rsidRDefault="00DC636E" w:rsidP="00133602">
      <w:pPr>
        <w:numPr>
          <w:ilvl w:val="0"/>
          <w:numId w:val="11"/>
        </w:numPr>
        <w:spacing w:after="13" w:line="268" w:lineRule="auto"/>
        <w:ind w:right="7" w:firstLine="286"/>
        <w:rPr>
          <w:color w:val="auto"/>
          <w:sz w:val="25"/>
          <w:szCs w:val="25"/>
        </w:rPr>
      </w:pPr>
      <w:r>
        <w:rPr>
          <w:color w:val="auto"/>
          <w:sz w:val="25"/>
          <w:szCs w:val="25"/>
        </w:rPr>
        <w:t xml:space="preserve">интерфейс </w:t>
      </w:r>
      <w:r>
        <w:rPr>
          <w:sz w:val="25"/>
          <w:szCs w:val="25"/>
        </w:rPr>
        <w:t>н</w:t>
      </w:r>
      <w:r w:rsidRPr="00C62997">
        <w:rPr>
          <w:sz w:val="25"/>
          <w:szCs w:val="25"/>
        </w:rPr>
        <w:t>астройк</w:t>
      </w:r>
      <w:r>
        <w:rPr>
          <w:sz w:val="25"/>
          <w:szCs w:val="25"/>
        </w:rPr>
        <w:t>и</w:t>
      </w:r>
      <w:r w:rsidRPr="00C62997">
        <w:rPr>
          <w:sz w:val="25"/>
          <w:szCs w:val="25"/>
        </w:rPr>
        <w:t xml:space="preserve"> планов энергопотребления</w:t>
      </w:r>
      <w:r>
        <w:rPr>
          <w:sz w:val="25"/>
          <w:szCs w:val="25"/>
        </w:rPr>
        <w:t>.</w:t>
      </w:r>
    </w:p>
    <w:p w14:paraId="3D471A23" w14:textId="17179C4D" w:rsidR="007D4FB3" w:rsidRPr="00327F65" w:rsidRDefault="003759FA" w:rsidP="00133602">
      <w:pPr>
        <w:spacing w:after="13"/>
        <w:ind w:left="0" w:right="7" w:firstLine="566"/>
        <w:rPr>
          <w:sz w:val="25"/>
          <w:szCs w:val="25"/>
        </w:rPr>
      </w:pPr>
      <w:r>
        <w:rPr>
          <w:sz w:val="25"/>
          <w:szCs w:val="25"/>
        </w:rPr>
        <w:t xml:space="preserve">2.4.3. </w:t>
      </w:r>
      <w:r w:rsidR="007D4FB3" w:rsidRPr="00327F65">
        <w:rPr>
          <w:sz w:val="25"/>
          <w:szCs w:val="25"/>
        </w:rPr>
        <w:t xml:space="preserve">Исполнитель должен выполнить следующие </w:t>
      </w:r>
      <w:r w:rsidR="00E300A6">
        <w:rPr>
          <w:sz w:val="25"/>
          <w:szCs w:val="25"/>
        </w:rPr>
        <w:t>Работ</w:t>
      </w:r>
      <w:r w:rsidR="007D4FB3" w:rsidRPr="00327F65">
        <w:rPr>
          <w:sz w:val="25"/>
          <w:szCs w:val="25"/>
        </w:rPr>
        <w:t xml:space="preserve">ы по </w:t>
      </w:r>
      <w:r w:rsidR="00C62997">
        <w:rPr>
          <w:sz w:val="25"/>
          <w:szCs w:val="25"/>
        </w:rPr>
        <w:t>настройке</w:t>
      </w:r>
      <w:r w:rsidR="007D4FB3" w:rsidRPr="00327F65">
        <w:rPr>
          <w:sz w:val="25"/>
          <w:szCs w:val="25"/>
        </w:rPr>
        <w:t xml:space="preserve">: </w:t>
      </w:r>
    </w:p>
    <w:p w14:paraId="03C79064" w14:textId="08E820A6" w:rsidR="00C62997" w:rsidRPr="00C62997" w:rsidRDefault="003759FA" w:rsidP="003759FA">
      <w:pPr>
        <w:numPr>
          <w:ilvl w:val="0"/>
          <w:numId w:val="24"/>
        </w:numPr>
        <w:spacing w:after="10" w:line="268" w:lineRule="auto"/>
        <w:ind w:right="7" w:firstLine="1134"/>
        <w:rPr>
          <w:sz w:val="25"/>
          <w:szCs w:val="25"/>
        </w:rPr>
      </w:pPr>
      <w:r>
        <w:rPr>
          <w:sz w:val="25"/>
          <w:szCs w:val="25"/>
        </w:rPr>
        <w:t>н</w:t>
      </w:r>
      <w:r w:rsidR="00C62997" w:rsidRPr="00C62997">
        <w:rPr>
          <w:sz w:val="25"/>
          <w:szCs w:val="25"/>
        </w:rPr>
        <w:t>астройк</w:t>
      </w:r>
      <w:r w:rsidR="00C62997">
        <w:rPr>
          <w:sz w:val="25"/>
          <w:szCs w:val="25"/>
        </w:rPr>
        <w:t>у</w:t>
      </w:r>
      <w:r w:rsidR="00C62997" w:rsidRPr="00C62997">
        <w:rPr>
          <w:sz w:val="25"/>
          <w:szCs w:val="25"/>
        </w:rPr>
        <w:t xml:space="preserve"> планов энергопотребления для серверов ИТ ландшафта</w:t>
      </w:r>
      <w:r w:rsidR="00C62997">
        <w:rPr>
          <w:sz w:val="25"/>
          <w:szCs w:val="25"/>
        </w:rPr>
        <w:t>;</w:t>
      </w:r>
    </w:p>
    <w:p w14:paraId="19FAFF6F" w14:textId="49523B57" w:rsidR="00C62997" w:rsidRPr="00C62997" w:rsidRDefault="003759FA" w:rsidP="003759FA">
      <w:pPr>
        <w:numPr>
          <w:ilvl w:val="0"/>
          <w:numId w:val="24"/>
        </w:numPr>
        <w:spacing w:after="10" w:line="268" w:lineRule="auto"/>
        <w:ind w:right="7" w:firstLine="1134"/>
        <w:rPr>
          <w:sz w:val="25"/>
          <w:szCs w:val="25"/>
        </w:rPr>
      </w:pPr>
      <w:r>
        <w:rPr>
          <w:sz w:val="25"/>
          <w:szCs w:val="25"/>
        </w:rPr>
        <w:lastRenderedPageBreak/>
        <w:t>н</w:t>
      </w:r>
      <w:r w:rsidR="00C62997" w:rsidRPr="00C62997">
        <w:rPr>
          <w:sz w:val="25"/>
          <w:szCs w:val="25"/>
        </w:rPr>
        <w:t>астройк</w:t>
      </w:r>
      <w:r w:rsidR="00C62997">
        <w:rPr>
          <w:sz w:val="25"/>
          <w:szCs w:val="25"/>
        </w:rPr>
        <w:t>у</w:t>
      </w:r>
      <w:r w:rsidR="00C62997" w:rsidRPr="00C62997">
        <w:rPr>
          <w:sz w:val="25"/>
          <w:szCs w:val="25"/>
        </w:rPr>
        <w:t xml:space="preserve"> аварийных событий по питанию</w:t>
      </w:r>
      <w:r w:rsidR="00C62997">
        <w:rPr>
          <w:sz w:val="25"/>
          <w:szCs w:val="25"/>
        </w:rPr>
        <w:t>;</w:t>
      </w:r>
    </w:p>
    <w:p w14:paraId="4D25F427" w14:textId="6A15878D" w:rsidR="00C62997" w:rsidRPr="003759FA" w:rsidRDefault="003759FA" w:rsidP="003759FA">
      <w:pPr>
        <w:numPr>
          <w:ilvl w:val="0"/>
          <w:numId w:val="24"/>
        </w:numPr>
        <w:spacing w:after="10" w:line="268" w:lineRule="auto"/>
        <w:ind w:left="567" w:right="7" w:firstLine="567"/>
        <w:rPr>
          <w:color w:val="auto"/>
          <w:sz w:val="25"/>
          <w:szCs w:val="25"/>
        </w:rPr>
      </w:pPr>
      <w:r w:rsidRPr="003759FA">
        <w:rPr>
          <w:color w:val="auto"/>
          <w:sz w:val="25"/>
          <w:szCs w:val="25"/>
        </w:rPr>
        <w:t>н</w:t>
      </w:r>
      <w:r w:rsidR="00D02D12" w:rsidRPr="003759FA">
        <w:rPr>
          <w:color w:val="auto"/>
          <w:sz w:val="25"/>
          <w:szCs w:val="25"/>
        </w:rPr>
        <w:t>астройку</w:t>
      </w:r>
      <w:r w:rsidR="00C62997" w:rsidRPr="003759FA">
        <w:rPr>
          <w:color w:val="auto"/>
          <w:sz w:val="25"/>
          <w:szCs w:val="25"/>
        </w:rPr>
        <w:t xml:space="preserve"> событий реагирования и уведомлений для системы мониторинга по SNMP</w:t>
      </w:r>
      <w:r w:rsidR="00D02D12" w:rsidRPr="003759FA">
        <w:rPr>
          <w:color w:val="auto"/>
          <w:sz w:val="25"/>
          <w:szCs w:val="25"/>
        </w:rPr>
        <w:t>;</w:t>
      </w:r>
    </w:p>
    <w:p w14:paraId="44146A2A" w14:textId="60DA747C" w:rsidR="00C62997" w:rsidRPr="00C62997" w:rsidRDefault="003759FA" w:rsidP="003759FA">
      <w:pPr>
        <w:numPr>
          <w:ilvl w:val="0"/>
          <w:numId w:val="24"/>
        </w:numPr>
        <w:spacing w:after="10" w:line="268" w:lineRule="auto"/>
        <w:ind w:right="7" w:firstLine="1134"/>
        <w:rPr>
          <w:sz w:val="25"/>
          <w:szCs w:val="25"/>
        </w:rPr>
      </w:pPr>
      <w:r>
        <w:rPr>
          <w:sz w:val="25"/>
          <w:szCs w:val="25"/>
        </w:rPr>
        <w:t>н</w:t>
      </w:r>
      <w:r w:rsidR="00C62997" w:rsidRPr="00C62997">
        <w:rPr>
          <w:sz w:val="25"/>
          <w:szCs w:val="25"/>
        </w:rPr>
        <w:t>астройк</w:t>
      </w:r>
      <w:r w:rsidR="00D02D12">
        <w:rPr>
          <w:sz w:val="25"/>
          <w:szCs w:val="25"/>
        </w:rPr>
        <w:t>у</w:t>
      </w:r>
      <w:r w:rsidR="00C62997" w:rsidRPr="00C62997">
        <w:rPr>
          <w:sz w:val="25"/>
          <w:szCs w:val="25"/>
        </w:rPr>
        <w:t xml:space="preserve"> уведомлений для каналов SMS\Telegram</w:t>
      </w:r>
      <w:r w:rsidR="00D02D12">
        <w:rPr>
          <w:sz w:val="25"/>
          <w:szCs w:val="25"/>
        </w:rPr>
        <w:t>;</w:t>
      </w:r>
    </w:p>
    <w:p w14:paraId="48B2655A" w14:textId="2B232AAE" w:rsidR="003759FA" w:rsidRDefault="003759FA" w:rsidP="003759FA">
      <w:pPr>
        <w:numPr>
          <w:ilvl w:val="0"/>
          <w:numId w:val="24"/>
        </w:numPr>
        <w:spacing w:after="10" w:line="268" w:lineRule="auto"/>
        <w:ind w:right="7" w:firstLine="1134"/>
        <w:rPr>
          <w:sz w:val="25"/>
          <w:szCs w:val="25"/>
        </w:rPr>
      </w:pPr>
      <w:r>
        <w:rPr>
          <w:sz w:val="25"/>
          <w:szCs w:val="25"/>
        </w:rPr>
        <w:t>т</w:t>
      </w:r>
      <w:r w:rsidR="00C62997" w:rsidRPr="00D02D12">
        <w:rPr>
          <w:sz w:val="25"/>
          <w:szCs w:val="25"/>
        </w:rPr>
        <w:t>естирование системы управления и мониторинга энергопотребления</w:t>
      </w:r>
      <w:r>
        <w:rPr>
          <w:sz w:val="25"/>
          <w:szCs w:val="25"/>
        </w:rPr>
        <w:t>;</w:t>
      </w:r>
    </w:p>
    <w:p w14:paraId="379CF691" w14:textId="52C7B49C" w:rsidR="007D4FB3" w:rsidRPr="00D02D12" w:rsidRDefault="003759FA" w:rsidP="003759FA">
      <w:pPr>
        <w:numPr>
          <w:ilvl w:val="0"/>
          <w:numId w:val="24"/>
        </w:numPr>
        <w:spacing w:after="10" w:line="268" w:lineRule="auto"/>
        <w:ind w:right="7" w:firstLine="1134"/>
        <w:rPr>
          <w:sz w:val="25"/>
          <w:szCs w:val="25"/>
        </w:rPr>
      </w:pPr>
      <w:r>
        <w:rPr>
          <w:sz w:val="25"/>
          <w:szCs w:val="25"/>
        </w:rPr>
        <w:t>п</w:t>
      </w:r>
      <w:r w:rsidRPr="003759FA">
        <w:rPr>
          <w:sz w:val="25"/>
          <w:szCs w:val="25"/>
        </w:rPr>
        <w:t>роведение испытаний</w:t>
      </w:r>
      <w:r w:rsidR="00D02D12">
        <w:rPr>
          <w:sz w:val="25"/>
          <w:szCs w:val="25"/>
        </w:rPr>
        <w:t>.</w:t>
      </w:r>
      <w:r w:rsidR="007D4FB3" w:rsidRPr="00D02D12">
        <w:rPr>
          <w:sz w:val="25"/>
          <w:szCs w:val="25"/>
        </w:rPr>
        <w:t xml:space="preserve"> </w:t>
      </w:r>
    </w:p>
    <w:p w14:paraId="590D9349" w14:textId="2457D5B9" w:rsidR="007D4FB3" w:rsidRPr="00327F65" w:rsidRDefault="007D4FB3" w:rsidP="007D4FB3">
      <w:pPr>
        <w:spacing w:after="27" w:line="256" w:lineRule="auto"/>
        <w:ind w:left="566" w:firstLine="0"/>
        <w:jc w:val="left"/>
        <w:rPr>
          <w:sz w:val="25"/>
          <w:szCs w:val="25"/>
        </w:rPr>
      </w:pPr>
    </w:p>
    <w:p w14:paraId="78D838EC" w14:textId="4611045D" w:rsidR="007D4FB3" w:rsidRPr="000056D8" w:rsidRDefault="007D4FB3" w:rsidP="000056D8">
      <w:pPr>
        <w:pStyle w:val="a8"/>
        <w:numPr>
          <w:ilvl w:val="1"/>
          <w:numId w:val="22"/>
        </w:numPr>
        <w:spacing w:after="11" w:line="268" w:lineRule="auto"/>
        <w:ind w:left="0" w:right="8" w:firstLine="0"/>
        <w:jc w:val="left"/>
        <w:rPr>
          <w:sz w:val="25"/>
          <w:szCs w:val="25"/>
        </w:rPr>
      </w:pPr>
      <w:r w:rsidRPr="000056D8">
        <w:rPr>
          <w:b/>
          <w:sz w:val="25"/>
          <w:szCs w:val="25"/>
        </w:rPr>
        <w:t xml:space="preserve">Требования, предъявляемые к </w:t>
      </w:r>
      <w:r w:rsidR="004B520A">
        <w:rPr>
          <w:b/>
          <w:sz w:val="25"/>
          <w:szCs w:val="25"/>
        </w:rPr>
        <w:t>исполнитель</w:t>
      </w:r>
      <w:r w:rsidRPr="000056D8">
        <w:rPr>
          <w:b/>
          <w:sz w:val="25"/>
          <w:szCs w:val="25"/>
        </w:rPr>
        <w:t xml:space="preserve">ной документации и вводу </w:t>
      </w:r>
      <w:r w:rsidR="00AB75CB" w:rsidRPr="00AB75CB">
        <w:rPr>
          <w:b/>
          <w:sz w:val="25"/>
          <w:szCs w:val="25"/>
        </w:rPr>
        <w:t>Интеллектуальной системы электропитания серверного помещения</w:t>
      </w:r>
      <w:r w:rsidR="00AB75CB" w:rsidRPr="000056D8">
        <w:rPr>
          <w:b/>
          <w:sz w:val="25"/>
          <w:szCs w:val="25"/>
        </w:rPr>
        <w:t xml:space="preserve"> </w:t>
      </w:r>
      <w:r w:rsidRPr="000056D8">
        <w:rPr>
          <w:b/>
          <w:sz w:val="25"/>
          <w:szCs w:val="25"/>
        </w:rPr>
        <w:t xml:space="preserve">в промышленную эксплуатацию </w:t>
      </w:r>
    </w:p>
    <w:p w14:paraId="1A0CBB09" w14:textId="264148DF" w:rsidR="007D4FB3" w:rsidRPr="003759FA" w:rsidRDefault="00D80081" w:rsidP="00581DF6">
      <w:pPr>
        <w:pStyle w:val="a8"/>
        <w:numPr>
          <w:ilvl w:val="2"/>
          <w:numId w:val="22"/>
        </w:numPr>
        <w:spacing w:after="105"/>
        <w:ind w:left="0" w:right="5" w:firstLine="567"/>
        <w:rPr>
          <w:sz w:val="25"/>
          <w:szCs w:val="25"/>
        </w:rPr>
      </w:pPr>
      <w:r>
        <w:rPr>
          <w:sz w:val="25"/>
          <w:szCs w:val="25"/>
        </w:rPr>
        <w:t>Перед монтажом О</w:t>
      </w:r>
      <w:r w:rsidR="007D4FB3" w:rsidRPr="003759FA">
        <w:rPr>
          <w:sz w:val="25"/>
          <w:szCs w:val="25"/>
        </w:rPr>
        <w:t>борудования Исполнитель должен предоставит</w:t>
      </w:r>
      <w:r>
        <w:rPr>
          <w:sz w:val="25"/>
          <w:szCs w:val="25"/>
        </w:rPr>
        <w:t>ь Заказчику Проекты по монтажу Оборудования</w:t>
      </w:r>
      <w:r w:rsidR="00DA081C">
        <w:rPr>
          <w:sz w:val="25"/>
          <w:szCs w:val="25"/>
        </w:rPr>
        <w:t xml:space="preserve"> </w:t>
      </w:r>
      <w:r w:rsidR="00407729" w:rsidRPr="003759FA">
        <w:rPr>
          <w:sz w:val="25"/>
          <w:szCs w:val="25"/>
        </w:rPr>
        <w:t>(проектное решение),</w:t>
      </w:r>
      <w:r w:rsidR="007D4FB3" w:rsidRPr="003759FA">
        <w:rPr>
          <w:sz w:val="25"/>
          <w:szCs w:val="25"/>
        </w:rPr>
        <w:t xml:space="preserve"> включающие: </w:t>
      </w:r>
    </w:p>
    <w:p w14:paraId="616BA04D" w14:textId="6C53C73C" w:rsidR="00133602" w:rsidRPr="00327F65" w:rsidRDefault="00D80081">
      <w:pPr>
        <w:numPr>
          <w:ilvl w:val="0"/>
          <w:numId w:val="15"/>
        </w:numPr>
        <w:spacing w:line="268" w:lineRule="auto"/>
        <w:ind w:right="207" w:hanging="425"/>
        <w:rPr>
          <w:sz w:val="25"/>
          <w:szCs w:val="25"/>
        </w:rPr>
      </w:pPr>
      <w:r>
        <w:rPr>
          <w:sz w:val="25"/>
          <w:szCs w:val="25"/>
        </w:rPr>
        <w:t>План расположения О</w:t>
      </w:r>
      <w:r w:rsidR="007D4FB3" w:rsidRPr="00327F65">
        <w:rPr>
          <w:sz w:val="25"/>
          <w:szCs w:val="25"/>
        </w:rPr>
        <w:t xml:space="preserve">борудования; </w:t>
      </w:r>
    </w:p>
    <w:p w14:paraId="75700123" w14:textId="517886F5" w:rsidR="007D4FB3" w:rsidRPr="00327F65" w:rsidRDefault="007D4FB3">
      <w:pPr>
        <w:numPr>
          <w:ilvl w:val="0"/>
          <w:numId w:val="15"/>
        </w:numPr>
        <w:spacing w:line="268" w:lineRule="auto"/>
        <w:ind w:right="207" w:hanging="425"/>
        <w:rPr>
          <w:sz w:val="25"/>
          <w:szCs w:val="25"/>
        </w:rPr>
      </w:pPr>
      <w:r w:rsidRPr="00327F65">
        <w:rPr>
          <w:sz w:val="25"/>
          <w:szCs w:val="25"/>
        </w:rPr>
        <w:t xml:space="preserve">Структурную схему. </w:t>
      </w:r>
    </w:p>
    <w:p w14:paraId="64E896BF" w14:textId="6A4C31E2" w:rsidR="007D4FB3" w:rsidRPr="00581DF6" w:rsidRDefault="007D4FB3" w:rsidP="00581DF6">
      <w:pPr>
        <w:pStyle w:val="a8"/>
        <w:numPr>
          <w:ilvl w:val="2"/>
          <w:numId w:val="22"/>
        </w:numPr>
        <w:spacing w:after="106"/>
        <w:ind w:left="0" w:firstLine="567"/>
        <w:rPr>
          <w:sz w:val="25"/>
          <w:szCs w:val="25"/>
        </w:rPr>
      </w:pPr>
      <w:r w:rsidRPr="00581DF6">
        <w:rPr>
          <w:sz w:val="25"/>
          <w:szCs w:val="25"/>
        </w:rPr>
        <w:t>После</w:t>
      </w:r>
      <w:r w:rsidR="006850FF" w:rsidRPr="00581DF6">
        <w:rPr>
          <w:sz w:val="25"/>
          <w:szCs w:val="25"/>
        </w:rPr>
        <w:t xml:space="preserve"> </w:t>
      </w:r>
      <w:r w:rsidRPr="00581DF6">
        <w:rPr>
          <w:sz w:val="25"/>
          <w:szCs w:val="25"/>
        </w:rPr>
        <w:t xml:space="preserve">монтажа и </w:t>
      </w:r>
      <w:r w:rsidR="006850FF" w:rsidRPr="00581DF6">
        <w:rPr>
          <w:sz w:val="25"/>
          <w:szCs w:val="25"/>
        </w:rPr>
        <w:t>пуско-</w:t>
      </w:r>
      <w:r w:rsidRPr="00581DF6">
        <w:rPr>
          <w:sz w:val="25"/>
          <w:szCs w:val="25"/>
        </w:rPr>
        <w:t xml:space="preserve">наладки </w:t>
      </w:r>
      <w:r w:rsidR="00D80081">
        <w:rPr>
          <w:sz w:val="25"/>
          <w:szCs w:val="25"/>
        </w:rPr>
        <w:t>О</w:t>
      </w:r>
      <w:r w:rsidRPr="00581DF6">
        <w:rPr>
          <w:sz w:val="25"/>
          <w:szCs w:val="25"/>
        </w:rPr>
        <w:t xml:space="preserve">борудования Исполнитель должен предоставить Заказчику исполнительную документацию, включающую: </w:t>
      </w:r>
    </w:p>
    <w:p w14:paraId="49EC011E" w14:textId="713D08F5" w:rsidR="007D4FB3" w:rsidRPr="00327F65" w:rsidRDefault="00D80081" w:rsidP="009E4FF8">
      <w:pPr>
        <w:numPr>
          <w:ilvl w:val="0"/>
          <w:numId w:val="15"/>
        </w:numPr>
        <w:spacing w:after="10" w:line="268" w:lineRule="auto"/>
        <w:ind w:right="207" w:hanging="425"/>
        <w:rPr>
          <w:sz w:val="25"/>
          <w:szCs w:val="25"/>
        </w:rPr>
      </w:pPr>
      <w:r>
        <w:rPr>
          <w:sz w:val="25"/>
          <w:szCs w:val="25"/>
        </w:rPr>
        <w:t>Схему расположения О</w:t>
      </w:r>
      <w:r w:rsidR="007D4FB3" w:rsidRPr="00327F65">
        <w:rPr>
          <w:sz w:val="25"/>
          <w:szCs w:val="25"/>
        </w:rPr>
        <w:t xml:space="preserve">борудования в стойке; </w:t>
      </w:r>
    </w:p>
    <w:p w14:paraId="7DF3ACAB" w14:textId="77777777" w:rsidR="007D4FB3" w:rsidRPr="00327F65" w:rsidRDefault="007D4FB3" w:rsidP="009E4FF8">
      <w:pPr>
        <w:numPr>
          <w:ilvl w:val="0"/>
          <w:numId w:val="15"/>
        </w:numPr>
        <w:spacing w:after="10" w:line="268" w:lineRule="auto"/>
        <w:ind w:right="207" w:hanging="425"/>
        <w:rPr>
          <w:sz w:val="25"/>
          <w:szCs w:val="25"/>
        </w:rPr>
      </w:pPr>
      <w:r w:rsidRPr="00327F65">
        <w:rPr>
          <w:sz w:val="25"/>
          <w:szCs w:val="25"/>
        </w:rPr>
        <w:t xml:space="preserve">Ведомость рабочих чертежей основного комплекта, ведомость ссылочных и прилагаемых документов, общие указания; </w:t>
      </w:r>
    </w:p>
    <w:p w14:paraId="2FD2CE33" w14:textId="51FBD60E" w:rsidR="00133602" w:rsidRPr="00327F65" w:rsidRDefault="007D4FB3">
      <w:pPr>
        <w:numPr>
          <w:ilvl w:val="0"/>
          <w:numId w:val="15"/>
        </w:numPr>
        <w:spacing w:after="10" w:line="268" w:lineRule="auto"/>
        <w:ind w:right="207" w:hanging="425"/>
        <w:rPr>
          <w:sz w:val="25"/>
          <w:szCs w:val="25"/>
        </w:rPr>
      </w:pPr>
      <w:r w:rsidRPr="00327F65">
        <w:rPr>
          <w:sz w:val="25"/>
          <w:szCs w:val="25"/>
        </w:rPr>
        <w:t xml:space="preserve">Спецификацию </w:t>
      </w:r>
      <w:r w:rsidR="00D80081">
        <w:rPr>
          <w:sz w:val="25"/>
          <w:szCs w:val="25"/>
        </w:rPr>
        <w:t>О</w:t>
      </w:r>
      <w:r w:rsidRPr="00327F65">
        <w:rPr>
          <w:sz w:val="25"/>
          <w:szCs w:val="25"/>
        </w:rPr>
        <w:t>борудования, ма</w:t>
      </w:r>
      <w:r w:rsidR="00133602" w:rsidRPr="00327F65">
        <w:rPr>
          <w:sz w:val="25"/>
          <w:szCs w:val="25"/>
        </w:rPr>
        <w:t>териалов и крепежных элементов;</w:t>
      </w:r>
    </w:p>
    <w:p w14:paraId="1C0C4C0D" w14:textId="65A43AFB" w:rsidR="00133602" w:rsidRPr="00327F65" w:rsidRDefault="007D4FB3" w:rsidP="00AB75CB">
      <w:pPr>
        <w:numPr>
          <w:ilvl w:val="0"/>
          <w:numId w:val="15"/>
        </w:numPr>
        <w:spacing w:after="10" w:line="268" w:lineRule="auto"/>
        <w:ind w:left="0" w:right="207" w:firstLine="851"/>
        <w:rPr>
          <w:sz w:val="25"/>
          <w:szCs w:val="25"/>
        </w:rPr>
      </w:pPr>
      <w:r w:rsidRPr="00327F65">
        <w:rPr>
          <w:sz w:val="25"/>
          <w:szCs w:val="25"/>
        </w:rPr>
        <w:t>Инструкцию по администрированию</w:t>
      </w:r>
      <w:r w:rsidR="006850FF">
        <w:rPr>
          <w:sz w:val="25"/>
          <w:szCs w:val="25"/>
        </w:rPr>
        <w:t xml:space="preserve"> </w:t>
      </w:r>
      <w:r w:rsidR="00AB75CB" w:rsidRPr="00AB75CB">
        <w:rPr>
          <w:sz w:val="25"/>
          <w:szCs w:val="25"/>
        </w:rPr>
        <w:t>Интеллектуальной системы электропитания</w:t>
      </w:r>
      <w:r w:rsidR="00AB75CB" w:rsidRPr="00776E0B">
        <w:rPr>
          <w:color w:val="FF0000"/>
          <w:sz w:val="25"/>
        </w:rPr>
        <w:t xml:space="preserve"> </w:t>
      </w:r>
      <w:r w:rsidR="00AB75CB" w:rsidRPr="00AB75CB">
        <w:rPr>
          <w:sz w:val="25"/>
          <w:szCs w:val="25"/>
        </w:rPr>
        <w:t>серверного помещения</w:t>
      </w:r>
      <w:r w:rsidRPr="00327F65">
        <w:rPr>
          <w:sz w:val="25"/>
          <w:szCs w:val="25"/>
        </w:rPr>
        <w:t>;</w:t>
      </w:r>
    </w:p>
    <w:p w14:paraId="0AED3C44" w14:textId="51129081" w:rsidR="00133602" w:rsidRPr="00327F65" w:rsidRDefault="007D4FB3" w:rsidP="009E4FF8">
      <w:pPr>
        <w:numPr>
          <w:ilvl w:val="0"/>
          <w:numId w:val="15"/>
        </w:numPr>
        <w:spacing w:after="10" w:line="268" w:lineRule="auto"/>
        <w:ind w:right="207" w:hanging="425"/>
        <w:rPr>
          <w:sz w:val="25"/>
          <w:szCs w:val="25"/>
        </w:rPr>
      </w:pPr>
      <w:r w:rsidRPr="00327F65">
        <w:rPr>
          <w:sz w:val="25"/>
          <w:szCs w:val="25"/>
        </w:rPr>
        <w:t>Пояснительную записку</w:t>
      </w:r>
      <w:r w:rsidR="006850FF">
        <w:rPr>
          <w:sz w:val="25"/>
          <w:szCs w:val="25"/>
        </w:rPr>
        <w:t>, включающую</w:t>
      </w:r>
      <w:r w:rsidRPr="00327F65">
        <w:rPr>
          <w:sz w:val="25"/>
          <w:szCs w:val="25"/>
        </w:rPr>
        <w:t xml:space="preserve">: </w:t>
      </w:r>
    </w:p>
    <w:p w14:paraId="5115BA93" w14:textId="55A72DAD" w:rsidR="007D4FB3" w:rsidRPr="003759FA" w:rsidRDefault="007D4FB3" w:rsidP="003759FA">
      <w:pPr>
        <w:pStyle w:val="a8"/>
        <w:numPr>
          <w:ilvl w:val="0"/>
          <w:numId w:val="15"/>
        </w:numPr>
        <w:spacing w:after="106"/>
        <w:ind w:firstLine="141"/>
        <w:rPr>
          <w:sz w:val="25"/>
          <w:szCs w:val="25"/>
        </w:rPr>
      </w:pPr>
      <w:r w:rsidRPr="003759FA">
        <w:rPr>
          <w:sz w:val="25"/>
          <w:szCs w:val="25"/>
        </w:rPr>
        <w:t xml:space="preserve">Описание решения; </w:t>
      </w:r>
    </w:p>
    <w:p w14:paraId="4963924C" w14:textId="1B237D36" w:rsidR="00133602" w:rsidRPr="003759FA" w:rsidRDefault="007D4FB3" w:rsidP="003759FA">
      <w:pPr>
        <w:pStyle w:val="a8"/>
        <w:numPr>
          <w:ilvl w:val="0"/>
          <w:numId w:val="15"/>
        </w:numPr>
        <w:spacing w:after="106"/>
        <w:ind w:firstLine="141"/>
        <w:rPr>
          <w:sz w:val="25"/>
          <w:szCs w:val="25"/>
        </w:rPr>
      </w:pPr>
      <w:r w:rsidRPr="003759FA">
        <w:rPr>
          <w:sz w:val="25"/>
          <w:szCs w:val="25"/>
        </w:rPr>
        <w:t xml:space="preserve">Структурная схема </w:t>
      </w:r>
      <w:r w:rsidR="00AB75CB" w:rsidRPr="00AB75CB">
        <w:rPr>
          <w:color w:val="auto"/>
          <w:sz w:val="25"/>
        </w:rPr>
        <w:t>Интеллектуальной системы электропитания серверного помещения</w:t>
      </w:r>
      <w:r w:rsidRPr="00AB75CB">
        <w:rPr>
          <w:color w:val="auto"/>
          <w:sz w:val="25"/>
          <w:szCs w:val="25"/>
        </w:rPr>
        <w:t xml:space="preserve">; </w:t>
      </w:r>
    </w:p>
    <w:p w14:paraId="49A367A1" w14:textId="388EEAF3" w:rsidR="007D4FB3" w:rsidRPr="003759FA" w:rsidRDefault="007D4FB3" w:rsidP="003759FA">
      <w:pPr>
        <w:pStyle w:val="a8"/>
        <w:numPr>
          <w:ilvl w:val="0"/>
          <w:numId w:val="15"/>
        </w:numPr>
        <w:spacing w:after="106"/>
        <w:ind w:firstLine="141"/>
        <w:rPr>
          <w:sz w:val="25"/>
          <w:szCs w:val="25"/>
        </w:rPr>
      </w:pPr>
      <w:r w:rsidRPr="003759FA">
        <w:rPr>
          <w:sz w:val="25"/>
          <w:szCs w:val="25"/>
        </w:rPr>
        <w:t xml:space="preserve">Структурная схема соединения; </w:t>
      </w:r>
    </w:p>
    <w:p w14:paraId="1CCB573E" w14:textId="78958A56" w:rsidR="007D4FB3" w:rsidRPr="003759FA" w:rsidRDefault="006850FF" w:rsidP="003759FA">
      <w:pPr>
        <w:pStyle w:val="a8"/>
        <w:numPr>
          <w:ilvl w:val="0"/>
          <w:numId w:val="15"/>
        </w:numPr>
        <w:spacing w:after="106"/>
        <w:ind w:firstLine="141"/>
        <w:rPr>
          <w:sz w:val="25"/>
          <w:szCs w:val="25"/>
        </w:rPr>
      </w:pPr>
      <w:r w:rsidRPr="003759FA">
        <w:rPr>
          <w:sz w:val="25"/>
          <w:szCs w:val="25"/>
        </w:rPr>
        <w:t>Кабельный журнал</w:t>
      </w:r>
      <w:r w:rsidR="00F8399C">
        <w:rPr>
          <w:sz w:val="25"/>
          <w:szCs w:val="25"/>
        </w:rPr>
        <w:t xml:space="preserve"> (актуализация кабельного журнала заказчика)</w:t>
      </w:r>
      <w:r w:rsidR="007D4FB3" w:rsidRPr="003759FA">
        <w:rPr>
          <w:sz w:val="25"/>
          <w:szCs w:val="25"/>
        </w:rPr>
        <w:t xml:space="preserve">. </w:t>
      </w:r>
    </w:p>
    <w:p w14:paraId="3FDEB180" w14:textId="51707D48" w:rsidR="007D4FB3" w:rsidRPr="00581DF6" w:rsidRDefault="007D4FB3" w:rsidP="00581DF6">
      <w:pPr>
        <w:pStyle w:val="a8"/>
        <w:numPr>
          <w:ilvl w:val="2"/>
          <w:numId w:val="22"/>
        </w:numPr>
        <w:spacing w:after="0"/>
        <w:ind w:left="0" w:right="8" w:firstLine="567"/>
        <w:rPr>
          <w:sz w:val="25"/>
          <w:szCs w:val="25"/>
        </w:rPr>
      </w:pPr>
      <w:r w:rsidRPr="00581DF6">
        <w:rPr>
          <w:sz w:val="25"/>
          <w:szCs w:val="25"/>
        </w:rPr>
        <w:t xml:space="preserve">Исполнитель совместно с Заказчиком должен осуществить тестирование (фактическое использование в </w:t>
      </w:r>
      <w:r w:rsidR="00E300A6">
        <w:rPr>
          <w:sz w:val="25"/>
          <w:szCs w:val="25"/>
        </w:rPr>
        <w:t>Работ</w:t>
      </w:r>
      <w:r w:rsidRPr="00581DF6">
        <w:rPr>
          <w:sz w:val="25"/>
          <w:szCs w:val="25"/>
        </w:rPr>
        <w:t xml:space="preserve">е) всего </w:t>
      </w:r>
      <w:r w:rsidR="00AB75CB">
        <w:rPr>
          <w:sz w:val="25"/>
          <w:szCs w:val="25"/>
        </w:rPr>
        <w:t>О</w:t>
      </w:r>
      <w:r w:rsidRPr="00581DF6">
        <w:rPr>
          <w:sz w:val="25"/>
          <w:szCs w:val="25"/>
        </w:rPr>
        <w:t xml:space="preserve">борудования </w:t>
      </w:r>
      <w:r w:rsidR="00AB75CB" w:rsidRPr="00AB75CB">
        <w:rPr>
          <w:color w:val="auto"/>
          <w:sz w:val="25"/>
        </w:rPr>
        <w:t>Интеллектуальной системы электропитания серверного помещения</w:t>
      </w:r>
      <w:r w:rsidRPr="00AB75CB">
        <w:rPr>
          <w:color w:val="auto"/>
          <w:sz w:val="25"/>
          <w:szCs w:val="25"/>
        </w:rPr>
        <w:t>. Нагрузочное те</w:t>
      </w:r>
      <w:r w:rsidRPr="00581DF6">
        <w:rPr>
          <w:sz w:val="25"/>
          <w:szCs w:val="25"/>
        </w:rPr>
        <w:t xml:space="preserve">стирование и тестирование функциональных возможностей, а также ввод </w:t>
      </w:r>
      <w:r w:rsidR="00AB75CB" w:rsidRPr="00AB75CB">
        <w:rPr>
          <w:color w:val="auto"/>
          <w:sz w:val="25"/>
        </w:rPr>
        <w:t>Интеллектуальной системы электропитания серверного помещения</w:t>
      </w:r>
      <w:r w:rsidR="00AB75CB" w:rsidRPr="00AB75CB">
        <w:rPr>
          <w:color w:val="auto"/>
          <w:sz w:val="25"/>
          <w:szCs w:val="25"/>
        </w:rPr>
        <w:t xml:space="preserve"> </w:t>
      </w:r>
      <w:r w:rsidRPr="00AB75CB">
        <w:rPr>
          <w:color w:val="auto"/>
          <w:sz w:val="25"/>
          <w:szCs w:val="25"/>
        </w:rPr>
        <w:t xml:space="preserve">в промышленную </w:t>
      </w:r>
      <w:r w:rsidRPr="00581DF6">
        <w:rPr>
          <w:sz w:val="25"/>
          <w:szCs w:val="25"/>
        </w:rPr>
        <w:t xml:space="preserve">эксплуатацию осуществляется на основе программы и методики испытаний, форма и порядок которой согласуется с Заказчиком не позднее чем за 10 (десять) рабочих дней до сдачи всех выполненных Исполнителем </w:t>
      </w:r>
      <w:r w:rsidR="00E300A6">
        <w:rPr>
          <w:sz w:val="25"/>
          <w:szCs w:val="25"/>
        </w:rPr>
        <w:t>Работ</w:t>
      </w:r>
      <w:r w:rsidRPr="00581DF6">
        <w:rPr>
          <w:sz w:val="25"/>
          <w:szCs w:val="25"/>
        </w:rPr>
        <w:t xml:space="preserve">. </w:t>
      </w:r>
    </w:p>
    <w:p w14:paraId="5D4C5C61" w14:textId="62854DE5" w:rsidR="007D4FB3" w:rsidRPr="00581DF6" w:rsidRDefault="007D4FB3" w:rsidP="000A6CD9">
      <w:pPr>
        <w:pStyle w:val="a8"/>
        <w:numPr>
          <w:ilvl w:val="2"/>
          <w:numId w:val="22"/>
        </w:numPr>
        <w:spacing w:after="0"/>
        <w:ind w:left="0" w:right="8" w:firstLine="567"/>
        <w:rPr>
          <w:sz w:val="25"/>
          <w:szCs w:val="25"/>
        </w:rPr>
      </w:pPr>
      <w:r w:rsidRPr="00581DF6">
        <w:rPr>
          <w:sz w:val="25"/>
          <w:szCs w:val="25"/>
        </w:rPr>
        <w:t>Исполнитель должен провести обучение ответственных лиц Заказчика, осуществляющи</w:t>
      </w:r>
      <w:r w:rsidR="00AB75CB">
        <w:rPr>
          <w:sz w:val="25"/>
          <w:szCs w:val="25"/>
        </w:rPr>
        <w:t>х использование и обслуживание О</w:t>
      </w:r>
      <w:r w:rsidRPr="00581DF6">
        <w:rPr>
          <w:sz w:val="25"/>
          <w:szCs w:val="25"/>
        </w:rPr>
        <w:t xml:space="preserve">борудования </w:t>
      </w:r>
      <w:r w:rsidR="009479BB" w:rsidRPr="009479BB">
        <w:rPr>
          <w:color w:val="auto"/>
          <w:sz w:val="25"/>
        </w:rPr>
        <w:t>Интеллектуальной системы электропитания серверного помещения</w:t>
      </w:r>
      <w:r w:rsidRPr="00581DF6">
        <w:rPr>
          <w:sz w:val="25"/>
          <w:szCs w:val="25"/>
        </w:rPr>
        <w:t xml:space="preserve">. </w:t>
      </w:r>
    </w:p>
    <w:p w14:paraId="4E88AAE7" w14:textId="18242293" w:rsidR="007D4FB3" w:rsidRDefault="007D4FB3" w:rsidP="007D4FB3">
      <w:pPr>
        <w:spacing w:after="29" w:line="256" w:lineRule="auto"/>
        <w:ind w:left="566" w:firstLine="0"/>
        <w:jc w:val="left"/>
        <w:rPr>
          <w:sz w:val="25"/>
          <w:szCs w:val="25"/>
        </w:rPr>
      </w:pPr>
    </w:p>
    <w:p w14:paraId="3D4F22D1" w14:textId="77777777" w:rsidR="00632F52" w:rsidRPr="000E46F9" w:rsidRDefault="00632F52" w:rsidP="007D4FB3">
      <w:pPr>
        <w:spacing w:after="29" w:line="256" w:lineRule="auto"/>
        <w:ind w:left="566" w:firstLine="0"/>
        <w:jc w:val="left"/>
        <w:rPr>
          <w:sz w:val="25"/>
          <w:szCs w:val="25"/>
        </w:rPr>
      </w:pPr>
    </w:p>
    <w:p w14:paraId="6C11515B" w14:textId="0FA7E3F8" w:rsidR="007D4FB3" w:rsidRPr="00327F65" w:rsidRDefault="000056D8" w:rsidP="007D4FB3">
      <w:pPr>
        <w:spacing w:after="0"/>
        <w:ind w:left="10" w:right="8"/>
        <w:jc w:val="left"/>
        <w:rPr>
          <w:sz w:val="25"/>
          <w:szCs w:val="25"/>
        </w:rPr>
      </w:pPr>
      <w:r>
        <w:rPr>
          <w:b/>
          <w:sz w:val="25"/>
          <w:szCs w:val="25"/>
        </w:rPr>
        <w:lastRenderedPageBreak/>
        <w:t>2.6</w:t>
      </w:r>
      <w:r w:rsidR="007D4FB3" w:rsidRPr="00327F65">
        <w:rPr>
          <w:b/>
          <w:sz w:val="25"/>
          <w:szCs w:val="25"/>
        </w:rPr>
        <w:t>.</w:t>
      </w:r>
      <w:r w:rsidR="007D4FB3" w:rsidRPr="00327F65">
        <w:rPr>
          <w:rFonts w:eastAsia="Arial"/>
          <w:b/>
          <w:sz w:val="25"/>
          <w:szCs w:val="25"/>
        </w:rPr>
        <w:t xml:space="preserve"> </w:t>
      </w:r>
      <w:r w:rsidR="007D4FB3" w:rsidRPr="00327F65">
        <w:rPr>
          <w:b/>
          <w:sz w:val="25"/>
          <w:szCs w:val="25"/>
        </w:rPr>
        <w:t xml:space="preserve">Требования, гарантии и обязательства </w:t>
      </w:r>
    </w:p>
    <w:p w14:paraId="29727C35" w14:textId="213DE23F" w:rsidR="007D4FB3" w:rsidRPr="00327F65" w:rsidRDefault="00581DF6" w:rsidP="007D4FB3">
      <w:pPr>
        <w:spacing w:after="10"/>
        <w:ind w:left="0" w:firstLine="566"/>
        <w:rPr>
          <w:sz w:val="25"/>
          <w:szCs w:val="25"/>
        </w:rPr>
      </w:pPr>
      <w:r>
        <w:rPr>
          <w:sz w:val="25"/>
          <w:szCs w:val="25"/>
        </w:rPr>
        <w:t xml:space="preserve">2.6.1. </w:t>
      </w:r>
      <w:r w:rsidR="007D4FB3" w:rsidRPr="00327F65">
        <w:rPr>
          <w:sz w:val="25"/>
          <w:szCs w:val="25"/>
        </w:rPr>
        <w:t xml:space="preserve">Гарантийные обязательства на результаты выполненных </w:t>
      </w:r>
      <w:r w:rsidR="00E300A6">
        <w:rPr>
          <w:sz w:val="25"/>
          <w:szCs w:val="25"/>
        </w:rPr>
        <w:t>Работ</w:t>
      </w:r>
      <w:r w:rsidR="007D4FB3" w:rsidRPr="00327F65">
        <w:rPr>
          <w:sz w:val="25"/>
          <w:szCs w:val="25"/>
        </w:rPr>
        <w:t xml:space="preserve"> - </w:t>
      </w:r>
      <w:r w:rsidR="00F8399C">
        <w:rPr>
          <w:sz w:val="25"/>
          <w:szCs w:val="25"/>
        </w:rPr>
        <w:t>12</w:t>
      </w:r>
      <w:r w:rsidR="00F8399C" w:rsidRPr="00327F65">
        <w:rPr>
          <w:sz w:val="25"/>
          <w:szCs w:val="25"/>
        </w:rPr>
        <w:t xml:space="preserve"> </w:t>
      </w:r>
      <w:r w:rsidR="007D4FB3" w:rsidRPr="00327F65">
        <w:rPr>
          <w:sz w:val="25"/>
          <w:szCs w:val="25"/>
        </w:rPr>
        <w:t xml:space="preserve">месяцев с даты сдачи </w:t>
      </w:r>
      <w:r w:rsidR="009479BB" w:rsidRPr="009479BB">
        <w:rPr>
          <w:color w:val="auto"/>
          <w:sz w:val="25"/>
        </w:rPr>
        <w:t>Интеллектуальной системы электропитания серверного помещения</w:t>
      </w:r>
      <w:r w:rsidR="009479BB" w:rsidRPr="009479BB">
        <w:rPr>
          <w:color w:val="auto"/>
          <w:sz w:val="25"/>
          <w:szCs w:val="25"/>
        </w:rPr>
        <w:t xml:space="preserve"> </w:t>
      </w:r>
      <w:r w:rsidR="007D4FB3" w:rsidRPr="009479BB">
        <w:rPr>
          <w:color w:val="auto"/>
          <w:sz w:val="25"/>
          <w:szCs w:val="25"/>
        </w:rPr>
        <w:t xml:space="preserve">в эксплуатацию. </w:t>
      </w:r>
    </w:p>
    <w:p w14:paraId="2813CF27" w14:textId="71833DE6" w:rsidR="007D4FB3" w:rsidRPr="00327F65" w:rsidRDefault="00581DF6" w:rsidP="007D4FB3">
      <w:pPr>
        <w:spacing w:after="16"/>
        <w:ind w:left="0" w:right="8" w:firstLine="566"/>
        <w:rPr>
          <w:sz w:val="25"/>
          <w:szCs w:val="25"/>
        </w:rPr>
      </w:pPr>
      <w:r>
        <w:rPr>
          <w:sz w:val="25"/>
          <w:szCs w:val="25"/>
        </w:rPr>
        <w:t xml:space="preserve">2.6.2. </w:t>
      </w:r>
      <w:r w:rsidR="007D4FB3" w:rsidRPr="00327F65">
        <w:rPr>
          <w:sz w:val="25"/>
          <w:szCs w:val="25"/>
        </w:rPr>
        <w:t>Гарантийное обслуживание должно осущ</w:t>
      </w:r>
      <w:r w:rsidR="00AB75CB">
        <w:rPr>
          <w:sz w:val="25"/>
          <w:szCs w:val="25"/>
        </w:rPr>
        <w:t>ествляться на местах установки О</w:t>
      </w:r>
      <w:r w:rsidR="007D4FB3" w:rsidRPr="00327F65">
        <w:rPr>
          <w:sz w:val="25"/>
          <w:szCs w:val="25"/>
        </w:rPr>
        <w:t xml:space="preserve">борудования. Если Исполнитель не смог выполнить необходимые </w:t>
      </w:r>
      <w:r w:rsidR="00E300A6">
        <w:rPr>
          <w:sz w:val="25"/>
          <w:szCs w:val="25"/>
        </w:rPr>
        <w:t>Работ</w:t>
      </w:r>
      <w:r w:rsidR="007D4FB3" w:rsidRPr="00327F65">
        <w:rPr>
          <w:sz w:val="25"/>
          <w:szCs w:val="25"/>
        </w:rPr>
        <w:t xml:space="preserve">ы </w:t>
      </w:r>
      <w:r w:rsidR="00BF0996">
        <w:rPr>
          <w:sz w:val="25"/>
          <w:szCs w:val="25"/>
        </w:rPr>
        <w:t>на месте</w:t>
      </w:r>
      <w:r w:rsidR="007D4FB3" w:rsidRPr="00327F65">
        <w:rPr>
          <w:sz w:val="25"/>
          <w:szCs w:val="25"/>
        </w:rPr>
        <w:t xml:space="preserve"> установки (под местом установки понимает</w:t>
      </w:r>
      <w:r w:rsidR="00AB75CB">
        <w:rPr>
          <w:sz w:val="25"/>
          <w:szCs w:val="25"/>
        </w:rPr>
        <w:t>ся конечное место эксплуатации О</w:t>
      </w:r>
      <w:r w:rsidR="007D4FB3" w:rsidRPr="00327F65">
        <w:rPr>
          <w:sz w:val="25"/>
          <w:szCs w:val="25"/>
        </w:rPr>
        <w:t xml:space="preserve">борудования у Заказчика), то он должен выполнить эти </w:t>
      </w:r>
      <w:r w:rsidR="00E300A6">
        <w:rPr>
          <w:sz w:val="25"/>
          <w:szCs w:val="25"/>
        </w:rPr>
        <w:t>Работ</w:t>
      </w:r>
      <w:r w:rsidR="007D4FB3" w:rsidRPr="00327F65">
        <w:rPr>
          <w:sz w:val="25"/>
          <w:szCs w:val="25"/>
        </w:rPr>
        <w:t xml:space="preserve">ы в авторизованном </w:t>
      </w:r>
      <w:r w:rsidR="00AB75CB">
        <w:rPr>
          <w:sz w:val="25"/>
          <w:szCs w:val="25"/>
        </w:rPr>
        <w:t>сервисном центре производителя О</w:t>
      </w:r>
      <w:r w:rsidR="007D4FB3" w:rsidRPr="00327F65">
        <w:rPr>
          <w:sz w:val="25"/>
          <w:szCs w:val="25"/>
        </w:rPr>
        <w:t xml:space="preserve">борудования. При этом Исполнитель должен обеспечить доставку </w:t>
      </w:r>
      <w:r w:rsidR="00AB75CB">
        <w:rPr>
          <w:sz w:val="25"/>
          <w:szCs w:val="25"/>
        </w:rPr>
        <w:t>О</w:t>
      </w:r>
      <w:r w:rsidR="007D4FB3" w:rsidRPr="00327F65">
        <w:rPr>
          <w:sz w:val="25"/>
          <w:szCs w:val="25"/>
        </w:rPr>
        <w:t xml:space="preserve">борудования в авторизованный сервисный центр производителя и обратно своими силами и за свой счет. </w:t>
      </w:r>
    </w:p>
    <w:p w14:paraId="1AFED31A" w14:textId="1471B987" w:rsidR="007D4FB3" w:rsidRPr="00327F65" w:rsidRDefault="00581DF6" w:rsidP="007D4FB3">
      <w:pPr>
        <w:ind w:left="0" w:right="9" w:firstLine="566"/>
        <w:rPr>
          <w:sz w:val="25"/>
          <w:szCs w:val="25"/>
        </w:rPr>
      </w:pPr>
      <w:r>
        <w:rPr>
          <w:sz w:val="25"/>
          <w:szCs w:val="25"/>
        </w:rPr>
        <w:t xml:space="preserve">2.6.3. </w:t>
      </w:r>
      <w:r w:rsidR="007D4FB3" w:rsidRPr="00327F65">
        <w:rPr>
          <w:sz w:val="25"/>
          <w:szCs w:val="25"/>
        </w:rPr>
        <w:t xml:space="preserve">В рамках обязательств на результаты выполненных </w:t>
      </w:r>
      <w:r w:rsidR="00E300A6">
        <w:rPr>
          <w:sz w:val="25"/>
          <w:szCs w:val="25"/>
        </w:rPr>
        <w:t>Работ</w:t>
      </w:r>
      <w:r w:rsidR="007D4FB3" w:rsidRPr="00327F65">
        <w:rPr>
          <w:sz w:val="25"/>
          <w:szCs w:val="25"/>
        </w:rPr>
        <w:t xml:space="preserve"> Исполнитель должен осуществлять при необходимости консультативную телефонную поддержку (в режиме 8 х 5 по Московскому времени) в течение 3 лет с даты подписания акта сдачи-приемки </w:t>
      </w:r>
      <w:r w:rsidR="00E300A6">
        <w:rPr>
          <w:sz w:val="25"/>
          <w:szCs w:val="25"/>
        </w:rPr>
        <w:t>Работ</w:t>
      </w:r>
      <w:r w:rsidR="007D4FB3" w:rsidRPr="00327F65">
        <w:rPr>
          <w:sz w:val="25"/>
          <w:szCs w:val="25"/>
        </w:rPr>
        <w:t>ы без дополнительной оплаты.</w:t>
      </w:r>
    </w:p>
    <w:p w14:paraId="09FB5FB9" w14:textId="77777777" w:rsidR="00D109FE" w:rsidRPr="00327F65" w:rsidRDefault="00D109FE" w:rsidP="007D4FB3">
      <w:pPr>
        <w:ind w:left="0" w:right="9" w:firstLine="566"/>
        <w:rPr>
          <w:sz w:val="25"/>
          <w:szCs w:val="25"/>
        </w:rPr>
      </w:pPr>
    </w:p>
    <w:p w14:paraId="486A11EB" w14:textId="7F179FF2" w:rsidR="003D1293" w:rsidRPr="00327F65" w:rsidRDefault="000056D8" w:rsidP="000056D8">
      <w:pPr>
        <w:pStyle w:val="a8"/>
        <w:spacing w:after="0"/>
        <w:ind w:left="0" w:right="8" w:firstLine="0"/>
        <w:jc w:val="left"/>
        <w:rPr>
          <w:b/>
          <w:sz w:val="25"/>
          <w:szCs w:val="25"/>
        </w:rPr>
      </w:pPr>
      <w:r>
        <w:rPr>
          <w:b/>
          <w:sz w:val="25"/>
          <w:szCs w:val="25"/>
        </w:rPr>
        <w:t>2.7.</w:t>
      </w:r>
      <w:r w:rsidR="00D109FE" w:rsidRPr="00327F65">
        <w:rPr>
          <w:b/>
          <w:sz w:val="25"/>
          <w:szCs w:val="25"/>
        </w:rPr>
        <w:t xml:space="preserve">  </w:t>
      </w:r>
      <w:r w:rsidR="00AB75CB">
        <w:rPr>
          <w:b/>
          <w:sz w:val="25"/>
          <w:szCs w:val="25"/>
        </w:rPr>
        <w:t>Перечень о</w:t>
      </w:r>
      <w:r w:rsidR="003D1293" w:rsidRPr="00327F65">
        <w:rPr>
          <w:b/>
          <w:sz w:val="25"/>
          <w:szCs w:val="25"/>
        </w:rPr>
        <w:t>борудования</w:t>
      </w:r>
      <w:r w:rsidR="00A30338">
        <w:rPr>
          <w:b/>
          <w:sz w:val="25"/>
          <w:szCs w:val="25"/>
        </w:rPr>
        <w:t xml:space="preserve"> к установке</w:t>
      </w:r>
    </w:p>
    <w:tbl>
      <w:tblPr>
        <w:tblW w:w="9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 w:type="dxa"/>
          <w:right w:w="0" w:type="dxa"/>
        </w:tblCellMar>
        <w:tblLook w:val="04A0" w:firstRow="1" w:lastRow="0" w:firstColumn="1" w:lastColumn="0" w:noHBand="0" w:noVBand="1"/>
      </w:tblPr>
      <w:tblGrid>
        <w:gridCol w:w="752"/>
        <w:gridCol w:w="7610"/>
        <w:gridCol w:w="1353"/>
      </w:tblGrid>
      <w:tr w:rsidR="00D109FE" w:rsidRPr="00327F65" w14:paraId="4DCB9805" w14:textId="77777777" w:rsidTr="00CE0ADA">
        <w:trPr>
          <w:trHeight w:val="1242"/>
        </w:trPr>
        <w:tc>
          <w:tcPr>
            <w:tcW w:w="752" w:type="dxa"/>
            <w:vAlign w:val="center"/>
            <w:hideMark/>
          </w:tcPr>
          <w:p w14:paraId="592EAE1A" w14:textId="77777777" w:rsidR="00D109FE" w:rsidRPr="00327F65" w:rsidRDefault="007D4FB3" w:rsidP="00327F65">
            <w:pPr>
              <w:pStyle w:val="FrameContents"/>
              <w:spacing w:line="276" w:lineRule="auto"/>
              <w:jc w:val="center"/>
              <w:rPr>
                <w:rFonts w:eastAsia="DejaVu Sans"/>
                <w:b/>
                <w:sz w:val="25"/>
                <w:szCs w:val="25"/>
              </w:rPr>
            </w:pPr>
            <w:r w:rsidRPr="00327F65">
              <w:rPr>
                <w:sz w:val="25"/>
                <w:szCs w:val="25"/>
              </w:rPr>
              <w:br w:type="page"/>
            </w:r>
            <w:r w:rsidR="00D109FE" w:rsidRPr="00327F65">
              <w:rPr>
                <w:rFonts w:eastAsia="DejaVu Sans"/>
                <w:b/>
                <w:sz w:val="25"/>
                <w:szCs w:val="25"/>
              </w:rPr>
              <w:t xml:space="preserve">№ </w:t>
            </w:r>
          </w:p>
          <w:p w14:paraId="2CAEB8AF" w14:textId="2EB4625F" w:rsidR="00D109FE" w:rsidRPr="00327F65" w:rsidRDefault="00D109FE" w:rsidP="00327F65">
            <w:pPr>
              <w:pStyle w:val="FrameContents"/>
              <w:spacing w:line="276" w:lineRule="auto"/>
              <w:jc w:val="center"/>
              <w:rPr>
                <w:b/>
                <w:sz w:val="25"/>
                <w:szCs w:val="25"/>
              </w:rPr>
            </w:pPr>
            <w:r w:rsidRPr="00327F65">
              <w:rPr>
                <w:rFonts w:eastAsia="DejaVu Sans"/>
                <w:b/>
                <w:sz w:val="25"/>
                <w:szCs w:val="25"/>
              </w:rPr>
              <w:t>поз.</w:t>
            </w:r>
          </w:p>
        </w:tc>
        <w:tc>
          <w:tcPr>
            <w:tcW w:w="7610" w:type="dxa"/>
            <w:vAlign w:val="center"/>
            <w:hideMark/>
          </w:tcPr>
          <w:p w14:paraId="1DAEAFA2" w14:textId="72AEF759" w:rsidR="00D109FE" w:rsidRPr="00327F65" w:rsidRDefault="00D109FE" w:rsidP="00D109FE">
            <w:pPr>
              <w:pStyle w:val="FrameContents"/>
              <w:spacing w:line="276" w:lineRule="auto"/>
              <w:jc w:val="center"/>
              <w:rPr>
                <w:b/>
                <w:sz w:val="25"/>
                <w:szCs w:val="25"/>
              </w:rPr>
            </w:pPr>
            <w:r w:rsidRPr="00327F65">
              <w:rPr>
                <w:b/>
                <w:sz w:val="25"/>
                <w:szCs w:val="25"/>
              </w:rPr>
              <w:t>Наименование оборудования</w:t>
            </w:r>
          </w:p>
        </w:tc>
        <w:tc>
          <w:tcPr>
            <w:tcW w:w="1353" w:type="dxa"/>
            <w:vAlign w:val="center"/>
            <w:hideMark/>
          </w:tcPr>
          <w:p w14:paraId="5194A527" w14:textId="753B537B" w:rsidR="00D109FE" w:rsidRPr="00327F65" w:rsidRDefault="004A1BD7" w:rsidP="00327F65">
            <w:pPr>
              <w:pStyle w:val="FrameContents"/>
              <w:spacing w:line="276" w:lineRule="auto"/>
              <w:jc w:val="center"/>
              <w:rPr>
                <w:b/>
                <w:color w:val="FF0000"/>
                <w:sz w:val="25"/>
                <w:szCs w:val="25"/>
              </w:rPr>
            </w:pPr>
            <w:r>
              <w:rPr>
                <w:b/>
                <w:sz w:val="25"/>
                <w:szCs w:val="25"/>
              </w:rPr>
              <w:t>Кол-во, шт</w:t>
            </w:r>
            <w:r w:rsidR="00D109FE" w:rsidRPr="00327F65">
              <w:rPr>
                <w:b/>
                <w:sz w:val="25"/>
                <w:szCs w:val="25"/>
              </w:rPr>
              <w:t>.</w:t>
            </w:r>
          </w:p>
        </w:tc>
      </w:tr>
      <w:tr w:rsidR="00D109FE" w:rsidRPr="00327F65" w14:paraId="2CC7BEB8" w14:textId="77777777" w:rsidTr="00CE0ADA">
        <w:trPr>
          <w:trHeight w:val="363"/>
        </w:trPr>
        <w:tc>
          <w:tcPr>
            <w:tcW w:w="752" w:type="dxa"/>
            <w:vAlign w:val="center"/>
          </w:tcPr>
          <w:p w14:paraId="1693D21C" w14:textId="77777777" w:rsidR="00D109FE" w:rsidRPr="00327F65" w:rsidRDefault="00D109FE" w:rsidP="00327F65">
            <w:pPr>
              <w:pStyle w:val="FrameContents"/>
              <w:spacing w:line="276" w:lineRule="auto"/>
              <w:jc w:val="center"/>
              <w:rPr>
                <w:rFonts w:eastAsia="DejaVu Sans"/>
                <w:sz w:val="25"/>
                <w:szCs w:val="25"/>
              </w:rPr>
            </w:pPr>
            <w:r w:rsidRPr="00327F65">
              <w:rPr>
                <w:rFonts w:eastAsia="DejaVu Sans"/>
                <w:sz w:val="25"/>
                <w:szCs w:val="25"/>
              </w:rPr>
              <w:t>1</w:t>
            </w:r>
          </w:p>
        </w:tc>
        <w:tc>
          <w:tcPr>
            <w:tcW w:w="7610" w:type="dxa"/>
          </w:tcPr>
          <w:p w14:paraId="3FF02AED" w14:textId="77777777" w:rsidR="00D109FE" w:rsidRPr="000A6CD9" w:rsidRDefault="00D109FE" w:rsidP="00BF0996">
            <w:pPr>
              <w:ind w:right="135"/>
              <w:rPr>
                <w:sz w:val="25"/>
                <w:szCs w:val="25"/>
                <w:lang w:val="en-US"/>
              </w:rPr>
            </w:pPr>
            <w:r w:rsidRPr="000A6CD9">
              <w:rPr>
                <w:sz w:val="25"/>
                <w:szCs w:val="25"/>
                <w:lang w:val="en-US"/>
              </w:rPr>
              <w:t xml:space="preserve"> </w:t>
            </w:r>
            <w:r w:rsidRPr="00327F65">
              <w:rPr>
                <w:sz w:val="25"/>
                <w:szCs w:val="25"/>
              </w:rPr>
              <w:t>ИБП</w:t>
            </w:r>
            <w:r w:rsidRPr="000A6CD9">
              <w:rPr>
                <w:sz w:val="25"/>
                <w:szCs w:val="25"/>
                <w:lang w:val="en-US"/>
              </w:rPr>
              <w:t xml:space="preserve"> </w:t>
            </w:r>
            <w:r w:rsidRPr="00327F65">
              <w:rPr>
                <w:sz w:val="25"/>
                <w:szCs w:val="25"/>
                <w:lang w:val="en-US"/>
              </w:rPr>
              <w:t>Delta</w:t>
            </w:r>
            <w:r w:rsidRPr="000A6CD9">
              <w:rPr>
                <w:sz w:val="25"/>
                <w:szCs w:val="25"/>
                <w:lang w:val="en-US"/>
              </w:rPr>
              <w:t xml:space="preserve"> </w:t>
            </w:r>
            <w:r w:rsidRPr="00327F65">
              <w:rPr>
                <w:sz w:val="25"/>
                <w:szCs w:val="25"/>
                <w:lang w:val="en-US"/>
              </w:rPr>
              <w:t>RT</w:t>
            </w:r>
            <w:r w:rsidRPr="000A6CD9">
              <w:rPr>
                <w:sz w:val="25"/>
                <w:szCs w:val="25"/>
                <w:lang w:val="en-US"/>
              </w:rPr>
              <w:t>-</w:t>
            </w:r>
            <w:r w:rsidRPr="00327F65">
              <w:rPr>
                <w:sz w:val="25"/>
                <w:szCs w:val="25"/>
                <w:lang w:val="en-US"/>
              </w:rPr>
              <w:t>Series</w:t>
            </w:r>
            <w:r w:rsidRPr="000A6CD9">
              <w:rPr>
                <w:sz w:val="25"/>
                <w:szCs w:val="25"/>
                <w:lang w:val="en-US"/>
              </w:rPr>
              <w:t xml:space="preserve"> 10</w:t>
            </w:r>
            <w:r w:rsidRPr="00327F65">
              <w:rPr>
                <w:sz w:val="25"/>
                <w:szCs w:val="25"/>
                <w:lang w:val="en-US"/>
              </w:rPr>
              <w:t>kVA</w:t>
            </w:r>
            <w:r w:rsidRPr="000A6CD9">
              <w:rPr>
                <w:sz w:val="25"/>
                <w:szCs w:val="25"/>
                <w:lang w:val="en-US"/>
              </w:rPr>
              <w:t xml:space="preserve"> </w:t>
            </w:r>
            <w:r w:rsidRPr="00327F65">
              <w:rPr>
                <w:sz w:val="25"/>
                <w:szCs w:val="25"/>
                <w:lang w:val="en-US"/>
              </w:rPr>
              <w:t>L</w:t>
            </w:r>
            <w:r w:rsidRPr="000A6CD9">
              <w:rPr>
                <w:sz w:val="25"/>
                <w:szCs w:val="25"/>
                <w:lang w:val="en-US"/>
              </w:rPr>
              <w:t xml:space="preserve"> </w:t>
            </w:r>
            <w:r w:rsidRPr="00327F65">
              <w:rPr>
                <w:sz w:val="25"/>
                <w:szCs w:val="25"/>
                <w:lang w:val="en-US"/>
              </w:rPr>
              <w:t>UPS</w:t>
            </w:r>
            <w:r w:rsidRPr="000A6CD9">
              <w:rPr>
                <w:sz w:val="25"/>
                <w:szCs w:val="25"/>
                <w:lang w:val="en-US"/>
              </w:rPr>
              <w:t>103</w:t>
            </w:r>
            <w:r w:rsidRPr="00327F65">
              <w:rPr>
                <w:sz w:val="25"/>
                <w:szCs w:val="25"/>
                <w:lang w:val="en-US"/>
              </w:rPr>
              <w:t>R</w:t>
            </w:r>
            <w:r w:rsidRPr="000A6CD9">
              <w:rPr>
                <w:sz w:val="25"/>
                <w:szCs w:val="25"/>
                <w:lang w:val="en-US"/>
              </w:rPr>
              <w:t>2</w:t>
            </w:r>
            <w:r w:rsidRPr="00327F65">
              <w:rPr>
                <w:sz w:val="25"/>
                <w:szCs w:val="25"/>
                <w:lang w:val="en-US"/>
              </w:rPr>
              <w:t>RT</w:t>
            </w:r>
            <w:r w:rsidRPr="000A6CD9">
              <w:rPr>
                <w:sz w:val="25"/>
                <w:szCs w:val="25"/>
                <w:lang w:val="en-US"/>
              </w:rPr>
              <w:t>2</w:t>
            </w:r>
            <w:r w:rsidRPr="00327F65">
              <w:rPr>
                <w:sz w:val="25"/>
                <w:szCs w:val="25"/>
                <w:lang w:val="en-US"/>
              </w:rPr>
              <w:t>N</w:t>
            </w:r>
            <w:r w:rsidRPr="000A6CD9">
              <w:rPr>
                <w:sz w:val="25"/>
                <w:szCs w:val="25"/>
                <w:lang w:val="en-US"/>
              </w:rPr>
              <w:t>035</w:t>
            </w:r>
          </w:p>
        </w:tc>
        <w:tc>
          <w:tcPr>
            <w:tcW w:w="1353" w:type="dxa"/>
            <w:vAlign w:val="center"/>
          </w:tcPr>
          <w:p w14:paraId="7BABAD1F" w14:textId="77777777" w:rsidR="00D109FE" w:rsidRPr="00327F65" w:rsidRDefault="00D109FE" w:rsidP="00327F65">
            <w:pPr>
              <w:jc w:val="center"/>
              <w:rPr>
                <w:sz w:val="25"/>
                <w:szCs w:val="25"/>
              </w:rPr>
            </w:pPr>
            <w:r w:rsidRPr="00327F65">
              <w:rPr>
                <w:sz w:val="25"/>
                <w:szCs w:val="25"/>
              </w:rPr>
              <w:t>2</w:t>
            </w:r>
          </w:p>
        </w:tc>
      </w:tr>
      <w:tr w:rsidR="00D109FE" w:rsidRPr="00327F65" w14:paraId="093A6033" w14:textId="77777777" w:rsidTr="00CE0ADA">
        <w:trPr>
          <w:trHeight w:val="531"/>
        </w:trPr>
        <w:tc>
          <w:tcPr>
            <w:tcW w:w="752" w:type="dxa"/>
            <w:vAlign w:val="center"/>
          </w:tcPr>
          <w:p w14:paraId="05EC5683" w14:textId="77777777" w:rsidR="00D109FE" w:rsidRPr="00327F65" w:rsidRDefault="00D109FE" w:rsidP="00327F65">
            <w:pPr>
              <w:pStyle w:val="FrameContents"/>
              <w:spacing w:line="276" w:lineRule="auto"/>
              <w:jc w:val="center"/>
              <w:rPr>
                <w:rFonts w:eastAsia="DejaVu Sans"/>
                <w:sz w:val="25"/>
                <w:szCs w:val="25"/>
              </w:rPr>
            </w:pPr>
            <w:r w:rsidRPr="00327F65">
              <w:rPr>
                <w:rFonts w:eastAsia="DejaVu Sans"/>
                <w:sz w:val="25"/>
                <w:szCs w:val="25"/>
              </w:rPr>
              <w:t>2</w:t>
            </w:r>
          </w:p>
        </w:tc>
        <w:tc>
          <w:tcPr>
            <w:tcW w:w="7610" w:type="dxa"/>
          </w:tcPr>
          <w:p w14:paraId="56BFA5DF" w14:textId="77777777" w:rsidR="00D109FE" w:rsidRPr="00327F65" w:rsidRDefault="00D109FE" w:rsidP="00BF0996">
            <w:pPr>
              <w:ind w:right="135"/>
              <w:rPr>
                <w:sz w:val="25"/>
                <w:szCs w:val="25"/>
              </w:rPr>
            </w:pPr>
            <w:r w:rsidRPr="00327F65">
              <w:rPr>
                <w:sz w:val="25"/>
                <w:szCs w:val="25"/>
              </w:rPr>
              <w:t xml:space="preserve"> Батарейный модуль </w:t>
            </w:r>
            <w:r w:rsidRPr="00327F65">
              <w:rPr>
                <w:sz w:val="25"/>
                <w:szCs w:val="25"/>
                <w:lang w:val="en-US"/>
              </w:rPr>
              <w:t>RT</w:t>
            </w:r>
            <w:r w:rsidRPr="00327F65">
              <w:rPr>
                <w:sz w:val="25"/>
                <w:szCs w:val="25"/>
              </w:rPr>
              <w:t xml:space="preserve"> 5-20</w:t>
            </w:r>
            <w:r w:rsidRPr="00327F65">
              <w:rPr>
                <w:sz w:val="25"/>
                <w:szCs w:val="25"/>
                <w:lang w:val="en-US"/>
              </w:rPr>
              <w:t>kVA</w:t>
            </w:r>
            <w:r w:rsidRPr="00327F65">
              <w:rPr>
                <w:sz w:val="25"/>
                <w:szCs w:val="25"/>
              </w:rPr>
              <w:t xml:space="preserve"> 3</w:t>
            </w:r>
            <w:r w:rsidRPr="00327F65">
              <w:rPr>
                <w:sz w:val="25"/>
                <w:szCs w:val="25"/>
                <w:lang w:val="en-US"/>
              </w:rPr>
              <w:t>U</w:t>
            </w:r>
            <w:r w:rsidRPr="00327F65">
              <w:rPr>
                <w:sz w:val="25"/>
                <w:szCs w:val="25"/>
              </w:rPr>
              <w:t xml:space="preserve"> </w:t>
            </w:r>
            <w:r w:rsidRPr="00327F65">
              <w:rPr>
                <w:sz w:val="25"/>
                <w:szCs w:val="25"/>
                <w:lang w:val="en-US"/>
              </w:rPr>
              <w:t>EBC</w:t>
            </w:r>
            <w:r w:rsidRPr="00327F65">
              <w:rPr>
                <w:sz w:val="25"/>
                <w:szCs w:val="25"/>
              </w:rPr>
              <w:t xml:space="preserve"> 20</w:t>
            </w:r>
            <w:r w:rsidRPr="00327F65">
              <w:rPr>
                <w:sz w:val="25"/>
                <w:szCs w:val="25"/>
                <w:lang w:val="en-US"/>
              </w:rPr>
              <w:t>x</w:t>
            </w:r>
            <w:r w:rsidRPr="00327F65">
              <w:rPr>
                <w:sz w:val="25"/>
                <w:szCs w:val="25"/>
              </w:rPr>
              <w:t>9</w:t>
            </w:r>
            <w:r w:rsidRPr="00327F65">
              <w:rPr>
                <w:sz w:val="25"/>
                <w:szCs w:val="25"/>
                <w:lang w:val="en-US"/>
              </w:rPr>
              <w:t>Ah</w:t>
            </w:r>
            <w:r w:rsidRPr="00327F65">
              <w:rPr>
                <w:sz w:val="25"/>
                <w:szCs w:val="25"/>
              </w:rPr>
              <w:t xml:space="preserve"> BBU201B109035</w:t>
            </w:r>
          </w:p>
        </w:tc>
        <w:tc>
          <w:tcPr>
            <w:tcW w:w="1353" w:type="dxa"/>
            <w:vAlign w:val="center"/>
          </w:tcPr>
          <w:p w14:paraId="114B4464" w14:textId="77777777" w:rsidR="00D109FE" w:rsidRPr="00327F65" w:rsidRDefault="00D109FE" w:rsidP="00327F65">
            <w:pPr>
              <w:jc w:val="center"/>
              <w:rPr>
                <w:sz w:val="25"/>
                <w:szCs w:val="25"/>
              </w:rPr>
            </w:pPr>
            <w:r w:rsidRPr="00327F65">
              <w:rPr>
                <w:sz w:val="25"/>
                <w:szCs w:val="25"/>
              </w:rPr>
              <w:t>4</w:t>
            </w:r>
          </w:p>
        </w:tc>
      </w:tr>
      <w:tr w:rsidR="00D109FE" w:rsidRPr="00327F65" w14:paraId="3152F40E" w14:textId="77777777" w:rsidTr="00CE0ADA">
        <w:trPr>
          <w:trHeight w:val="306"/>
        </w:trPr>
        <w:tc>
          <w:tcPr>
            <w:tcW w:w="752" w:type="dxa"/>
            <w:vAlign w:val="center"/>
          </w:tcPr>
          <w:p w14:paraId="1F893169" w14:textId="77777777" w:rsidR="00D109FE" w:rsidRPr="00327F65" w:rsidRDefault="00D109FE" w:rsidP="00327F65">
            <w:pPr>
              <w:pStyle w:val="FrameContents"/>
              <w:spacing w:line="276" w:lineRule="auto"/>
              <w:jc w:val="center"/>
              <w:rPr>
                <w:rFonts w:eastAsia="DejaVu Sans"/>
                <w:sz w:val="25"/>
                <w:szCs w:val="25"/>
              </w:rPr>
            </w:pPr>
            <w:r w:rsidRPr="00327F65">
              <w:rPr>
                <w:rFonts w:eastAsia="DejaVu Sans"/>
                <w:sz w:val="25"/>
                <w:szCs w:val="25"/>
              </w:rPr>
              <w:t>3</w:t>
            </w:r>
          </w:p>
        </w:tc>
        <w:tc>
          <w:tcPr>
            <w:tcW w:w="7610" w:type="dxa"/>
          </w:tcPr>
          <w:p w14:paraId="6D395B6A" w14:textId="77777777" w:rsidR="00D109FE" w:rsidRPr="00327F65" w:rsidRDefault="00D109FE" w:rsidP="00BF0996">
            <w:pPr>
              <w:ind w:right="135"/>
              <w:rPr>
                <w:sz w:val="25"/>
                <w:szCs w:val="25"/>
              </w:rPr>
            </w:pPr>
            <w:r w:rsidRPr="00327F65">
              <w:rPr>
                <w:sz w:val="25"/>
                <w:szCs w:val="25"/>
              </w:rPr>
              <w:t xml:space="preserve"> Карта интерфейсная </w:t>
            </w:r>
            <w:r w:rsidRPr="00327F65">
              <w:rPr>
                <w:sz w:val="25"/>
                <w:szCs w:val="25"/>
                <w:lang w:val="en-US"/>
              </w:rPr>
              <w:t>Mini</w:t>
            </w:r>
            <w:r w:rsidRPr="00327F65">
              <w:rPr>
                <w:sz w:val="25"/>
                <w:szCs w:val="25"/>
              </w:rPr>
              <w:t xml:space="preserve"> </w:t>
            </w:r>
            <w:r w:rsidRPr="00327F65">
              <w:rPr>
                <w:sz w:val="25"/>
                <w:szCs w:val="25"/>
                <w:lang w:val="en-US"/>
              </w:rPr>
              <w:t>SNMP</w:t>
            </w:r>
            <w:r w:rsidRPr="00327F65">
              <w:rPr>
                <w:sz w:val="25"/>
                <w:szCs w:val="25"/>
              </w:rPr>
              <w:t xml:space="preserve"> </w:t>
            </w:r>
            <w:proofErr w:type="spellStart"/>
            <w:r w:rsidRPr="00327F65">
              <w:rPr>
                <w:sz w:val="25"/>
                <w:szCs w:val="25"/>
                <w:lang w:val="en-US"/>
              </w:rPr>
              <w:t>IPv</w:t>
            </w:r>
            <w:proofErr w:type="spellEnd"/>
            <w:r w:rsidRPr="00327F65">
              <w:rPr>
                <w:sz w:val="25"/>
                <w:szCs w:val="25"/>
              </w:rPr>
              <w:t xml:space="preserve">6 </w:t>
            </w:r>
            <w:r w:rsidRPr="00327F65">
              <w:rPr>
                <w:sz w:val="25"/>
                <w:szCs w:val="25"/>
                <w:lang w:val="en-US"/>
              </w:rPr>
              <w:t>card</w:t>
            </w:r>
            <w:r w:rsidRPr="00327F65">
              <w:rPr>
                <w:sz w:val="25"/>
                <w:szCs w:val="25"/>
              </w:rPr>
              <w:t xml:space="preserve"> SCMS100035</w:t>
            </w:r>
          </w:p>
        </w:tc>
        <w:tc>
          <w:tcPr>
            <w:tcW w:w="1353" w:type="dxa"/>
            <w:vAlign w:val="center"/>
          </w:tcPr>
          <w:p w14:paraId="4C74DC48" w14:textId="77777777" w:rsidR="00D109FE" w:rsidRPr="00327F65" w:rsidRDefault="00D109FE" w:rsidP="00327F65">
            <w:pPr>
              <w:jc w:val="center"/>
              <w:rPr>
                <w:sz w:val="25"/>
                <w:szCs w:val="25"/>
              </w:rPr>
            </w:pPr>
            <w:r w:rsidRPr="00327F65">
              <w:rPr>
                <w:sz w:val="25"/>
                <w:szCs w:val="25"/>
              </w:rPr>
              <w:t>2</w:t>
            </w:r>
          </w:p>
        </w:tc>
      </w:tr>
      <w:tr w:rsidR="00D109FE" w:rsidRPr="00327F65" w14:paraId="2CDCE060" w14:textId="77777777" w:rsidTr="00CE0ADA">
        <w:trPr>
          <w:trHeight w:val="545"/>
        </w:trPr>
        <w:tc>
          <w:tcPr>
            <w:tcW w:w="752" w:type="dxa"/>
            <w:vAlign w:val="center"/>
          </w:tcPr>
          <w:p w14:paraId="566992F4" w14:textId="77777777" w:rsidR="00D109FE" w:rsidRPr="00327F65" w:rsidRDefault="00D109FE" w:rsidP="00327F65">
            <w:pPr>
              <w:pStyle w:val="FrameContents"/>
              <w:spacing w:line="276" w:lineRule="auto"/>
              <w:jc w:val="center"/>
              <w:rPr>
                <w:rFonts w:eastAsia="DejaVu Sans"/>
                <w:sz w:val="25"/>
                <w:szCs w:val="25"/>
              </w:rPr>
            </w:pPr>
            <w:r w:rsidRPr="00327F65">
              <w:rPr>
                <w:rFonts w:eastAsia="DejaVu Sans"/>
                <w:sz w:val="25"/>
                <w:szCs w:val="25"/>
              </w:rPr>
              <w:t>4</w:t>
            </w:r>
          </w:p>
        </w:tc>
        <w:tc>
          <w:tcPr>
            <w:tcW w:w="7610" w:type="dxa"/>
          </w:tcPr>
          <w:p w14:paraId="2B377AA0" w14:textId="77777777" w:rsidR="00D109FE" w:rsidRPr="00327F65" w:rsidRDefault="00D109FE" w:rsidP="00BF0996">
            <w:pPr>
              <w:ind w:right="135"/>
              <w:rPr>
                <w:sz w:val="25"/>
                <w:szCs w:val="25"/>
              </w:rPr>
            </w:pPr>
            <w:r w:rsidRPr="00327F65">
              <w:rPr>
                <w:sz w:val="25"/>
                <w:szCs w:val="25"/>
              </w:rPr>
              <w:t xml:space="preserve"> Крепление для установки ИБП в стойку 1-11 </w:t>
            </w:r>
            <w:proofErr w:type="spellStart"/>
            <w:r w:rsidRPr="00327F65">
              <w:rPr>
                <w:sz w:val="25"/>
                <w:szCs w:val="25"/>
              </w:rPr>
              <w:t>kVA</w:t>
            </w:r>
            <w:proofErr w:type="spellEnd"/>
            <w:r w:rsidRPr="00327F65">
              <w:rPr>
                <w:sz w:val="25"/>
                <w:szCs w:val="25"/>
              </w:rPr>
              <w:t xml:space="preserve"> 3915100011</w:t>
            </w:r>
          </w:p>
        </w:tc>
        <w:tc>
          <w:tcPr>
            <w:tcW w:w="1353" w:type="dxa"/>
            <w:vAlign w:val="center"/>
          </w:tcPr>
          <w:p w14:paraId="0A6819C1" w14:textId="77777777" w:rsidR="00D109FE" w:rsidRPr="00327F65" w:rsidRDefault="00D109FE" w:rsidP="00327F65">
            <w:pPr>
              <w:jc w:val="center"/>
              <w:rPr>
                <w:sz w:val="25"/>
                <w:szCs w:val="25"/>
              </w:rPr>
            </w:pPr>
            <w:r w:rsidRPr="00327F65">
              <w:rPr>
                <w:sz w:val="25"/>
                <w:szCs w:val="25"/>
              </w:rPr>
              <w:t>6</w:t>
            </w:r>
          </w:p>
        </w:tc>
      </w:tr>
      <w:tr w:rsidR="00D109FE" w:rsidRPr="00327F65" w14:paraId="5E7034A9" w14:textId="77777777" w:rsidTr="00CE0ADA">
        <w:trPr>
          <w:trHeight w:val="797"/>
        </w:trPr>
        <w:tc>
          <w:tcPr>
            <w:tcW w:w="752" w:type="dxa"/>
            <w:vAlign w:val="center"/>
          </w:tcPr>
          <w:p w14:paraId="30988D35" w14:textId="77777777" w:rsidR="00D109FE" w:rsidRPr="00327F65" w:rsidRDefault="00D109FE" w:rsidP="00327F65">
            <w:pPr>
              <w:pStyle w:val="FrameContents"/>
              <w:spacing w:line="276" w:lineRule="auto"/>
              <w:jc w:val="center"/>
              <w:rPr>
                <w:rFonts w:eastAsia="DejaVu Sans"/>
                <w:sz w:val="25"/>
                <w:szCs w:val="25"/>
              </w:rPr>
            </w:pPr>
            <w:r w:rsidRPr="00327F65">
              <w:rPr>
                <w:rFonts w:eastAsia="DejaVu Sans"/>
                <w:sz w:val="25"/>
                <w:szCs w:val="25"/>
              </w:rPr>
              <w:t>5</w:t>
            </w:r>
          </w:p>
        </w:tc>
        <w:tc>
          <w:tcPr>
            <w:tcW w:w="7610" w:type="dxa"/>
          </w:tcPr>
          <w:p w14:paraId="676DE4EC" w14:textId="45B9914E" w:rsidR="00D109FE" w:rsidRPr="00327F65" w:rsidRDefault="00D109FE" w:rsidP="00232BBD">
            <w:pPr>
              <w:ind w:right="135"/>
              <w:rPr>
                <w:sz w:val="25"/>
                <w:szCs w:val="25"/>
              </w:rPr>
            </w:pPr>
            <w:r w:rsidRPr="00327F65">
              <w:rPr>
                <w:sz w:val="25"/>
                <w:szCs w:val="25"/>
              </w:rPr>
              <w:t xml:space="preserve"> Модуль внешнего ручного байпаса </w:t>
            </w:r>
            <w:proofErr w:type="spellStart"/>
            <w:r w:rsidRPr="00327F65">
              <w:rPr>
                <w:sz w:val="25"/>
                <w:szCs w:val="25"/>
              </w:rPr>
              <w:t>Delta</w:t>
            </w:r>
            <w:proofErr w:type="spellEnd"/>
            <w:r w:rsidRPr="00327F65">
              <w:rPr>
                <w:sz w:val="25"/>
                <w:szCs w:val="25"/>
              </w:rPr>
              <w:t xml:space="preserve"> для RT 5-10kVA    MBB (PARALLEL) с функцией параллельной </w:t>
            </w:r>
            <w:r w:rsidR="00232BBD">
              <w:rPr>
                <w:sz w:val="25"/>
                <w:szCs w:val="25"/>
              </w:rPr>
              <w:t>р</w:t>
            </w:r>
            <w:r w:rsidR="00E300A6">
              <w:rPr>
                <w:sz w:val="25"/>
                <w:szCs w:val="25"/>
              </w:rPr>
              <w:t>абот</w:t>
            </w:r>
            <w:r w:rsidRPr="00327F65">
              <w:rPr>
                <w:sz w:val="25"/>
                <w:szCs w:val="25"/>
              </w:rPr>
              <w:t>ы PDB1512A511035</w:t>
            </w:r>
          </w:p>
        </w:tc>
        <w:tc>
          <w:tcPr>
            <w:tcW w:w="1353" w:type="dxa"/>
            <w:vAlign w:val="center"/>
          </w:tcPr>
          <w:p w14:paraId="7DF41430" w14:textId="77777777" w:rsidR="00D109FE" w:rsidRPr="00327F65" w:rsidRDefault="00D109FE" w:rsidP="00327F65">
            <w:pPr>
              <w:jc w:val="center"/>
              <w:rPr>
                <w:sz w:val="25"/>
                <w:szCs w:val="25"/>
              </w:rPr>
            </w:pPr>
            <w:r w:rsidRPr="00327F65">
              <w:rPr>
                <w:sz w:val="25"/>
                <w:szCs w:val="25"/>
              </w:rPr>
              <w:t>1</w:t>
            </w:r>
          </w:p>
        </w:tc>
      </w:tr>
      <w:tr w:rsidR="00D109FE" w:rsidRPr="00327F65" w14:paraId="52CB34F0" w14:textId="77777777" w:rsidTr="00CE0ADA">
        <w:trPr>
          <w:trHeight w:val="545"/>
        </w:trPr>
        <w:tc>
          <w:tcPr>
            <w:tcW w:w="752" w:type="dxa"/>
            <w:vAlign w:val="center"/>
          </w:tcPr>
          <w:p w14:paraId="11A1100A" w14:textId="77777777" w:rsidR="00D109FE" w:rsidRPr="00327F65" w:rsidRDefault="00D109FE" w:rsidP="00327F65">
            <w:pPr>
              <w:pStyle w:val="FrameContents"/>
              <w:spacing w:line="276" w:lineRule="auto"/>
              <w:jc w:val="center"/>
              <w:rPr>
                <w:rFonts w:eastAsia="DejaVu Sans"/>
                <w:sz w:val="25"/>
                <w:szCs w:val="25"/>
              </w:rPr>
            </w:pPr>
            <w:r w:rsidRPr="00327F65">
              <w:rPr>
                <w:rFonts w:eastAsia="DejaVu Sans"/>
                <w:sz w:val="25"/>
                <w:szCs w:val="25"/>
              </w:rPr>
              <w:t>6</w:t>
            </w:r>
          </w:p>
        </w:tc>
        <w:tc>
          <w:tcPr>
            <w:tcW w:w="7610" w:type="dxa"/>
          </w:tcPr>
          <w:p w14:paraId="6AF0FE89" w14:textId="77777777" w:rsidR="00D109FE" w:rsidRPr="00327F65" w:rsidRDefault="00D109FE" w:rsidP="00BF0996">
            <w:pPr>
              <w:ind w:right="135"/>
              <w:rPr>
                <w:sz w:val="25"/>
                <w:szCs w:val="25"/>
              </w:rPr>
            </w:pPr>
            <w:r w:rsidRPr="00327F65">
              <w:rPr>
                <w:color w:val="0000FF"/>
                <w:sz w:val="25"/>
                <w:szCs w:val="25"/>
              </w:rPr>
              <w:t xml:space="preserve"> </w:t>
            </w:r>
            <w:r w:rsidRPr="00327F65">
              <w:rPr>
                <w:sz w:val="25"/>
                <w:szCs w:val="25"/>
              </w:rPr>
              <w:t xml:space="preserve">Распределитель питания </w:t>
            </w:r>
            <w:r w:rsidRPr="00327F65">
              <w:rPr>
                <w:sz w:val="25"/>
                <w:szCs w:val="25"/>
                <w:lang w:val="en-US"/>
              </w:rPr>
              <w:t>PDU</w:t>
            </w:r>
            <w:r w:rsidRPr="00327F65">
              <w:rPr>
                <w:sz w:val="25"/>
                <w:szCs w:val="25"/>
              </w:rPr>
              <w:t xml:space="preserve"> </w:t>
            </w:r>
            <w:proofErr w:type="spellStart"/>
            <w:r w:rsidRPr="00327F65">
              <w:rPr>
                <w:sz w:val="25"/>
                <w:szCs w:val="25"/>
                <w:lang w:val="en-US"/>
              </w:rPr>
              <w:t>CyberPower</w:t>
            </w:r>
            <w:proofErr w:type="spellEnd"/>
            <w:r w:rsidRPr="00327F65">
              <w:rPr>
                <w:sz w:val="25"/>
                <w:szCs w:val="25"/>
              </w:rPr>
              <w:t xml:space="preserve"> 1</w:t>
            </w:r>
            <w:r w:rsidRPr="00327F65">
              <w:rPr>
                <w:sz w:val="25"/>
                <w:szCs w:val="25"/>
                <w:lang w:val="en-US"/>
              </w:rPr>
              <w:t>U</w:t>
            </w:r>
            <w:r w:rsidRPr="00327F65">
              <w:rPr>
                <w:sz w:val="25"/>
                <w:szCs w:val="25"/>
              </w:rPr>
              <w:t xml:space="preserve"> </w:t>
            </w:r>
            <w:r w:rsidRPr="00327F65">
              <w:rPr>
                <w:sz w:val="25"/>
                <w:szCs w:val="25"/>
                <w:lang w:val="en-US"/>
              </w:rPr>
              <w:t>type</w:t>
            </w:r>
            <w:r w:rsidRPr="00327F65">
              <w:rPr>
                <w:sz w:val="25"/>
                <w:szCs w:val="25"/>
              </w:rPr>
              <w:t>, 16</w:t>
            </w:r>
            <w:r w:rsidRPr="00327F65">
              <w:rPr>
                <w:sz w:val="25"/>
                <w:szCs w:val="25"/>
                <w:lang w:val="en-US"/>
              </w:rPr>
              <w:t>Amp</w:t>
            </w:r>
            <w:r w:rsidRPr="00327F65">
              <w:rPr>
                <w:sz w:val="25"/>
                <w:szCs w:val="25"/>
              </w:rPr>
              <w:t xml:space="preserve">, </w:t>
            </w:r>
            <w:r w:rsidRPr="00327F65">
              <w:rPr>
                <w:sz w:val="25"/>
                <w:szCs w:val="25"/>
                <w:lang w:val="en-US"/>
              </w:rPr>
              <w:t>plug</w:t>
            </w:r>
            <w:r w:rsidRPr="00327F65">
              <w:rPr>
                <w:sz w:val="25"/>
                <w:szCs w:val="25"/>
              </w:rPr>
              <w:t xml:space="preserve"> </w:t>
            </w:r>
            <w:r w:rsidRPr="00327F65">
              <w:rPr>
                <w:sz w:val="25"/>
                <w:szCs w:val="25"/>
                <w:lang w:val="en-US"/>
              </w:rPr>
              <w:t>IEC</w:t>
            </w:r>
            <w:r w:rsidRPr="00327F65">
              <w:rPr>
                <w:sz w:val="25"/>
                <w:szCs w:val="25"/>
              </w:rPr>
              <w:t xml:space="preserve"> 320 </w:t>
            </w:r>
            <w:r w:rsidRPr="00327F65">
              <w:rPr>
                <w:sz w:val="25"/>
                <w:szCs w:val="25"/>
                <w:lang w:val="en-US"/>
              </w:rPr>
              <w:t>C</w:t>
            </w:r>
            <w:r w:rsidRPr="00327F65">
              <w:rPr>
                <w:sz w:val="25"/>
                <w:szCs w:val="25"/>
              </w:rPr>
              <w:t xml:space="preserve">20, (12) </w:t>
            </w:r>
            <w:r w:rsidRPr="00327F65">
              <w:rPr>
                <w:sz w:val="25"/>
                <w:szCs w:val="25"/>
                <w:lang w:val="en-US"/>
              </w:rPr>
              <w:t>IEC</w:t>
            </w:r>
            <w:r w:rsidRPr="00327F65">
              <w:rPr>
                <w:sz w:val="25"/>
                <w:szCs w:val="25"/>
              </w:rPr>
              <w:t xml:space="preserve">  320 </w:t>
            </w:r>
            <w:r w:rsidRPr="00327F65">
              <w:rPr>
                <w:sz w:val="25"/>
                <w:szCs w:val="25"/>
                <w:lang w:val="en-US"/>
              </w:rPr>
              <w:t>C</w:t>
            </w:r>
            <w:r w:rsidRPr="00327F65">
              <w:rPr>
                <w:sz w:val="25"/>
                <w:szCs w:val="25"/>
              </w:rPr>
              <w:t xml:space="preserve">13 </w:t>
            </w:r>
            <w:r w:rsidRPr="00327F65">
              <w:rPr>
                <w:sz w:val="25"/>
                <w:szCs w:val="25"/>
                <w:lang w:val="en-US"/>
              </w:rPr>
              <w:t>PDU</w:t>
            </w:r>
            <w:r w:rsidRPr="00327F65">
              <w:rPr>
                <w:sz w:val="25"/>
                <w:szCs w:val="25"/>
              </w:rPr>
              <w:t>20</w:t>
            </w:r>
            <w:r w:rsidRPr="00327F65">
              <w:rPr>
                <w:sz w:val="25"/>
                <w:szCs w:val="25"/>
                <w:lang w:val="en-US"/>
              </w:rPr>
              <w:t>BHVIEC</w:t>
            </w:r>
            <w:r w:rsidRPr="00327F65">
              <w:rPr>
                <w:sz w:val="25"/>
                <w:szCs w:val="25"/>
              </w:rPr>
              <w:t>12</w:t>
            </w:r>
            <w:r w:rsidRPr="00327F65">
              <w:rPr>
                <w:sz w:val="25"/>
                <w:szCs w:val="25"/>
                <w:lang w:val="en-US"/>
              </w:rPr>
              <w:t>R</w:t>
            </w:r>
          </w:p>
        </w:tc>
        <w:tc>
          <w:tcPr>
            <w:tcW w:w="1353" w:type="dxa"/>
            <w:vAlign w:val="center"/>
          </w:tcPr>
          <w:p w14:paraId="3A61C2BC" w14:textId="77777777" w:rsidR="00D109FE" w:rsidRPr="00327F65" w:rsidRDefault="00D109FE" w:rsidP="00327F65">
            <w:pPr>
              <w:jc w:val="center"/>
              <w:rPr>
                <w:sz w:val="25"/>
                <w:szCs w:val="25"/>
              </w:rPr>
            </w:pPr>
            <w:r w:rsidRPr="00327F65">
              <w:rPr>
                <w:sz w:val="25"/>
                <w:szCs w:val="25"/>
              </w:rPr>
              <w:t>2</w:t>
            </w:r>
          </w:p>
        </w:tc>
      </w:tr>
      <w:tr w:rsidR="0082519F" w:rsidRPr="00327F65" w14:paraId="0FD8043E" w14:textId="77777777" w:rsidTr="00CE0ADA">
        <w:trPr>
          <w:trHeight w:val="545"/>
        </w:trPr>
        <w:tc>
          <w:tcPr>
            <w:tcW w:w="8362" w:type="dxa"/>
            <w:gridSpan w:val="2"/>
            <w:vAlign w:val="center"/>
          </w:tcPr>
          <w:p w14:paraId="4B3B92A7" w14:textId="33C63963" w:rsidR="0082519F" w:rsidRPr="004A1BD7" w:rsidRDefault="004A1BD7" w:rsidP="004A1BD7">
            <w:pPr>
              <w:ind w:right="135"/>
              <w:jc w:val="right"/>
              <w:rPr>
                <w:b/>
                <w:color w:val="0000FF"/>
                <w:sz w:val="25"/>
                <w:szCs w:val="25"/>
              </w:rPr>
            </w:pPr>
            <w:r w:rsidRPr="004A1BD7">
              <w:rPr>
                <w:b/>
                <w:color w:val="auto"/>
                <w:sz w:val="25"/>
                <w:szCs w:val="25"/>
              </w:rPr>
              <w:t>ИТОГО</w:t>
            </w:r>
          </w:p>
        </w:tc>
        <w:tc>
          <w:tcPr>
            <w:tcW w:w="1353" w:type="dxa"/>
            <w:vAlign w:val="center"/>
          </w:tcPr>
          <w:p w14:paraId="4775DE25" w14:textId="29A1FDC5" w:rsidR="0082519F" w:rsidRPr="004A1BD7" w:rsidRDefault="004A1BD7" w:rsidP="00327F65">
            <w:pPr>
              <w:jc w:val="center"/>
              <w:rPr>
                <w:b/>
                <w:sz w:val="25"/>
                <w:szCs w:val="25"/>
              </w:rPr>
            </w:pPr>
            <w:r w:rsidRPr="004A1BD7">
              <w:rPr>
                <w:b/>
                <w:sz w:val="25"/>
                <w:szCs w:val="25"/>
              </w:rPr>
              <w:t>17</w:t>
            </w:r>
          </w:p>
        </w:tc>
      </w:tr>
    </w:tbl>
    <w:p w14:paraId="37A279C8" w14:textId="0123229A" w:rsidR="007D4FB3" w:rsidRDefault="007D4FB3" w:rsidP="000A6CD9">
      <w:pPr>
        <w:spacing w:after="160" w:line="259" w:lineRule="auto"/>
        <w:jc w:val="left"/>
        <w:rPr>
          <w:b/>
          <w:sz w:val="25"/>
          <w:szCs w:val="25"/>
        </w:rPr>
      </w:pPr>
    </w:p>
    <w:p w14:paraId="3BF331AE" w14:textId="3044FEC7" w:rsidR="00F8399C" w:rsidRDefault="00F8399C" w:rsidP="000A6CD9">
      <w:pPr>
        <w:spacing w:after="160" w:line="259" w:lineRule="auto"/>
        <w:jc w:val="left"/>
        <w:rPr>
          <w:b/>
          <w:sz w:val="25"/>
          <w:szCs w:val="25"/>
        </w:rPr>
      </w:pPr>
    </w:p>
    <w:p w14:paraId="61EEF0C8" w14:textId="3121DE31" w:rsidR="00F8399C" w:rsidRDefault="00F8399C" w:rsidP="000A6CD9">
      <w:pPr>
        <w:spacing w:after="160" w:line="259" w:lineRule="auto"/>
        <w:jc w:val="left"/>
        <w:rPr>
          <w:b/>
          <w:sz w:val="25"/>
          <w:szCs w:val="25"/>
        </w:rPr>
      </w:pPr>
    </w:p>
    <w:tbl>
      <w:tblPr>
        <w:tblStyle w:val="aa"/>
        <w:tblW w:w="0" w:type="auto"/>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4275"/>
      </w:tblGrid>
      <w:tr w:rsidR="00857A6A" w14:paraId="5C390404" w14:textId="77777777" w:rsidTr="00E300A6">
        <w:tc>
          <w:tcPr>
            <w:tcW w:w="4393" w:type="dxa"/>
          </w:tcPr>
          <w:p w14:paraId="3733EE44" w14:textId="77777777" w:rsidR="00857A6A" w:rsidRPr="00327F65" w:rsidRDefault="00857A6A" w:rsidP="00E300A6">
            <w:pPr>
              <w:tabs>
                <w:tab w:val="center" w:pos="967"/>
                <w:tab w:val="center" w:pos="5971"/>
              </w:tabs>
              <w:spacing w:after="9" w:line="271" w:lineRule="auto"/>
              <w:ind w:left="0" w:firstLine="0"/>
              <w:jc w:val="left"/>
              <w:rPr>
                <w:sz w:val="25"/>
                <w:szCs w:val="25"/>
              </w:rPr>
            </w:pPr>
            <w:r w:rsidRPr="00327F65">
              <w:rPr>
                <w:b/>
                <w:sz w:val="25"/>
                <w:szCs w:val="25"/>
              </w:rPr>
              <w:t>Заказчик:</w:t>
            </w:r>
            <w:r w:rsidRPr="00327F65">
              <w:rPr>
                <w:b/>
                <w:sz w:val="25"/>
                <w:szCs w:val="25"/>
              </w:rPr>
              <w:tab/>
              <w:t xml:space="preserve"> </w:t>
            </w:r>
          </w:p>
          <w:p w14:paraId="5E4883EA" w14:textId="77777777" w:rsidR="00857A6A" w:rsidRPr="00327F65" w:rsidRDefault="00857A6A" w:rsidP="00E300A6">
            <w:pPr>
              <w:tabs>
                <w:tab w:val="left" w:pos="708"/>
                <w:tab w:val="left" w:pos="1416"/>
                <w:tab w:val="left" w:pos="2124"/>
                <w:tab w:val="left" w:pos="8580"/>
              </w:tabs>
              <w:spacing w:after="23" w:line="259" w:lineRule="auto"/>
              <w:ind w:left="0" w:firstLine="0"/>
              <w:jc w:val="left"/>
              <w:rPr>
                <w:b/>
                <w:bCs/>
                <w:sz w:val="25"/>
                <w:szCs w:val="25"/>
              </w:rPr>
            </w:pPr>
            <w:r w:rsidRPr="00327F65">
              <w:rPr>
                <w:b/>
                <w:bCs/>
                <w:sz w:val="25"/>
                <w:szCs w:val="25"/>
              </w:rPr>
              <w:t xml:space="preserve">МУМЦФМ </w:t>
            </w:r>
            <w:r w:rsidRPr="00327F65">
              <w:rPr>
                <w:b/>
                <w:bCs/>
                <w:sz w:val="25"/>
                <w:szCs w:val="25"/>
              </w:rPr>
              <w:tab/>
              <w:t xml:space="preserve">                                                   </w:t>
            </w:r>
          </w:p>
          <w:p w14:paraId="1EF9805A" w14:textId="77777777" w:rsidR="00857A6A" w:rsidRPr="00327F65" w:rsidRDefault="00857A6A" w:rsidP="00E300A6">
            <w:pPr>
              <w:spacing w:after="23" w:line="259" w:lineRule="auto"/>
              <w:ind w:left="420" w:firstLine="0"/>
              <w:jc w:val="left"/>
              <w:rPr>
                <w:sz w:val="25"/>
                <w:szCs w:val="25"/>
              </w:rPr>
            </w:pPr>
            <w:r w:rsidRPr="00327F65">
              <w:rPr>
                <w:sz w:val="25"/>
                <w:szCs w:val="25"/>
              </w:rPr>
              <w:t xml:space="preserve"> </w:t>
            </w:r>
            <w:r w:rsidRPr="00327F65">
              <w:rPr>
                <w:sz w:val="25"/>
                <w:szCs w:val="25"/>
              </w:rPr>
              <w:tab/>
              <w:t xml:space="preserve"> </w:t>
            </w:r>
          </w:p>
          <w:p w14:paraId="64BDB617" w14:textId="77777777" w:rsidR="00857A6A" w:rsidRPr="00327F65" w:rsidRDefault="00857A6A" w:rsidP="00E300A6">
            <w:pPr>
              <w:ind w:left="0" w:right="-17"/>
              <w:rPr>
                <w:sz w:val="25"/>
                <w:szCs w:val="25"/>
              </w:rPr>
            </w:pPr>
            <w:r w:rsidRPr="00327F65">
              <w:rPr>
                <w:sz w:val="25"/>
                <w:szCs w:val="25"/>
              </w:rPr>
              <w:t>_</w:t>
            </w:r>
            <w:r>
              <w:rPr>
                <w:sz w:val="25"/>
                <w:szCs w:val="25"/>
              </w:rPr>
              <w:t>________________</w:t>
            </w:r>
            <w:r w:rsidRPr="004B6B0E">
              <w:rPr>
                <w:sz w:val="26"/>
                <w:szCs w:val="26"/>
              </w:rPr>
              <w:t>/</w:t>
            </w:r>
            <w:r>
              <w:rPr>
                <w:sz w:val="26"/>
                <w:szCs w:val="26"/>
              </w:rPr>
              <w:t>_____________</w:t>
            </w:r>
            <w:r w:rsidRPr="00327F65">
              <w:rPr>
                <w:sz w:val="25"/>
                <w:szCs w:val="25"/>
              </w:rPr>
              <w:t>/</w:t>
            </w:r>
            <w:r w:rsidRPr="00327F65">
              <w:rPr>
                <w:sz w:val="25"/>
                <w:szCs w:val="25"/>
              </w:rPr>
              <w:tab/>
            </w:r>
          </w:p>
          <w:p w14:paraId="5CFF6F70" w14:textId="77777777" w:rsidR="00857A6A" w:rsidRPr="00327F65" w:rsidRDefault="00857A6A" w:rsidP="00E300A6">
            <w:pPr>
              <w:ind w:left="430" w:right="598"/>
              <w:rPr>
                <w:sz w:val="25"/>
                <w:szCs w:val="25"/>
              </w:rPr>
            </w:pPr>
            <w:r w:rsidRPr="00327F65">
              <w:rPr>
                <w:sz w:val="25"/>
                <w:szCs w:val="25"/>
              </w:rPr>
              <w:t xml:space="preserve"> </w:t>
            </w:r>
            <w:proofErr w:type="spellStart"/>
            <w:r w:rsidRPr="00327F65">
              <w:rPr>
                <w:sz w:val="25"/>
                <w:szCs w:val="25"/>
              </w:rPr>
              <w:t>мп</w:t>
            </w:r>
            <w:proofErr w:type="spellEnd"/>
            <w:r w:rsidRPr="00327F65">
              <w:rPr>
                <w:sz w:val="25"/>
                <w:szCs w:val="25"/>
              </w:rPr>
              <w:t xml:space="preserve"> </w:t>
            </w:r>
            <w:r w:rsidRPr="00327F65">
              <w:rPr>
                <w:sz w:val="25"/>
                <w:szCs w:val="25"/>
              </w:rPr>
              <w:tab/>
              <w:t xml:space="preserve"> </w:t>
            </w:r>
          </w:p>
          <w:p w14:paraId="71325A48" w14:textId="77777777" w:rsidR="00857A6A" w:rsidRDefault="00857A6A" w:rsidP="00E300A6">
            <w:pPr>
              <w:spacing w:after="3" w:line="259" w:lineRule="auto"/>
              <w:ind w:left="0" w:firstLine="0"/>
              <w:jc w:val="left"/>
              <w:rPr>
                <w:sz w:val="25"/>
                <w:szCs w:val="25"/>
              </w:rPr>
            </w:pPr>
          </w:p>
          <w:p w14:paraId="4E6308C8" w14:textId="2644D8BA" w:rsidR="00A616AF" w:rsidRDefault="00A616AF" w:rsidP="00744DF8">
            <w:pPr>
              <w:spacing w:after="3" w:line="259" w:lineRule="auto"/>
              <w:ind w:left="0" w:firstLine="0"/>
              <w:jc w:val="left"/>
              <w:rPr>
                <w:sz w:val="25"/>
                <w:szCs w:val="25"/>
              </w:rPr>
            </w:pPr>
          </w:p>
        </w:tc>
        <w:tc>
          <w:tcPr>
            <w:tcW w:w="5238" w:type="dxa"/>
          </w:tcPr>
          <w:p w14:paraId="4854CC7A" w14:textId="77777777" w:rsidR="00857A6A" w:rsidRPr="00327F65" w:rsidRDefault="00857A6A" w:rsidP="00E300A6">
            <w:pPr>
              <w:tabs>
                <w:tab w:val="center" w:pos="967"/>
                <w:tab w:val="center" w:pos="5971"/>
              </w:tabs>
              <w:spacing w:after="9" w:line="271" w:lineRule="auto"/>
              <w:ind w:left="-50" w:firstLine="0"/>
              <w:jc w:val="left"/>
              <w:rPr>
                <w:sz w:val="25"/>
                <w:szCs w:val="25"/>
              </w:rPr>
            </w:pPr>
            <w:r>
              <w:rPr>
                <w:b/>
                <w:sz w:val="25"/>
                <w:szCs w:val="25"/>
              </w:rPr>
              <w:lastRenderedPageBreak/>
              <w:t xml:space="preserve">  </w:t>
            </w:r>
            <w:r w:rsidRPr="00327F65">
              <w:rPr>
                <w:b/>
                <w:sz w:val="25"/>
                <w:szCs w:val="25"/>
              </w:rPr>
              <w:t xml:space="preserve">Исполнитель: </w:t>
            </w:r>
          </w:p>
          <w:p w14:paraId="78354CC4" w14:textId="77777777" w:rsidR="00857A6A" w:rsidRPr="00327F65" w:rsidRDefault="00857A6A" w:rsidP="00E300A6">
            <w:pPr>
              <w:tabs>
                <w:tab w:val="left" w:pos="708"/>
                <w:tab w:val="left" w:pos="1416"/>
                <w:tab w:val="left" w:pos="2124"/>
                <w:tab w:val="left" w:pos="8580"/>
              </w:tabs>
              <w:spacing w:after="23" w:line="259" w:lineRule="auto"/>
              <w:ind w:left="-50" w:firstLine="0"/>
              <w:jc w:val="left"/>
              <w:rPr>
                <w:b/>
                <w:bCs/>
                <w:sz w:val="25"/>
                <w:szCs w:val="25"/>
              </w:rPr>
            </w:pPr>
            <w:r>
              <w:rPr>
                <w:b/>
                <w:bCs/>
                <w:sz w:val="25"/>
                <w:szCs w:val="25"/>
              </w:rPr>
              <w:t xml:space="preserve">  </w:t>
            </w:r>
            <w:r w:rsidRPr="00327F65">
              <w:rPr>
                <w:b/>
                <w:bCs/>
                <w:sz w:val="25"/>
                <w:szCs w:val="25"/>
              </w:rPr>
              <w:t>___________________</w:t>
            </w:r>
          </w:p>
          <w:p w14:paraId="2FCF0359" w14:textId="77777777" w:rsidR="00857A6A" w:rsidRDefault="00857A6A" w:rsidP="00E300A6">
            <w:pPr>
              <w:ind w:left="0" w:right="-17"/>
              <w:rPr>
                <w:sz w:val="25"/>
                <w:szCs w:val="25"/>
              </w:rPr>
            </w:pPr>
          </w:p>
          <w:p w14:paraId="72B671CF" w14:textId="73B1BD56" w:rsidR="00857A6A" w:rsidRDefault="00857A6A" w:rsidP="00CE0ADA">
            <w:pPr>
              <w:ind w:left="0" w:right="-17"/>
              <w:rPr>
                <w:sz w:val="25"/>
                <w:szCs w:val="25"/>
              </w:rPr>
            </w:pPr>
            <w:r w:rsidRPr="00327F65">
              <w:rPr>
                <w:sz w:val="25"/>
                <w:szCs w:val="25"/>
              </w:rPr>
              <w:t xml:space="preserve"> _</w:t>
            </w:r>
            <w:r>
              <w:rPr>
                <w:sz w:val="25"/>
                <w:szCs w:val="25"/>
              </w:rPr>
              <w:t>________________</w:t>
            </w:r>
            <w:r w:rsidRPr="00327F65">
              <w:rPr>
                <w:sz w:val="25"/>
                <w:szCs w:val="25"/>
              </w:rPr>
              <w:t>/</w:t>
            </w:r>
            <w:r>
              <w:rPr>
                <w:sz w:val="25"/>
                <w:szCs w:val="25"/>
              </w:rPr>
              <w:t>______________</w:t>
            </w:r>
            <w:r w:rsidRPr="00327F65">
              <w:rPr>
                <w:sz w:val="25"/>
                <w:szCs w:val="25"/>
              </w:rPr>
              <w:t>/</w:t>
            </w:r>
            <w:r w:rsidRPr="00327F65">
              <w:rPr>
                <w:sz w:val="25"/>
                <w:szCs w:val="25"/>
              </w:rPr>
              <w:tab/>
              <w:t xml:space="preserve"> </w:t>
            </w:r>
            <w:proofErr w:type="spellStart"/>
            <w:r w:rsidRPr="00327F65">
              <w:rPr>
                <w:sz w:val="25"/>
                <w:szCs w:val="25"/>
              </w:rPr>
              <w:t>мп</w:t>
            </w:r>
            <w:proofErr w:type="spellEnd"/>
          </w:p>
        </w:tc>
      </w:tr>
    </w:tbl>
    <w:p w14:paraId="1C092826" w14:textId="77777777" w:rsidR="00F33068" w:rsidRPr="00327F65" w:rsidRDefault="000F175D" w:rsidP="00CE0ADA">
      <w:pPr>
        <w:spacing w:after="51" w:line="240" w:lineRule="auto"/>
        <w:ind w:left="7230" w:right="8" w:hanging="284"/>
        <w:jc w:val="right"/>
        <w:rPr>
          <w:b/>
          <w:sz w:val="25"/>
          <w:szCs w:val="25"/>
        </w:rPr>
      </w:pPr>
      <w:r w:rsidRPr="00327F65">
        <w:rPr>
          <w:b/>
          <w:sz w:val="25"/>
          <w:szCs w:val="25"/>
        </w:rPr>
        <w:t xml:space="preserve">Приложение № 2 </w:t>
      </w:r>
    </w:p>
    <w:p w14:paraId="6E033446" w14:textId="19295A22" w:rsidR="00FB3543" w:rsidRPr="00327F65" w:rsidRDefault="000F175D" w:rsidP="00CE0ADA">
      <w:pPr>
        <w:spacing w:after="51" w:line="240" w:lineRule="auto"/>
        <w:ind w:left="7371" w:right="8" w:hanging="284"/>
        <w:jc w:val="right"/>
        <w:rPr>
          <w:sz w:val="25"/>
          <w:szCs w:val="25"/>
        </w:rPr>
      </w:pPr>
      <w:r w:rsidRPr="00327F65">
        <w:rPr>
          <w:b/>
          <w:sz w:val="25"/>
          <w:szCs w:val="25"/>
        </w:rPr>
        <w:t xml:space="preserve">к Договору № </w:t>
      </w:r>
      <w:r w:rsidR="00B07002" w:rsidRPr="00327F65">
        <w:rPr>
          <w:b/>
          <w:sz w:val="25"/>
          <w:szCs w:val="25"/>
        </w:rPr>
        <w:t>________</w:t>
      </w:r>
    </w:p>
    <w:p w14:paraId="0BF94517" w14:textId="3FB30F86" w:rsidR="00FB3543" w:rsidRPr="00327F65" w:rsidRDefault="000F175D" w:rsidP="00CE0ADA">
      <w:pPr>
        <w:spacing w:after="97" w:line="240" w:lineRule="auto"/>
        <w:ind w:left="7371" w:right="8" w:hanging="284"/>
        <w:rPr>
          <w:sz w:val="25"/>
          <w:szCs w:val="25"/>
        </w:rPr>
      </w:pPr>
      <w:r w:rsidRPr="00327F65">
        <w:rPr>
          <w:b/>
          <w:sz w:val="25"/>
          <w:szCs w:val="25"/>
        </w:rPr>
        <w:t>от «</w:t>
      </w:r>
      <w:r w:rsidR="00B07002" w:rsidRPr="00327F65">
        <w:rPr>
          <w:b/>
          <w:sz w:val="25"/>
          <w:szCs w:val="25"/>
        </w:rPr>
        <w:t>__</w:t>
      </w:r>
      <w:r w:rsidRPr="00327F65">
        <w:rPr>
          <w:b/>
          <w:sz w:val="25"/>
          <w:szCs w:val="25"/>
        </w:rPr>
        <w:t xml:space="preserve">» </w:t>
      </w:r>
      <w:r w:rsidR="00B07002" w:rsidRPr="00327F65">
        <w:rPr>
          <w:b/>
          <w:sz w:val="25"/>
          <w:szCs w:val="25"/>
        </w:rPr>
        <w:t>________ 202_</w:t>
      </w:r>
      <w:r w:rsidRPr="00327F65">
        <w:rPr>
          <w:b/>
          <w:sz w:val="25"/>
          <w:szCs w:val="25"/>
        </w:rPr>
        <w:t xml:space="preserve"> г.</w:t>
      </w:r>
    </w:p>
    <w:p w14:paraId="1E0AD691" w14:textId="77777777" w:rsidR="0084361F" w:rsidRDefault="0084361F">
      <w:pPr>
        <w:spacing w:after="88" w:line="259" w:lineRule="auto"/>
        <w:ind w:left="0" w:right="10" w:firstLine="0"/>
        <w:jc w:val="center"/>
        <w:rPr>
          <w:sz w:val="25"/>
          <w:szCs w:val="25"/>
        </w:rPr>
      </w:pPr>
    </w:p>
    <w:p w14:paraId="3AFCBCD6" w14:textId="6D8B8F71" w:rsidR="00FB3543" w:rsidRPr="00327F65" w:rsidRDefault="000F175D">
      <w:pPr>
        <w:spacing w:after="88" w:line="259" w:lineRule="auto"/>
        <w:ind w:left="0" w:right="10" w:firstLine="0"/>
        <w:jc w:val="center"/>
        <w:rPr>
          <w:sz w:val="25"/>
          <w:szCs w:val="25"/>
        </w:rPr>
      </w:pPr>
      <w:r w:rsidRPr="00327F65">
        <w:rPr>
          <w:sz w:val="25"/>
          <w:szCs w:val="25"/>
        </w:rPr>
        <w:t xml:space="preserve">Структура цены </w:t>
      </w:r>
    </w:p>
    <w:p w14:paraId="4D492CF2" w14:textId="13710BB9" w:rsidR="005F0741" w:rsidRPr="00327F65" w:rsidRDefault="005F0741" w:rsidP="005F0741">
      <w:pPr>
        <w:pStyle w:val="4"/>
        <w:spacing w:after="0" w:line="327" w:lineRule="auto"/>
        <w:ind w:left="70" w:right="5"/>
        <w:rPr>
          <w:szCs w:val="25"/>
        </w:rPr>
      </w:pPr>
      <w:r w:rsidRPr="00327F65">
        <w:rPr>
          <w:szCs w:val="25"/>
        </w:rPr>
        <w:t xml:space="preserve">на выполнение </w:t>
      </w:r>
      <w:r w:rsidR="009479BB">
        <w:rPr>
          <w:szCs w:val="25"/>
        </w:rPr>
        <w:t>р</w:t>
      </w:r>
      <w:r w:rsidR="00E300A6">
        <w:rPr>
          <w:szCs w:val="25"/>
        </w:rPr>
        <w:t>абот</w:t>
      </w:r>
      <w:r w:rsidRPr="00327F65">
        <w:rPr>
          <w:szCs w:val="25"/>
        </w:rPr>
        <w:t xml:space="preserve"> по созданию</w:t>
      </w:r>
    </w:p>
    <w:p w14:paraId="0CE528D3" w14:textId="0B4E26CB" w:rsidR="00FB3543" w:rsidRPr="00327F65" w:rsidRDefault="005F0741" w:rsidP="005F0741">
      <w:pPr>
        <w:pStyle w:val="4"/>
        <w:spacing w:after="0" w:line="327" w:lineRule="auto"/>
        <w:ind w:left="70" w:right="5"/>
        <w:rPr>
          <w:szCs w:val="25"/>
        </w:rPr>
      </w:pPr>
      <w:r w:rsidRPr="00327F65">
        <w:rPr>
          <w:szCs w:val="25"/>
        </w:rPr>
        <w:t>Интеллектуальной системы электропитания серверного помещения</w:t>
      </w:r>
      <w:r w:rsidR="000F175D" w:rsidRPr="00327F65">
        <w:rPr>
          <w:szCs w:val="25"/>
        </w:rPr>
        <w:t xml:space="preserve"> </w:t>
      </w:r>
    </w:p>
    <w:tbl>
      <w:tblPr>
        <w:tblStyle w:val="aa"/>
        <w:tblW w:w="9776" w:type="dxa"/>
        <w:tblLayout w:type="fixed"/>
        <w:tblLook w:val="04A0" w:firstRow="1" w:lastRow="0" w:firstColumn="1" w:lastColumn="0" w:noHBand="0" w:noVBand="1"/>
      </w:tblPr>
      <w:tblGrid>
        <w:gridCol w:w="3397"/>
        <w:gridCol w:w="1701"/>
        <w:gridCol w:w="992"/>
        <w:gridCol w:w="1134"/>
        <w:gridCol w:w="1164"/>
        <w:gridCol w:w="1388"/>
      </w:tblGrid>
      <w:tr w:rsidR="0084361F" w:rsidRPr="0084361F" w14:paraId="593A5AF9" w14:textId="77777777" w:rsidTr="00CE0ADA">
        <w:trPr>
          <w:trHeight w:val="945"/>
        </w:trPr>
        <w:tc>
          <w:tcPr>
            <w:tcW w:w="3397" w:type="dxa"/>
            <w:hideMark/>
          </w:tcPr>
          <w:p w14:paraId="14EA84E2" w14:textId="77777777" w:rsidR="0084361F" w:rsidRPr="0084361F" w:rsidRDefault="0084361F" w:rsidP="00B80FDF">
            <w:pPr>
              <w:spacing w:after="26" w:line="259" w:lineRule="auto"/>
              <w:ind w:left="-120" w:firstLine="0"/>
              <w:jc w:val="center"/>
              <w:rPr>
                <w:sz w:val="25"/>
                <w:szCs w:val="25"/>
              </w:rPr>
            </w:pPr>
            <w:r w:rsidRPr="0084361F">
              <w:rPr>
                <w:sz w:val="25"/>
                <w:szCs w:val="25"/>
              </w:rPr>
              <w:t>Наименование задачи</w:t>
            </w:r>
          </w:p>
        </w:tc>
        <w:tc>
          <w:tcPr>
            <w:tcW w:w="1701" w:type="dxa"/>
            <w:hideMark/>
          </w:tcPr>
          <w:p w14:paraId="03F89D8F" w14:textId="77777777" w:rsidR="0084361F" w:rsidRPr="0084361F" w:rsidRDefault="0084361F" w:rsidP="00B80FDF">
            <w:pPr>
              <w:spacing w:after="26" w:line="259" w:lineRule="auto"/>
              <w:ind w:left="-120" w:firstLine="0"/>
              <w:jc w:val="center"/>
              <w:rPr>
                <w:sz w:val="25"/>
                <w:szCs w:val="25"/>
              </w:rPr>
            </w:pPr>
            <w:r w:rsidRPr="0084361F">
              <w:rPr>
                <w:sz w:val="25"/>
                <w:szCs w:val="25"/>
              </w:rPr>
              <w:t>Наименование ресурсов</w:t>
            </w:r>
          </w:p>
        </w:tc>
        <w:tc>
          <w:tcPr>
            <w:tcW w:w="992" w:type="dxa"/>
            <w:hideMark/>
          </w:tcPr>
          <w:p w14:paraId="73C1270D" w14:textId="55D3256F" w:rsidR="0084361F" w:rsidRPr="0084361F" w:rsidRDefault="0084361F" w:rsidP="00B80FDF">
            <w:pPr>
              <w:spacing w:after="26" w:line="259" w:lineRule="auto"/>
              <w:ind w:left="-120" w:firstLine="0"/>
              <w:jc w:val="center"/>
              <w:rPr>
                <w:sz w:val="25"/>
                <w:szCs w:val="25"/>
              </w:rPr>
            </w:pPr>
            <w:proofErr w:type="spellStart"/>
            <w:r w:rsidRPr="0084361F">
              <w:rPr>
                <w:sz w:val="25"/>
                <w:szCs w:val="25"/>
              </w:rPr>
              <w:t>Трудо</w:t>
            </w:r>
            <w:proofErr w:type="spellEnd"/>
            <w:r>
              <w:rPr>
                <w:sz w:val="25"/>
                <w:szCs w:val="25"/>
              </w:rPr>
              <w:t>-</w:t>
            </w:r>
            <w:r w:rsidRPr="0084361F">
              <w:rPr>
                <w:sz w:val="25"/>
                <w:szCs w:val="25"/>
              </w:rPr>
              <w:t>затраты, час</w:t>
            </w:r>
          </w:p>
        </w:tc>
        <w:tc>
          <w:tcPr>
            <w:tcW w:w="1134" w:type="dxa"/>
            <w:hideMark/>
          </w:tcPr>
          <w:p w14:paraId="54040F17" w14:textId="5E9736B0" w:rsidR="0084361F" w:rsidRPr="0084361F" w:rsidRDefault="0084361F" w:rsidP="00B80FDF">
            <w:pPr>
              <w:spacing w:after="26" w:line="259" w:lineRule="auto"/>
              <w:ind w:left="-120" w:firstLine="0"/>
              <w:jc w:val="center"/>
              <w:rPr>
                <w:sz w:val="25"/>
                <w:szCs w:val="25"/>
              </w:rPr>
            </w:pPr>
            <w:proofErr w:type="spellStart"/>
            <w:r w:rsidRPr="0084361F">
              <w:rPr>
                <w:sz w:val="25"/>
                <w:szCs w:val="25"/>
              </w:rPr>
              <w:t>Длитель</w:t>
            </w:r>
            <w:r>
              <w:rPr>
                <w:sz w:val="25"/>
                <w:szCs w:val="25"/>
              </w:rPr>
              <w:t>-</w:t>
            </w:r>
            <w:r w:rsidRPr="0084361F">
              <w:rPr>
                <w:sz w:val="25"/>
                <w:szCs w:val="25"/>
              </w:rPr>
              <w:t>ность</w:t>
            </w:r>
            <w:proofErr w:type="spellEnd"/>
            <w:r w:rsidRPr="0084361F">
              <w:rPr>
                <w:sz w:val="25"/>
                <w:szCs w:val="25"/>
              </w:rPr>
              <w:t>, дни</w:t>
            </w:r>
          </w:p>
        </w:tc>
        <w:tc>
          <w:tcPr>
            <w:tcW w:w="1164" w:type="dxa"/>
            <w:hideMark/>
          </w:tcPr>
          <w:p w14:paraId="3AC3B874" w14:textId="77777777" w:rsidR="0084361F" w:rsidRPr="0084361F" w:rsidRDefault="0084361F" w:rsidP="00B80FDF">
            <w:pPr>
              <w:spacing w:after="26" w:line="259" w:lineRule="auto"/>
              <w:ind w:left="-120" w:firstLine="0"/>
              <w:jc w:val="center"/>
              <w:rPr>
                <w:sz w:val="25"/>
                <w:szCs w:val="25"/>
              </w:rPr>
            </w:pPr>
            <w:r w:rsidRPr="0084361F">
              <w:rPr>
                <w:sz w:val="25"/>
                <w:szCs w:val="25"/>
              </w:rPr>
              <w:t>Цена за 1 час, вкл. НДС, руб.</w:t>
            </w:r>
          </w:p>
        </w:tc>
        <w:tc>
          <w:tcPr>
            <w:tcW w:w="1388" w:type="dxa"/>
            <w:hideMark/>
          </w:tcPr>
          <w:p w14:paraId="0187FE7B" w14:textId="77777777" w:rsidR="0084361F" w:rsidRPr="0084361F" w:rsidRDefault="0084361F" w:rsidP="00B80FDF">
            <w:pPr>
              <w:spacing w:after="26" w:line="259" w:lineRule="auto"/>
              <w:ind w:left="-120" w:firstLine="0"/>
              <w:jc w:val="center"/>
              <w:rPr>
                <w:sz w:val="25"/>
                <w:szCs w:val="25"/>
              </w:rPr>
            </w:pPr>
            <w:r w:rsidRPr="0084361F">
              <w:rPr>
                <w:sz w:val="25"/>
                <w:szCs w:val="25"/>
              </w:rPr>
              <w:t>Стоимость, вкл. НДС, руб.</w:t>
            </w:r>
          </w:p>
        </w:tc>
      </w:tr>
      <w:tr w:rsidR="0084361F" w:rsidRPr="0084361F" w14:paraId="01B679FE" w14:textId="77777777" w:rsidTr="00CE0ADA">
        <w:trPr>
          <w:trHeight w:val="945"/>
        </w:trPr>
        <w:tc>
          <w:tcPr>
            <w:tcW w:w="3397" w:type="dxa"/>
            <w:hideMark/>
          </w:tcPr>
          <w:p w14:paraId="2EC0D555" w14:textId="10596B89" w:rsidR="0084361F" w:rsidRPr="0084361F" w:rsidRDefault="00A30338" w:rsidP="0084361F">
            <w:pPr>
              <w:spacing w:after="26" w:line="259" w:lineRule="auto"/>
              <w:ind w:left="0" w:firstLine="0"/>
              <w:jc w:val="left"/>
              <w:rPr>
                <w:b/>
                <w:bCs/>
                <w:sz w:val="25"/>
                <w:szCs w:val="25"/>
              </w:rPr>
            </w:pPr>
            <w:r>
              <w:rPr>
                <w:b/>
                <w:bCs/>
                <w:sz w:val="25"/>
                <w:szCs w:val="25"/>
              </w:rPr>
              <w:t>1. Монтажные и п</w:t>
            </w:r>
            <w:r w:rsidR="0084361F" w:rsidRPr="0084361F">
              <w:rPr>
                <w:b/>
                <w:bCs/>
                <w:sz w:val="25"/>
                <w:szCs w:val="25"/>
              </w:rPr>
              <w:t xml:space="preserve">усконаладочные </w:t>
            </w:r>
            <w:r w:rsidR="009479BB">
              <w:rPr>
                <w:b/>
                <w:bCs/>
                <w:sz w:val="25"/>
                <w:szCs w:val="25"/>
              </w:rPr>
              <w:t>р</w:t>
            </w:r>
            <w:r w:rsidR="00E300A6">
              <w:rPr>
                <w:b/>
                <w:bCs/>
                <w:sz w:val="25"/>
                <w:szCs w:val="25"/>
              </w:rPr>
              <w:t>абот</w:t>
            </w:r>
            <w:r w:rsidR="009479BB">
              <w:rPr>
                <w:b/>
                <w:bCs/>
                <w:sz w:val="25"/>
                <w:szCs w:val="25"/>
              </w:rPr>
              <w:t>ы для о</w:t>
            </w:r>
            <w:r w:rsidR="0084361F" w:rsidRPr="0084361F">
              <w:rPr>
                <w:b/>
                <w:bCs/>
                <w:sz w:val="25"/>
                <w:szCs w:val="25"/>
              </w:rPr>
              <w:t>борудования бесперебойного питания</w:t>
            </w:r>
          </w:p>
        </w:tc>
        <w:tc>
          <w:tcPr>
            <w:tcW w:w="1701" w:type="dxa"/>
          </w:tcPr>
          <w:p w14:paraId="36C4D8C6" w14:textId="058FC91A" w:rsidR="0084361F" w:rsidRPr="0084361F" w:rsidRDefault="0084361F" w:rsidP="0084361F">
            <w:pPr>
              <w:spacing w:after="26" w:line="259" w:lineRule="auto"/>
              <w:ind w:left="139" w:firstLine="0"/>
              <w:jc w:val="left"/>
              <w:rPr>
                <w:sz w:val="25"/>
                <w:szCs w:val="25"/>
              </w:rPr>
            </w:pPr>
          </w:p>
        </w:tc>
        <w:tc>
          <w:tcPr>
            <w:tcW w:w="992" w:type="dxa"/>
          </w:tcPr>
          <w:p w14:paraId="38BCF4EE" w14:textId="60BF93E9" w:rsidR="0084361F" w:rsidRPr="0084361F" w:rsidRDefault="0084361F" w:rsidP="0084361F">
            <w:pPr>
              <w:spacing w:after="26" w:line="259" w:lineRule="auto"/>
              <w:ind w:left="139" w:firstLine="0"/>
              <w:jc w:val="left"/>
              <w:rPr>
                <w:b/>
                <w:bCs/>
                <w:sz w:val="25"/>
                <w:szCs w:val="25"/>
              </w:rPr>
            </w:pPr>
          </w:p>
        </w:tc>
        <w:tc>
          <w:tcPr>
            <w:tcW w:w="1134" w:type="dxa"/>
          </w:tcPr>
          <w:p w14:paraId="440D0F80" w14:textId="7205BA0E" w:rsidR="0084361F" w:rsidRPr="0084361F" w:rsidRDefault="0084361F" w:rsidP="0084361F">
            <w:pPr>
              <w:spacing w:after="26" w:line="259" w:lineRule="auto"/>
              <w:ind w:left="139" w:firstLine="0"/>
              <w:jc w:val="left"/>
              <w:rPr>
                <w:b/>
                <w:bCs/>
                <w:sz w:val="25"/>
                <w:szCs w:val="25"/>
              </w:rPr>
            </w:pPr>
          </w:p>
        </w:tc>
        <w:tc>
          <w:tcPr>
            <w:tcW w:w="1164" w:type="dxa"/>
            <w:noWrap/>
          </w:tcPr>
          <w:p w14:paraId="44186E74" w14:textId="6CB4E017" w:rsidR="0084361F" w:rsidRPr="0084361F" w:rsidRDefault="0084361F" w:rsidP="0084361F">
            <w:pPr>
              <w:spacing w:after="26" w:line="259" w:lineRule="auto"/>
              <w:ind w:left="139" w:firstLine="0"/>
              <w:jc w:val="left"/>
              <w:rPr>
                <w:sz w:val="25"/>
                <w:szCs w:val="25"/>
              </w:rPr>
            </w:pPr>
          </w:p>
        </w:tc>
        <w:tc>
          <w:tcPr>
            <w:tcW w:w="1388" w:type="dxa"/>
          </w:tcPr>
          <w:p w14:paraId="78522085" w14:textId="539DEDB3" w:rsidR="0084361F" w:rsidRPr="0084361F" w:rsidRDefault="0084361F" w:rsidP="0084361F">
            <w:pPr>
              <w:spacing w:after="26" w:line="259" w:lineRule="auto"/>
              <w:ind w:left="139" w:firstLine="0"/>
              <w:jc w:val="left"/>
              <w:rPr>
                <w:b/>
                <w:bCs/>
                <w:sz w:val="25"/>
                <w:szCs w:val="25"/>
              </w:rPr>
            </w:pPr>
          </w:p>
        </w:tc>
      </w:tr>
      <w:tr w:rsidR="0084361F" w:rsidRPr="0084361F" w14:paraId="7A94DAE5" w14:textId="77777777" w:rsidTr="00CE0ADA">
        <w:trPr>
          <w:trHeight w:val="630"/>
        </w:trPr>
        <w:tc>
          <w:tcPr>
            <w:tcW w:w="3397" w:type="dxa"/>
            <w:hideMark/>
          </w:tcPr>
          <w:p w14:paraId="5072B97F" w14:textId="50748F7C" w:rsidR="0084361F" w:rsidRPr="0084361F" w:rsidRDefault="00A616AF" w:rsidP="00181E77">
            <w:pPr>
              <w:spacing w:after="26" w:line="259" w:lineRule="auto"/>
              <w:ind w:left="0" w:firstLine="0"/>
              <w:jc w:val="left"/>
              <w:rPr>
                <w:sz w:val="25"/>
                <w:szCs w:val="25"/>
              </w:rPr>
            </w:pPr>
            <w:r>
              <w:rPr>
                <w:sz w:val="25"/>
                <w:szCs w:val="25"/>
              </w:rPr>
              <w:t>Установка и п</w:t>
            </w:r>
            <w:r w:rsidR="0084361F" w:rsidRPr="0084361F">
              <w:rPr>
                <w:sz w:val="25"/>
                <w:szCs w:val="25"/>
              </w:rPr>
              <w:t>уско</w:t>
            </w:r>
            <w:r w:rsidR="0084361F">
              <w:rPr>
                <w:sz w:val="25"/>
                <w:szCs w:val="25"/>
              </w:rPr>
              <w:t>-</w:t>
            </w:r>
            <w:r w:rsidR="009479BB">
              <w:rPr>
                <w:sz w:val="25"/>
                <w:szCs w:val="25"/>
              </w:rPr>
              <w:t xml:space="preserve">наладка </w:t>
            </w:r>
            <w:r w:rsidR="00792285">
              <w:rPr>
                <w:sz w:val="25"/>
                <w:szCs w:val="25"/>
              </w:rPr>
              <w:t>О</w:t>
            </w:r>
            <w:r w:rsidR="00792285" w:rsidRPr="0084361F">
              <w:rPr>
                <w:sz w:val="25"/>
                <w:szCs w:val="25"/>
              </w:rPr>
              <w:t>борудования</w:t>
            </w:r>
            <w:r w:rsidR="00792285">
              <w:rPr>
                <w:sz w:val="25"/>
                <w:szCs w:val="25"/>
              </w:rPr>
              <w:t xml:space="preserve"> </w:t>
            </w:r>
            <w:r w:rsidR="009479BB">
              <w:rPr>
                <w:sz w:val="25"/>
                <w:szCs w:val="25"/>
              </w:rPr>
              <w:t xml:space="preserve">в </w:t>
            </w:r>
            <w:r>
              <w:rPr>
                <w:sz w:val="25"/>
                <w:szCs w:val="25"/>
              </w:rPr>
              <w:t>серверн</w:t>
            </w:r>
            <w:r w:rsidR="00181E77">
              <w:rPr>
                <w:sz w:val="25"/>
                <w:szCs w:val="25"/>
              </w:rPr>
              <w:t>ую</w:t>
            </w:r>
            <w:r>
              <w:rPr>
                <w:sz w:val="25"/>
                <w:szCs w:val="25"/>
              </w:rPr>
              <w:t xml:space="preserve"> </w:t>
            </w:r>
            <w:r w:rsidR="009479BB">
              <w:rPr>
                <w:sz w:val="25"/>
                <w:szCs w:val="25"/>
              </w:rPr>
              <w:t>стойк</w:t>
            </w:r>
            <w:r w:rsidR="00181E77">
              <w:rPr>
                <w:sz w:val="25"/>
                <w:szCs w:val="25"/>
              </w:rPr>
              <w:t>у</w:t>
            </w:r>
            <w:r w:rsidR="009479BB">
              <w:rPr>
                <w:sz w:val="25"/>
                <w:szCs w:val="25"/>
              </w:rPr>
              <w:t xml:space="preserve"> </w:t>
            </w:r>
            <w:r w:rsidR="00792285">
              <w:rPr>
                <w:sz w:val="25"/>
                <w:szCs w:val="25"/>
              </w:rPr>
              <w:t>Заказчика</w:t>
            </w:r>
          </w:p>
        </w:tc>
        <w:tc>
          <w:tcPr>
            <w:tcW w:w="1701" w:type="dxa"/>
          </w:tcPr>
          <w:p w14:paraId="5C432E21" w14:textId="7822AB8E" w:rsidR="0084361F" w:rsidRPr="0084361F" w:rsidRDefault="0084361F" w:rsidP="0084361F">
            <w:pPr>
              <w:spacing w:after="26" w:line="259" w:lineRule="auto"/>
              <w:ind w:left="139" w:firstLine="0"/>
              <w:jc w:val="left"/>
              <w:rPr>
                <w:sz w:val="25"/>
                <w:szCs w:val="25"/>
              </w:rPr>
            </w:pPr>
          </w:p>
        </w:tc>
        <w:tc>
          <w:tcPr>
            <w:tcW w:w="992" w:type="dxa"/>
          </w:tcPr>
          <w:p w14:paraId="184D9589" w14:textId="283FC131" w:rsidR="0084361F" w:rsidRPr="0084361F" w:rsidRDefault="0084361F" w:rsidP="0084361F">
            <w:pPr>
              <w:spacing w:after="26" w:line="259" w:lineRule="auto"/>
              <w:ind w:left="139" w:firstLine="0"/>
              <w:jc w:val="left"/>
              <w:rPr>
                <w:sz w:val="25"/>
                <w:szCs w:val="25"/>
              </w:rPr>
            </w:pPr>
          </w:p>
        </w:tc>
        <w:tc>
          <w:tcPr>
            <w:tcW w:w="1134" w:type="dxa"/>
          </w:tcPr>
          <w:p w14:paraId="736E71AC" w14:textId="07000EAD" w:rsidR="0084361F" w:rsidRPr="0084361F" w:rsidRDefault="0084361F" w:rsidP="0084361F">
            <w:pPr>
              <w:spacing w:after="26" w:line="259" w:lineRule="auto"/>
              <w:ind w:left="139" w:firstLine="0"/>
              <w:jc w:val="left"/>
              <w:rPr>
                <w:sz w:val="25"/>
                <w:szCs w:val="25"/>
              </w:rPr>
            </w:pPr>
          </w:p>
        </w:tc>
        <w:tc>
          <w:tcPr>
            <w:tcW w:w="1164" w:type="dxa"/>
            <w:noWrap/>
          </w:tcPr>
          <w:p w14:paraId="6F0BC992" w14:textId="262F7DF6" w:rsidR="0084361F" w:rsidRPr="0084361F" w:rsidRDefault="0084361F" w:rsidP="0084361F">
            <w:pPr>
              <w:spacing w:after="26" w:line="259" w:lineRule="auto"/>
              <w:ind w:left="139" w:firstLine="0"/>
              <w:jc w:val="left"/>
              <w:rPr>
                <w:sz w:val="25"/>
                <w:szCs w:val="25"/>
              </w:rPr>
            </w:pPr>
          </w:p>
        </w:tc>
        <w:tc>
          <w:tcPr>
            <w:tcW w:w="1388" w:type="dxa"/>
          </w:tcPr>
          <w:p w14:paraId="3240CA12" w14:textId="309A2FFB" w:rsidR="0084361F" w:rsidRPr="0084361F" w:rsidRDefault="0084361F" w:rsidP="0084361F">
            <w:pPr>
              <w:spacing w:after="26" w:line="259" w:lineRule="auto"/>
              <w:ind w:left="139" w:firstLine="0"/>
              <w:jc w:val="left"/>
              <w:rPr>
                <w:sz w:val="25"/>
                <w:szCs w:val="25"/>
              </w:rPr>
            </w:pPr>
          </w:p>
        </w:tc>
      </w:tr>
      <w:tr w:rsidR="0084361F" w:rsidRPr="0084361F" w14:paraId="6C18902B" w14:textId="77777777" w:rsidTr="00CE0ADA">
        <w:trPr>
          <w:trHeight w:val="630"/>
        </w:trPr>
        <w:tc>
          <w:tcPr>
            <w:tcW w:w="3397" w:type="dxa"/>
            <w:hideMark/>
          </w:tcPr>
          <w:p w14:paraId="3B9E7289" w14:textId="3E879CA6" w:rsidR="0084361F" w:rsidRPr="0084361F" w:rsidRDefault="0084361F" w:rsidP="0084361F">
            <w:pPr>
              <w:spacing w:after="26" w:line="259" w:lineRule="auto"/>
              <w:ind w:left="0" w:firstLine="0"/>
              <w:jc w:val="left"/>
              <w:rPr>
                <w:sz w:val="25"/>
                <w:szCs w:val="25"/>
              </w:rPr>
            </w:pPr>
            <w:r w:rsidRPr="0084361F">
              <w:rPr>
                <w:sz w:val="25"/>
                <w:szCs w:val="25"/>
              </w:rPr>
              <w:t>Монтаж и настройка шлюза уведомлений</w:t>
            </w:r>
          </w:p>
        </w:tc>
        <w:tc>
          <w:tcPr>
            <w:tcW w:w="1701" w:type="dxa"/>
          </w:tcPr>
          <w:p w14:paraId="489CC89C" w14:textId="651C60DE" w:rsidR="0084361F" w:rsidRPr="0084361F" w:rsidRDefault="0084361F" w:rsidP="0084361F">
            <w:pPr>
              <w:spacing w:after="26" w:line="259" w:lineRule="auto"/>
              <w:ind w:left="139" w:firstLine="0"/>
              <w:jc w:val="left"/>
              <w:rPr>
                <w:sz w:val="25"/>
                <w:szCs w:val="25"/>
              </w:rPr>
            </w:pPr>
          </w:p>
        </w:tc>
        <w:tc>
          <w:tcPr>
            <w:tcW w:w="992" w:type="dxa"/>
          </w:tcPr>
          <w:p w14:paraId="41C8F684" w14:textId="1BAD89F7" w:rsidR="0084361F" w:rsidRPr="0084361F" w:rsidRDefault="0084361F" w:rsidP="0084361F">
            <w:pPr>
              <w:spacing w:after="26" w:line="259" w:lineRule="auto"/>
              <w:ind w:left="139" w:firstLine="0"/>
              <w:jc w:val="left"/>
              <w:rPr>
                <w:sz w:val="25"/>
                <w:szCs w:val="25"/>
              </w:rPr>
            </w:pPr>
          </w:p>
        </w:tc>
        <w:tc>
          <w:tcPr>
            <w:tcW w:w="1134" w:type="dxa"/>
          </w:tcPr>
          <w:p w14:paraId="55A60ABB" w14:textId="6E7F109F" w:rsidR="0084361F" w:rsidRPr="0084361F" w:rsidRDefault="0084361F" w:rsidP="0084361F">
            <w:pPr>
              <w:spacing w:after="26" w:line="259" w:lineRule="auto"/>
              <w:ind w:left="139" w:firstLine="0"/>
              <w:jc w:val="left"/>
              <w:rPr>
                <w:sz w:val="25"/>
                <w:szCs w:val="25"/>
              </w:rPr>
            </w:pPr>
          </w:p>
        </w:tc>
        <w:tc>
          <w:tcPr>
            <w:tcW w:w="1164" w:type="dxa"/>
            <w:noWrap/>
          </w:tcPr>
          <w:p w14:paraId="5DF68D89" w14:textId="1644F531" w:rsidR="0084361F" w:rsidRPr="0084361F" w:rsidRDefault="0084361F" w:rsidP="0084361F">
            <w:pPr>
              <w:spacing w:after="26" w:line="259" w:lineRule="auto"/>
              <w:ind w:left="139" w:firstLine="0"/>
              <w:jc w:val="left"/>
              <w:rPr>
                <w:sz w:val="25"/>
                <w:szCs w:val="25"/>
              </w:rPr>
            </w:pPr>
          </w:p>
        </w:tc>
        <w:tc>
          <w:tcPr>
            <w:tcW w:w="1388" w:type="dxa"/>
          </w:tcPr>
          <w:p w14:paraId="56A0A64C" w14:textId="30E32D13" w:rsidR="0084361F" w:rsidRPr="0084361F" w:rsidRDefault="0084361F" w:rsidP="0084361F">
            <w:pPr>
              <w:spacing w:after="26" w:line="259" w:lineRule="auto"/>
              <w:ind w:left="139" w:firstLine="0"/>
              <w:jc w:val="left"/>
              <w:rPr>
                <w:sz w:val="25"/>
                <w:szCs w:val="25"/>
              </w:rPr>
            </w:pPr>
          </w:p>
        </w:tc>
      </w:tr>
      <w:tr w:rsidR="0084361F" w:rsidRPr="0084361F" w14:paraId="30BDEBE7" w14:textId="77777777" w:rsidTr="00CE0ADA">
        <w:trPr>
          <w:trHeight w:val="630"/>
        </w:trPr>
        <w:tc>
          <w:tcPr>
            <w:tcW w:w="3397" w:type="dxa"/>
            <w:hideMark/>
          </w:tcPr>
          <w:p w14:paraId="055FA44E" w14:textId="2C96B643" w:rsidR="0084361F" w:rsidRPr="0084361F" w:rsidRDefault="00A616AF" w:rsidP="00A616AF">
            <w:pPr>
              <w:spacing w:after="26" w:line="259" w:lineRule="auto"/>
              <w:ind w:left="0" w:firstLine="0"/>
              <w:jc w:val="left"/>
              <w:rPr>
                <w:sz w:val="25"/>
                <w:szCs w:val="25"/>
              </w:rPr>
            </w:pPr>
            <w:r>
              <w:rPr>
                <w:color w:val="auto"/>
                <w:sz w:val="25"/>
                <w:szCs w:val="25"/>
              </w:rPr>
              <w:t>П</w:t>
            </w:r>
            <w:r w:rsidRPr="00D80081">
              <w:rPr>
                <w:color w:val="auto"/>
                <w:sz w:val="25"/>
                <w:szCs w:val="25"/>
              </w:rPr>
              <w:t xml:space="preserve">одключение </w:t>
            </w:r>
            <w:r>
              <w:rPr>
                <w:color w:val="auto"/>
                <w:sz w:val="25"/>
                <w:szCs w:val="25"/>
              </w:rPr>
              <w:t>и настройка периферийного оборудования для контроля состояния серверного помещения (температуры, влажности) с возможностью визуального мониторинга, в том числе в условиях отсутствия освещения</w:t>
            </w:r>
          </w:p>
        </w:tc>
        <w:tc>
          <w:tcPr>
            <w:tcW w:w="1701" w:type="dxa"/>
          </w:tcPr>
          <w:p w14:paraId="412F005B" w14:textId="0CBD0F46" w:rsidR="0084361F" w:rsidRPr="0084361F" w:rsidRDefault="0084361F" w:rsidP="0084361F">
            <w:pPr>
              <w:spacing w:after="26" w:line="259" w:lineRule="auto"/>
              <w:ind w:left="139" w:firstLine="0"/>
              <w:jc w:val="left"/>
              <w:rPr>
                <w:sz w:val="25"/>
                <w:szCs w:val="25"/>
              </w:rPr>
            </w:pPr>
          </w:p>
        </w:tc>
        <w:tc>
          <w:tcPr>
            <w:tcW w:w="992" w:type="dxa"/>
          </w:tcPr>
          <w:p w14:paraId="432D697E" w14:textId="3C715F20" w:rsidR="0084361F" w:rsidRPr="0084361F" w:rsidRDefault="0084361F" w:rsidP="0084361F">
            <w:pPr>
              <w:spacing w:after="26" w:line="259" w:lineRule="auto"/>
              <w:ind w:left="139" w:firstLine="0"/>
              <w:jc w:val="left"/>
              <w:rPr>
                <w:sz w:val="25"/>
                <w:szCs w:val="25"/>
              </w:rPr>
            </w:pPr>
          </w:p>
        </w:tc>
        <w:tc>
          <w:tcPr>
            <w:tcW w:w="1134" w:type="dxa"/>
          </w:tcPr>
          <w:p w14:paraId="4034D6B9" w14:textId="48CEB137" w:rsidR="0084361F" w:rsidRPr="0084361F" w:rsidRDefault="0084361F" w:rsidP="0084361F">
            <w:pPr>
              <w:spacing w:after="26" w:line="259" w:lineRule="auto"/>
              <w:ind w:left="139" w:firstLine="0"/>
              <w:jc w:val="left"/>
              <w:rPr>
                <w:sz w:val="25"/>
                <w:szCs w:val="25"/>
              </w:rPr>
            </w:pPr>
          </w:p>
        </w:tc>
        <w:tc>
          <w:tcPr>
            <w:tcW w:w="1164" w:type="dxa"/>
            <w:noWrap/>
          </w:tcPr>
          <w:p w14:paraId="461E49C7" w14:textId="720F1CBF" w:rsidR="0084361F" w:rsidRPr="0084361F" w:rsidRDefault="0084361F" w:rsidP="0084361F">
            <w:pPr>
              <w:spacing w:after="26" w:line="259" w:lineRule="auto"/>
              <w:ind w:left="139" w:firstLine="0"/>
              <w:jc w:val="left"/>
              <w:rPr>
                <w:sz w:val="25"/>
                <w:szCs w:val="25"/>
              </w:rPr>
            </w:pPr>
          </w:p>
        </w:tc>
        <w:tc>
          <w:tcPr>
            <w:tcW w:w="1388" w:type="dxa"/>
          </w:tcPr>
          <w:p w14:paraId="13013794" w14:textId="6B929947" w:rsidR="0084361F" w:rsidRPr="0084361F" w:rsidRDefault="0084361F" w:rsidP="0084361F">
            <w:pPr>
              <w:spacing w:after="26" w:line="259" w:lineRule="auto"/>
              <w:ind w:left="139" w:firstLine="0"/>
              <w:jc w:val="left"/>
              <w:rPr>
                <w:sz w:val="25"/>
                <w:szCs w:val="25"/>
              </w:rPr>
            </w:pPr>
          </w:p>
        </w:tc>
      </w:tr>
      <w:tr w:rsidR="0084361F" w:rsidRPr="0084361F" w14:paraId="3DE27C85" w14:textId="77777777" w:rsidTr="00CE0ADA">
        <w:trPr>
          <w:trHeight w:val="630"/>
        </w:trPr>
        <w:tc>
          <w:tcPr>
            <w:tcW w:w="3397" w:type="dxa"/>
            <w:hideMark/>
          </w:tcPr>
          <w:p w14:paraId="010FCD2C" w14:textId="79908FFD" w:rsidR="0084361F" w:rsidRPr="0084361F" w:rsidRDefault="0084361F" w:rsidP="009479BB">
            <w:pPr>
              <w:spacing w:after="26" w:line="259" w:lineRule="auto"/>
              <w:ind w:left="0" w:firstLine="0"/>
              <w:jc w:val="left"/>
              <w:rPr>
                <w:sz w:val="25"/>
                <w:szCs w:val="25"/>
              </w:rPr>
            </w:pPr>
            <w:r w:rsidRPr="0084361F">
              <w:rPr>
                <w:sz w:val="25"/>
                <w:szCs w:val="25"/>
              </w:rPr>
              <w:t xml:space="preserve">Настройка системы управления </w:t>
            </w:r>
            <w:r w:rsidR="00056C2A">
              <w:rPr>
                <w:sz w:val="25"/>
                <w:szCs w:val="25"/>
              </w:rPr>
              <w:t xml:space="preserve">и мониторинга </w:t>
            </w:r>
            <w:r w:rsidRPr="0084361F">
              <w:rPr>
                <w:sz w:val="25"/>
                <w:szCs w:val="25"/>
              </w:rPr>
              <w:t xml:space="preserve">(подключение SNMP и </w:t>
            </w:r>
            <w:proofErr w:type="spellStart"/>
            <w:r w:rsidRPr="0084361F">
              <w:rPr>
                <w:sz w:val="25"/>
                <w:szCs w:val="25"/>
              </w:rPr>
              <w:t>Zab</w:t>
            </w:r>
            <w:proofErr w:type="spellEnd"/>
            <w:r w:rsidR="000A6CD9">
              <w:rPr>
                <w:sz w:val="25"/>
                <w:szCs w:val="25"/>
                <w:lang w:val="en-US"/>
              </w:rPr>
              <w:t>b</w:t>
            </w:r>
            <w:proofErr w:type="spellStart"/>
            <w:r w:rsidRPr="0084361F">
              <w:rPr>
                <w:sz w:val="25"/>
                <w:szCs w:val="25"/>
              </w:rPr>
              <w:t>ix</w:t>
            </w:r>
            <w:proofErr w:type="spellEnd"/>
            <w:r w:rsidRPr="0084361F">
              <w:rPr>
                <w:sz w:val="25"/>
                <w:szCs w:val="25"/>
              </w:rPr>
              <w:t>)</w:t>
            </w:r>
          </w:p>
        </w:tc>
        <w:tc>
          <w:tcPr>
            <w:tcW w:w="1701" w:type="dxa"/>
          </w:tcPr>
          <w:p w14:paraId="563EB2B3" w14:textId="4BFFB61D" w:rsidR="0084361F" w:rsidRPr="0084361F" w:rsidRDefault="0084361F" w:rsidP="0084361F">
            <w:pPr>
              <w:spacing w:after="26" w:line="259" w:lineRule="auto"/>
              <w:ind w:left="139" w:firstLine="0"/>
              <w:jc w:val="left"/>
              <w:rPr>
                <w:sz w:val="25"/>
                <w:szCs w:val="25"/>
              </w:rPr>
            </w:pPr>
          </w:p>
        </w:tc>
        <w:tc>
          <w:tcPr>
            <w:tcW w:w="992" w:type="dxa"/>
          </w:tcPr>
          <w:p w14:paraId="3E5A7331" w14:textId="53F82C19" w:rsidR="0084361F" w:rsidRPr="0084361F" w:rsidRDefault="0084361F" w:rsidP="0084361F">
            <w:pPr>
              <w:spacing w:after="26" w:line="259" w:lineRule="auto"/>
              <w:ind w:left="139" w:firstLine="0"/>
              <w:jc w:val="left"/>
              <w:rPr>
                <w:sz w:val="25"/>
                <w:szCs w:val="25"/>
              </w:rPr>
            </w:pPr>
          </w:p>
        </w:tc>
        <w:tc>
          <w:tcPr>
            <w:tcW w:w="1134" w:type="dxa"/>
          </w:tcPr>
          <w:p w14:paraId="2F01EEE7" w14:textId="1196744B" w:rsidR="0084361F" w:rsidRPr="0084361F" w:rsidRDefault="0084361F" w:rsidP="0084361F">
            <w:pPr>
              <w:spacing w:after="26" w:line="259" w:lineRule="auto"/>
              <w:ind w:left="139" w:firstLine="0"/>
              <w:jc w:val="left"/>
              <w:rPr>
                <w:sz w:val="25"/>
                <w:szCs w:val="25"/>
              </w:rPr>
            </w:pPr>
          </w:p>
        </w:tc>
        <w:tc>
          <w:tcPr>
            <w:tcW w:w="1164" w:type="dxa"/>
            <w:noWrap/>
          </w:tcPr>
          <w:p w14:paraId="7836CE0F" w14:textId="18125012" w:rsidR="0084361F" w:rsidRPr="0084361F" w:rsidRDefault="0084361F" w:rsidP="0084361F">
            <w:pPr>
              <w:spacing w:after="26" w:line="259" w:lineRule="auto"/>
              <w:ind w:left="139" w:firstLine="0"/>
              <w:jc w:val="left"/>
              <w:rPr>
                <w:sz w:val="25"/>
                <w:szCs w:val="25"/>
              </w:rPr>
            </w:pPr>
          </w:p>
        </w:tc>
        <w:tc>
          <w:tcPr>
            <w:tcW w:w="1388" w:type="dxa"/>
          </w:tcPr>
          <w:p w14:paraId="698C13DA" w14:textId="645B27CA" w:rsidR="0084361F" w:rsidRPr="0084361F" w:rsidRDefault="0084361F" w:rsidP="0084361F">
            <w:pPr>
              <w:spacing w:after="26" w:line="259" w:lineRule="auto"/>
              <w:ind w:left="139" w:firstLine="0"/>
              <w:jc w:val="left"/>
              <w:rPr>
                <w:sz w:val="25"/>
                <w:szCs w:val="25"/>
              </w:rPr>
            </w:pPr>
          </w:p>
        </w:tc>
      </w:tr>
      <w:tr w:rsidR="0084361F" w:rsidRPr="0084361F" w14:paraId="61284D14" w14:textId="77777777" w:rsidTr="00CE0ADA">
        <w:trPr>
          <w:trHeight w:val="945"/>
        </w:trPr>
        <w:tc>
          <w:tcPr>
            <w:tcW w:w="3397" w:type="dxa"/>
            <w:hideMark/>
          </w:tcPr>
          <w:p w14:paraId="7A8EC99A" w14:textId="5D8FD9F7" w:rsidR="0084361F" w:rsidRPr="0084361F" w:rsidRDefault="0084361F" w:rsidP="0084361F">
            <w:pPr>
              <w:spacing w:after="26" w:line="259" w:lineRule="auto"/>
              <w:ind w:left="0" w:firstLine="0"/>
              <w:jc w:val="left"/>
              <w:rPr>
                <w:b/>
                <w:bCs/>
                <w:sz w:val="25"/>
                <w:szCs w:val="25"/>
              </w:rPr>
            </w:pPr>
            <w:r>
              <w:rPr>
                <w:b/>
                <w:bCs/>
                <w:sz w:val="25"/>
                <w:szCs w:val="25"/>
              </w:rPr>
              <w:t xml:space="preserve">2. Настройка планов </w:t>
            </w:r>
            <w:r w:rsidRPr="0084361F">
              <w:rPr>
                <w:b/>
                <w:bCs/>
                <w:sz w:val="25"/>
                <w:szCs w:val="25"/>
              </w:rPr>
              <w:t>энергопотребления и уведомлений по отказам</w:t>
            </w:r>
          </w:p>
        </w:tc>
        <w:tc>
          <w:tcPr>
            <w:tcW w:w="1701" w:type="dxa"/>
          </w:tcPr>
          <w:p w14:paraId="52D925A9" w14:textId="3C7D0976" w:rsidR="0084361F" w:rsidRPr="0084361F" w:rsidRDefault="0084361F" w:rsidP="0084361F">
            <w:pPr>
              <w:spacing w:after="26" w:line="259" w:lineRule="auto"/>
              <w:ind w:left="139" w:firstLine="0"/>
              <w:jc w:val="left"/>
              <w:rPr>
                <w:sz w:val="25"/>
                <w:szCs w:val="25"/>
              </w:rPr>
            </w:pPr>
          </w:p>
        </w:tc>
        <w:tc>
          <w:tcPr>
            <w:tcW w:w="992" w:type="dxa"/>
          </w:tcPr>
          <w:p w14:paraId="6F86A307" w14:textId="237B4F9B" w:rsidR="0084361F" w:rsidRPr="0084361F" w:rsidRDefault="0084361F" w:rsidP="0084361F">
            <w:pPr>
              <w:spacing w:after="26" w:line="259" w:lineRule="auto"/>
              <w:ind w:left="139" w:firstLine="0"/>
              <w:jc w:val="left"/>
              <w:rPr>
                <w:b/>
                <w:bCs/>
                <w:sz w:val="25"/>
                <w:szCs w:val="25"/>
              </w:rPr>
            </w:pPr>
          </w:p>
        </w:tc>
        <w:tc>
          <w:tcPr>
            <w:tcW w:w="1134" w:type="dxa"/>
          </w:tcPr>
          <w:p w14:paraId="1B292D32" w14:textId="4AEA8EF6" w:rsidR="0084361F" w:rsidRPr="0084361F" w:rsidRDefault="0084361F" w:rsidP="0084361F">
            <w:pPr>
              <w:spacing w:after="26" w:line="259" w:lineRule="auto"/>
              <w:ind w:left="139" w:firstLine="0"/>
              <w:jc w:val="left"/>
              <w:rPr>
                <w:b/>
                <w:bCs/>
                <w:sz w:val="25"/>
                <w:szCs w:val="25"/>
              </w:rPr>
            </w:pPr>
          </w:p>
        </w:tc>
        <w:tc>
          <w:tcPr>
            <w:tcW w:w="1164" w:type="dxa"/>
            <w:noWrap/>
          </w:tcPr>
          <w:p w14:paraId="15B78F23" w14:textId="2496DEB5" w:rsidR="0084361F" w:rsidRPr="0084361F" w:rsidRDefault="0084361F" w:rsidP="0084361F">
            <w:pPr>
              <w:spacing w:after="26" w:line="259" w:lineRule="auto"/>
              <w:ind w:left="139" w:firstLine="0"/>
              <w:jc w:val="left"/>
              <w:rPr>
                <w:sz w:val="25"/>
                <w:szCs w:val="25"/>
              </w:rPr>
            </w:pPr>
          </w:p>
        </w:tc>
        <w:tc>
          <w:tcPr>
            <w:tcW w:w="1388" w:type="dxa"/>
          </w:tcPr>
          <w:p w14:paraId="3DFAFF7E" w14:textId="02E4F4FA" w:rsidR="0084361F" w:rsidRPr="0084361F" w:rsidRDefault="0084361F" w:rsidP="0084361F">
            <w:pPr>
              <w:spacing w:after="26" w:line="259" w:lineRule="auto"/>
              <w:ind w:left="139" w:firstLine="0"/>
              <w:jc w:val="left"/>
              <w:rPr>
                <w:b/>
                <w:bCs/>
                <w:sz w:val="25"/>
                <w:szCs w:val="25"/>
              </w:rPr>
            </w:pPr>
          </w:p>
        </w:tc>
      </w:tr>
      <w:tr w:rsidR="0084361F" w:rsidRPr="0084361F" w14:paraId="1E9E535B" w14:textId="77777777" w:rsidTr="00CE0ADA">
        <w:trPr>
          <w:trHeight w:val="945"/>
        </w:trPr>
        <w:tc>
          <w:tcPr>
            <w:tcW w:w="3397" w:type="dxa"/>
            <w:hideMark/>
          </w:tcPr>
          <w:p w14:paraId="6221DCF8" w14:textId="2742E989" w:rsidR="0084361F" w:rsidRPr="0084361F" w:rsidRDefault="0084361F" w:rsidP="0084361F">
            <w:pPr>
              <w:spacing w:after="26" w:line="259" w:lineRule="auto"/>
              <w:ind w:left="0" w:firstLine="0"/>
              <w:jc w:val="left"/>
              <w:rPr>
                <w:sz w:val="25"/>
                <w:szCs w:val="25"/>
              </w:rPr>
            </w:pPr>
            <w:r w:rsidRPr="0084361F">
              <w:rPr>
                <w:sz w:val="25"/>
                <w:szCs w:val="25"/>
              </w:rPr>
              <w:t>Настройка планов энергопотребления для серверов ИТ ландшафта</w:t>
            </w:r>
          </w:p>
        </w:tc>
        <w:tc>
          <w:tcPr>
            <w:tcW w:w="1701" w:type="dxa"/>
          </w:tcPr>
          <w:p w14:paraId="4826F4BA" w14:textId="23E0D068" w:rsidR="0084361F" w:rsidRPr="0084361F" w:rsidRDefault="0084361F" w:rsidP="0084361F">
            <w:pPr>
              <w:spacing w:after="26" w:line="259" w:lineRule="auto"/>
              <w:ind w:left="139" w:firstLine="0"/>
              <w:jc w:val="left"/>
              <w:rPr>
                <w:sz w:val="25"/>
                <w:szCs w:val="25"/>
              </w:rPr>
            </w:pPr>
          </w:p>
        </w:tc>
        <w:tc>
          <w:tcPr>
            <w:tcW w:w="992" w:type="dxa"/>
          </w:tcPr>
          <w:p w14:paraId="19876D39" w14:textId="414995C7" w:rsidR="0084361F" w:rsidRPr="0084361F" w:rsidRDefault="0084361F" w:rsidP="0084361F">
            <w:pPr>
              <w:spacing w:after="26" w:line="259" w:lineRule="auto"/>
              <w:ind w:left="139" w:firstLine="0"/>
              <w:jc w:val="left"/>
              <w:rPr>
                <w:sz w:val="25"/>
                <w:szCs w:val="25"/>
              </w:rPr>
            </w:pPr>
          </w:p>
        </w:tc>
        <w:tc>
          <w:tcPr>
            <w:tcW w:w="1134" w:type="dxa"/>
          </w:tcPr>
          <w:p w14:paraId="7B75DB86" w14:textId="64202C1F" w:rsidR="0084361F" w:rsidRPr="0084361F" w:rsidRDefault="0084361F" w:rsidP="0084361F">
            <w:pPr>
              <w:spacing w:after="26" w:line="259" w:lineRule="auto"/>
              <w:ind w:left="139" w:firstLine="0"/>
              <w:jc w:val="left"/>
              <w:rPr>
                <w:sz w:val="25"/>
                <w:szCs w:val="25"/>
              </w:rPr>
            </w:pPr>
          </w:p>
        </w:tc>
        <w:tc>
          <w:tcPr>
            <w:tcW w:w="1164" w:type="dxa"/>
            <w:noWrap/>
          </w:tcPr>
          <w:p w14:paraId="7373B03E" w14:textId="25FC88FE" w:rsidR="0084361F" w:rsidRPr="0084361F" w:rsidRDefault="0084361F" w:rsidP="0084361F">
            <w:pPr>
              <w:spacing w:after="26" w:line="259" w:lineRule="auto"/>
              <w:ind w:left="139" w:firstLine="0"/>
              <w:jc w:val="left"/>
              <w:rPr>
                <w:sz w:val="25"/>
                <w:szCs w:val="25"/>
              </w:rPr>
            </w:pPr>
          </w:p>
        </w:tc>
        <w:tc>
          <w:tcPr>
            <w:tcW w:w="1388" w:type="dxa"/>
          </w:tcPr>
          <w:p w14:paraId="383D316F" w14:textId="4CA9B7C9" w:rsidR="0084361F" w:rsidRPr="0084361F" w:rsidRDefault="0084361F" w:rsidP="0084361F">
            <w:pPr>
              <w:spacing w:after="26" w:line="259" w:lineRule="auto"/>
              <w:ind w:left="139" w:firstLine="0"/>
              <w:jc w:val="left"/>
              <w:rPr>
                <w:sz w:val="25"/>
                <w:szCs w:val="25"/>
              </w:rPr>
            </w:pPr>
          </w:p>
        </w:tc>
      </w:tr>
      <w:tr w:rsidR="0084361F" w:rsidRPr="0084361F" w14:paraId="64D9C122" w14:textId="77777777" w:rsidTr="00CE0ADA">
        <w:trPr>
          <w:trHeight w:val="559"/>
        </w:trPr>
        <w:tc>
          <w:tcPr>
            <w:tcW w:w="3397" w:type="dxa"/>
            <w:hideMark/>
          </w:tcPr>
          <w:p w14:paraId="3AF09058" w14:textId="0A4E032D" w:rsidR="0084361F" w:rsidRPr="0084361F" w:rsidRDefault="0084361F" w:rsidP="0084361F">
            <w:pPr>
              <w:spacing w:after="26" w:line="259" w:lineRule="auto"/>
              <w:ind w:left="0" w:firstLine="0"/>
              <w:jc w:val="left"/>
              <w:rPr>
                <w:sz w:val="25"/>
                <w:szCs w:val="25"/>
              </w:rPr>
            </w:pPr>
            <w:r>
              <w:rPr>
                <w:sz w:val="25"/>
                <w:szCs w:val="25"/>
              </w:rPr>
              <w:lastRenderedPageBreak/>
              <w:t>Н</w:t>
            </w:r>
            <w:r w:rsidRPr="0084361F">
              <w:rPr>
                <w:sz w:val="25"/>
                <w:szCs w:val="25"/>
              </w:rPr>
              <w:t>астройка аварийных событий по питанию</w:t>
            </w:r>
          </w:p>
        </w:tc>
        <w:tc>
          <w:tcPr>
            <w:tcW w:w="1701" w:type="dxa"/>
          </w:tcPr>
          <w:p w14:paraId="39DE41FB" w14:textId="02A7E5C6" w:rsidR="0084361F" w:rsidRPr="0084361F" w:rsidRDefault="0084361F" w:rsidP="0084361F">
            <w:pPr>
              <w:spacing w:after="26" w:line="259" w:lineRule="auto"/>
              <w:ind w:left="139" w:firstLine="0"/>
              <w:jc w:val="left"/>
              <w:rPr>
                <w:sz w:val="25"/>
                <w:szCs w:val="25"/>
              </w:rPr>
            </w:pPr>
          </w:p>
        </w:tc>
        <w:tc>
          <w:tcPr>
            <w:tcW w:w="992" w:type="dxa"/>
          </w:tcPr>
          <w:p w14:paraId="1E961500" w14:textId="15C4C44A" w:rsidR="0084361F" w:rsidRPr="0084361F" w:rsidRDefault="0084361F" w:rsidP="0084361F">
            <w:pPr>
              <w:spacing w:after="26" w:line="259" w:lineRule="auto"/>
              <w:ind w:left="139" w:firstLine="0"/>
              <w:jc w:val="left"/>
              <w:rPr>
                <w:sz w:val="25"/>
                <w:szCs w:val="25"/>
              </w:rPr>
            </w:pPr>
          </w:p>
        </w:tc>
        <w:tc>
          <w:tcPr>
            <w:tcW w:w="1134" w:type="dxa"/>
          </w:tcPr>
          <w:p w14:paraId="7EB05A2B" w14:textId="49567B4B" w:rsidR="0084361F" w:rsidRPr="0084361F" w:rsidRDefault="0084361F" w:rsidP="0084361F">
            <w:pPr>
              <w:spacing w:after="26" w:line="259" w:lineRule="auto"/>
              <w:ind w:left="139" w:firstLine="0"/>
              <w:jc w:val="left"/>
              <w:rPr>
                <w:sz w:val="25"/>
                <w:szCs w:val="25"/>
              </w:rPr>
            </w:pPr>
          </w:p>
        </w:tc>
        <w:tc>
          <w:tcPr>
            <w:tcW w:w="1164" w:type="dxa"/>
            <w:noWrap/>
          </w:tcPr>
          <w:p w14:paraId="4E80142A" w14:textId="0CB9A75E" w:rsidR="0084361F" w:rsidRPr="0084361F" w:rsidRDefault="0084361F" w:rsidP="0084361F">
            <w:pPr>
              <w:spacing w:after="26" w:line="259" w:lineRule="auto"/>
              <w:ind w:left="139" w:firstLine="0"/>
              <w:jc w:val="left"/>
              <w:rPr>
                <w:sz w:val="25"/>
                <w:szCs w:val="25"/>
              </w:rPr>
            </w:pPr>
          </w:p>
        </w:tc>
        <w:tc>
          <w:tcPr>
            <w:tcW w:w="1388" w:type="dxa"/>
          </w:tcPr>
          <w:p w14:paraId="22926281" w14:textId="3F03B814" w:rsidR="0084361F" w:rsidRPr="0084361F" w:rsidRDefault="0084361F" w:rsidP="0084361F">
            <w:pPr>
              <w:spacing w:after="26" w:line="259" w:lineRule="auto"/>
              <w:ind w:left="139" w:firstLine="0"/>
              <w:jc w:val="left"/>
              <w:rPr>
                <w:sz w:val="25"/>
                <w:szCs w:val="25"/>
              </w:rPr>
            </w:pPr>
          </w:p>
        </w:tc>
      </w:tr>
      <w:tr w:rsidR="0084361F" w:rsidRPr="0084361F" w14:paraId="69006F3C" w14:textId="77777777" w:rsidTr="00744DF8">
        <w:trPr>
          <w:trHeight w:val="699"/>
        </w:trPr>
        <w:tc>
          <w:tcPr>
            <w:tcW w:w="3397" w:type="dxa"/>
            <w:hideMark/>
          </w:tcPr>
          <w:p w14:paraId="10D32021" w14:textId="07E332D4" w:rsidR="0084361F" w:rsidRPr="0084361F" w:rsidRDefault="0084361F" w:rsidP="0084361F">
            <w:pPr>
              <w:spacing w:after="26" w:line="259" w:lineRule="auto"/>
              <w:ind w:left="0" w:firstLine="0"/>
              <w:jc w:val="left"/>
              <w:rPr>
                <w:sz w:val="25"/>
                <w:szCs w:val="25"/>
              </w:rPr>
            </w:pPr>
            <w:r w:rsidRPr="0084361F">
              <w:rPr>
                <w:sz w:val="25"/>
                <w:szCs w:val="25"/>
              </w:rPr>
              <w:t>Настройка событий реагирования и уведомлений для системы мониторинга по SNMP</w:t>
            </w:r>
          </w:p>
        </w:tc>
        <w:tc>
          <w:tcPr>
            <w:tcW w:w="1701" w:type="dxa"/>
          </w:tcPr>
          <w:p w14:paraId="0E843F40" w14:textId="7E26950C" w:rsidR="0084361F" w:rsidRPr="0084361F" w:rsidRDefault="0084361F" w:rsidP="0084361F">
            <w:pPr>
              <w:spacing w:after="26" w:line="259" w:lineRule="auto"/>
              <w:ind w:left="139" w:firstLine="0"/>
              <w:jc w:val="left"/>
              <w:rPr>
                <w:sz w:val="25"/>
                <w:szCs w:val="25"/>
              </w:rPr>
            </w:pPr>
          </w:p>
        </w:tc>
        <w:tc>
          <w:tcPr>
            <w:tcW w:w="992" w:type="dxa"/>
          </w:tcPr>
          <w:p w14:paraId="027B22A4" w14:textId="5058AFCD" w:rsidR="0084361F" w:rsidRPr="0084361F" w:rsidRDefault="0084361F" w:rsidP="0084361F">
            <w:pPr>
              <w:spacing w:after="26" w:line="259" w:lineRule="auto"/>
              <w:ind w:left="139" w:firstLine="0"/>
              <w:jc w:val="left"/>
              <w:rPr>
                <w:sz w:val="25"/>
                <w:szCs w:val="25"/>
              </w:rPr>
            </w:pPr>
          </w:p>
        </w:tc>
        <w:tc>
          <w:tcPr>
            <w:tcW w:w="1134" w:type="dxa"/>
          </w:tcPr>
          <w:p w14:paraId="48EC9D62" w14:textId="7AC0C529" w:rsidR="0084361F" w:rsidRPr="0084361F" w:rsidRDefault="0084361F" w:rsidP="0084361F">
            <w:pPr>
              <w:spacing w:after="26" w:line="259" w:lineRule="auto"/>
              <w:ind w:left="139" w:firstLine="0"/>
              <w:jc w:val="left"/>
              <w:rPr>
                <w:sz w:val="25"/>
                <w:szCs w:val="25"/>
              </w:rPr>
            </w:pPr>
          </w:p>
        </w:tc>
        <w:tc>
          <w:tcPr>
            <w:tcW w:w="1164" w:type="dxa"/>
            <w:noWrap/>
          </w:tcPr>
          <w:p w14:paraId="385E8E19" w14:textId="156264C6" w:rsidR="0084361F" w:rsidRPr="0084361F" w:rsidRDefault="0084361F" w:rsidP="0084361F">
            <w:pPr>
              <w:spacing w:after="26" w:line="259" w:lineRule="auto"/>
              <w:ind w:left="139" w:firstLine="0"/>
              <w:jc w:val="left"/>
              <w:rPr>
                <w:sz w:val="25"/>
                <w:szCs w:val="25"/>
              </w:rPr>
            </w:pPr>
          </w:p>
        </w:tc>
        <w:tc>
          <w:tcPr>
            <w:tcW w:w="1388" w:type="dxa"/>
          </w:tcPr>
          <w:p w14:paraId="1E7E293B" w14:textId="38AB0EC5" w:rsidR="0084361F" w:rsidRPr="0084361F" w:rsidRDefault="0084361F" w:rsidP="0084361F">
            <w:pPr>
              <w:spacing w:after="26" w:line="259" w:lineRule="auto"/>
              <w:ind w:left="139" w:firstLine="0"/>
              <w:jc w:val="left"/>
              <w:rPr>
                <w:sz w:val="25"/>
                <w:szCs w:val="25"/>
              </w:rPr>
            </w:pPr>
          </w:p>
        </w:tc>
      </w:tr>
      <w:tr w:rsidR="0084361F" w:rsidRPr="0084361F" w14:paraId="3B752E36" w14:textId="77777777" w:rsidTr="00CE0ADA">
        <w:trPr>
          <w:trHeight w:val="630"/>
        </w:trPr>
        <w:tc>
          <w:tcPr>
            <w:tcW w:w="3397" w:type="dxa"/>
            <w:hideMark/>
          </w:tcPr>
          <w:p w14:paraId="50B8307B" w14:textId="5946F0B7" w:rsidR="0084361F" w:rsidRPr="0084361F" w:rsidRDefault="0084361F" w:rsidP="0084361F">
            <w:pPr>
              <w:spacing w:after="26" w:line="259" w:lineRule="auto"/>
              <w:ind w:left="0" w:firstLine="0"/>
              <w:jc w:val="left"/>
              <w:rPr>
                <w:sz w:val="25"/>
                <w:szCs w:val="25"/>
              </w:rPr>
            </w:pPr>
            <w:r w:rsidRPr="0084361F">
              <w:rPr>
                <w:sz w:val="25"/>
                <w:szCs w:val="25"/>
              </w:rPr>
              <w:t>Настройка уведомлений для каналов SMS\Telegram</w:t>
            </w:r>
          </w:p>
        </w:tc>
        <w:tc>
          <w:tcPr>
            <w:tcW w:w="1701" w:type="dxa"/>
          </w:tcPr>
          <w:p w14:paraId="4528B6CD" w14:textId="2930EF70" w:rsidR="0084361F" w:rsidRPr="0084361F" w:rsidRDefault="0084361F" w:rsidP="0084361F">
            <w:pPr>
              <w:spacing w:after="26" w:line="259" w:lineRule="auto"/>
              <w:ind w:left="139" w:firstLine="0"/>
              <w:jc w:val="left"/>
              <w:rPr>
                <w:sz w:val="25"/>
                <w:szCs w:val="25"/>
              </w:rPr>
            </w:pPr>
          </w:p>
        </w:tc>
        <w:tc>
          <w:tcPr>
            <w:tcW w:w="992" w:type="dxa"/>
          </w:tcPr>
          <w:p w14:paraId="45F9A153" w14:textId="68306D0E" w:rsidR="0084361F" w:rsidRPr="0084361F" w:rsidRDefault="0084361F" w:rsidP="0084361F">
            <w:pPr>
              <w:spacing w:after="26" w:line="259" w:lineRule="auto"/>
              <w:ind w:left="139" w:firstLine="0"/>
              <w:jc w:val="left"/>
              <w:rPr>
                <w:sz w:val="25"/>
                <w:szCs w:val="25"/>
              </w:rPr>
            </w:pPr>
          </w:p>
        </w:tc>
        <w:tc>
          <w:tcPr>
            <w:tcW w:w="1134" w:type="dxa"/>
          </w:tcPr>
          <w:p w14:paraId="14AED89A" w14:textId="52036B19" w:rsidR="0084361F" w:rsidRPr="0084361F" w:rsidRDefault="0084361F" w:rsidP="0084361F">
            <w:pPr>
              <w:spacing w:after="26" w:line="259" w:lineRule="auto"/>
              <w:ind w:left="139" w:firstLine="0"/>
              <w:jc w:val="left"/>
              <w:rPr>
                <w:sz w:val="25"/>
                <w:szCs w:val="25"/>
              </w:rPr>
            </w:pPr>
          </w:p>
        </w:tc>
        <w:tc>
          <w:tcPr>
            <w:tcW w:w="1164" w:type="dxa"/>
            <w:noWrap/>
          </w:tcPr>
          <w:p w14:paraId="12B8518F" w14:textId="147B1C90" w:rsidR="0084361F" w:rsidRPr="0084361F" w:rsidRDefault="0084361F" w:rsidP="0084361F">
            <w:pPr>
              <w:spacing w:after="26" w:line="259" w:lineRule="auto"/>
              <w:ind w:left="139" w:firstLine="0"/>
              <w:jc w:val="left"/>
              <w:rPr>
                <w:sz w:val="25"/>
                <w:szCs w:val="25"/>
              </w:rPr>
            </w:pPr>
          </w:p>
        </w:tc>
        <w:tc>
          <w:tcPr>
            <w:tcW w:w="1388" w:type="dxa"/>
          </w:tcPr>
          <w:p w14:paraId="441D849C" w14:textId="755D39B0" w:rsidR="0084361F" w:rsidRPr="0084361F" w:rsidRDefault="0084361F" w:rsidP="0084361F">
            <w:pPr>
              <w:spacing w:after="26" w:line="259" w:lineRule="auto"/>
              <w:ind w:left="139" w:firstLine="0"/>
              <w:jc w:val="left"/>
              <w:rPr>
                <w:sz w:val="25"/>
                <w:szCs w:val="25"/>
              </w:rPr>
            </w:pPr>
          </w:p>
        </w:tc>
      </w:tr>
      <w:tr w:rsidR="0084361F" w:rsidRPr="0084361F" w14:paraId="626F2159" w14:textId="77777777" w:rsidTr="00CE0ADA">
        <w:trPr>
          <w:trHeight w:val="394"/>
        </w:trPr>
        <w:tc>
          <w:tcPr>
            <w:tcW w:w="3397" w:type="dxa"/>
            <w:hideMark/>
          </w:tcPr>
          <w:p w14:paraId="197AA9C8" w14:textId="2CAD715C" w:rsidR="0084361F" w:rsidRPr="0084361F" w:rsidRDefault="009479BB" w:rsidP="0084361F">
            <w:pPr>
              <w:spacing w:after="26" w:line="259" w:lineRule="auto"/>
              <w:ind w:left="0" w:firstLine="0"/>
              <w:jc w:val="left"/>
              <w:rPr>
                <w:sz w:val="25"/>
                <w:szCs w:val="25"/>
              </w:rPr>
            </w:pPr>
            <w:r>
              <w:rPr>
                <w:sz w:val="25"/>
                <w:szCs w:val="25"/>
              </w:rPr>
              <w:t>Составление исполнительной документации</w:t>
            </w:r>
          </w:p>
        </w:tc>
        <w:tc>
          <w:tcPr>
            <w:tcW w:w="1701" w:type="dxa"/>
          </w:tcPr>
          <w:p w14:paraId="11D0212B" w14:textId="555E72D4" w:rsidR="0084361F" w:rsidRPr="0084361F" w:rsidRDefault="0084361F" w:rsidP="0084361F">
            <w:pPr>
              <w:spacing w:after="26" w:line="259" w:lineRule="auto"/>
              <w:ind w:left="139" w:firstLine="0"/>
              <w:jc w:val="left"/>
              <w:rPr>
                <w:sz w:val="25"/>
                <w:szCs w:val="25"/>
              </w:rPr>
            </w:pPr>
          </w:p>
        </w:tc>
        <w:tc>
          <w:tcPr>
            <w:tcW w:w="992" w:type="dxa"/>
          </w:tcPr>
          <w:p w14:paraId="78953B58" w14:textId="028C2DDF" w:rsidR="0084361F" w:rsidRPr="0084361F" w:rsidRDefault="0084361F" w:rsidP="0084361F">
            <w:pPr>
              <w:spacing w:after="26" w:line="259" w:lineRule="auto"/>
              <w:ind w:left="139" w:firstLine="0"/>
              <w:jc w:val="left"/>
              <w:rPr>
                <w:sz w:val="25"/>
                <w:szCs w:val="25"/>
              </w:rPr>
            </w:pPr>
          </w:p>
        </w:tc>
        <w:tc>
          <w:tcPr>
            <w:tcW w:w="1134" w:type="dxa"/>
          </w:tcPr>
          <w:p w14:paraId="10129F2D" w14:textId="461A85CF" w:rsidR="0084361F" w:rsidRPr="0084361F" w:rsidRDefault="0084361F" w:rsidP="0084361F">
            <w:pPr>
              <w:spacing w:after="26" w:line="259" w:lineRule="auto"/>
              <w:ind w:left="139" w:firstLine="0"/>
              <w:jc w:val="left"/>
              <w:rPr>
                <w:sz w:val="25"/>
                <w:szCs w:val="25"/>
              </w:rPr>
            </w:pPr>
          </w:p>
        </w:tc>
        <w:tc>
          <w:tcPr>
            <w:tcW w:w="1164" w:type="dxa"/>
            <w:noWrap/>
          </w:tcPr>
          <w:p w14:paraId="35712CBB" w14:textId="0B9DF707" w:rsidR="0084361F" w:rsidRPr="0084361F" w:rsidRDefault="0084361F" w:rsidP="0084361F">
            <w:pPr>
              <w:spacing w:after="26" w:line="259" w:lineRule="auto"/>
              <w:ind w:left="139" w:firstLine="0"/>
              <w:jc w:val="left"/>
              <w:rPr>
                <w:sz w:val="25"/>
                <w:szCs w:val="25"/>
              </w:rPr>
            </w:pPr>
          </w:p>
        </w:tc>
        <w:tc>
          <w:tcPr>
            <w:tcW w:w="1388" w:type="dxa"/>
          </w:tcPr>
          <w:p w14:paraId="51CDE24A" w14:textId="24D49D29" w:rsidR="0084361F" w:rsidRPr="0084361F" w:rsidRDefault="0084361F" w:rsidP="0084361F">
            <w:pPr>
              <w:spacing w:after="26" w:line="259" w:lineRule="auto"/>
              <w:ind w:left="139" w:firstLine="0"/>
              <w:jc w:val="left"/>
              <w:rPr>
                <w:sz w:val="25"/>
                <w:szCs w:val="25"/>
              </w:rPr>
            </w:pPr>
          </w:p>
        </w:tc>
      </w:tr>
      <w:tr w:rsidR="0084361F" w:rsidRPr="0084361F" w14:paraId="3B59245C" w14:textId="77777777" w:rsidTr="00CE0ADA">
        <w:trPr>
          <w:trHeight w:val="630"/>
        </w:trPr>
        <w:tc>
          <w:tcPr>
            <w:tcW w:w="3397" w:type="dxa"/>
            <w:hideMark/>
          </w:tcPr>
          <w:p w14:paraId="5C5F45D2" w14:textId="70E3A22A" w:rsidR="0084361F" w:rsidRPr="0084361F" w:rsidRDefault="0084361F" w:rsidP="0084361F">
            <w:pPr>
              <w:spacing w:after="26" w:line="259" w:lineRule="auto"/>
              <w:ind w:left="0" w:firstLine="0"/>
              <w:jc w:val="left"/>
              <w:rPr>
                <w:sz w:val="25"/>
                <w:szCs w:val="25"/>
              </w:rPr>
            </w:pPr>
            <w:r w:rsidRPr="0084361F">
              <w:rPr>
                <w:sz w:val="25"/>
                <w:szCs w:val="25"/>
              </w:rPr>
              <w:t>Тестирование системы управления и мониторинга энергопотребления</w:t>
            </w:r>
          </w:p>
        </w:tc>
        <w:tc>
          <w:tcPr>
            <w:tcW w:w="1701" w:type="dxa"/>
          </w:tcPr>
          <w:p w14:paraId="4E06781C" w14:textId="2368125F" w:rsidR="0084361F" w:rsidRPr="0084361F" w:rsidRDefault="0084361F" w:rsidP="0084361F">
            <w:pPr>
              <w:spacing w:after="26" w:line="259" w:lineRule="auto"/>
              <w:ind w:left="139" w:firstLine="0"/>
              <w:jc w:val="left"/>
              <w:rPr>
                <w:sz w:val="25"/>
                <w:szCs w:val="25"/>
              </w:rPr>
            </w:pPr>
          </w:p>
        </w:tc>
        <w:tc>
          <w:tcPr>
            <w:tcW w:w="992" w:type="dxa"/>
          </w:tcPr>
          <w:p w14:paraId="693A9672" w14:textId="55959F75" w:rsidR="0084361F" w:rsidRPr="0084361F" w:rsidRDefault="0084361F" w:rsidP="0084361F">
            <w:pPr>
              <w:spacing w:after="26" w:line="259" w:lineRule="auto"/>
              <w:ind w:left="139" w:firstLine="0"/>
              <w:jc w:val="left"/>
              <w:rPr>
                <w:sz w:val="25"/>
                <w:szCs w:val="25"/>
              </w:rPr>
            </w:pPr>
          </w:p>
        </w:tc>
        <w:tc>
          <w:tcPr>
            <w:tcW w:w="1134" w:type="dxa"/>
          </w:tcPr>
          <w:p w14:paraId="07AA902C" w14:textId="190AFCEC" w:rsidR="0084361F" w:rsidRPr="0084361F" w:rsidRDefault="0084361F" w:rsidP="0084361F">
            <w:pPr>
              <w:spacing w:after="26" w:line="259" w:lineRule="auto"/>
              <w:ind w:left="139" w:firstLine="0"/>
              <w:jc w:val="left"/>
              <w:rPr>
                <w:sz w:val="25"/>
                <w:szCs w:val="25"/>
              </w:rPr>
            </w:pPr>
          </w:p>
        </w:tc>
        <w:tc>
          <w:tcPr>
            <w:tcW w:w="1164" w:type="dxa"/>
            <w:noWrap/>
          </w:tcPr>
          <w:p w14:paraId="3569AC05" w14:textId="60D9A7E6" w:rsidR="0084361F" w:rsidRPr="0084361F" w:rsidRDefault="0084361F" w:rsidP="0084361F">
            <w:pPr>
              <w:spacing w:after="26" w:line="259" w:lineRule="auto"/>
              <w:ind w:left="139" w:firstLine="0"/>
              <w:jc w:val="left"/>
              <w:rPr>
                <w:sz w:val="25"/>
                <w:szCs w:val="25"/>
              </w:rPr>
            </w:pPr>
          </w:p>
        </w:tc>
        <w:tc>
          <w:tcPr>
            <w:tcW w:w="1388" w:type="dxa"/>
          </w:tcPr>
          <w:p w14:paraId="31F912F6" w14:textId="56C8650E" w:rsidR="0084361F" w:rsidRPr="0084361F" w:rsidRDefault="0084361F" w:rsidP="0084361F">
            <w:pPr>
              <w:spacing w:after="26" w:line="259" w:lineRule="auto"/>
              <w:ind w:left="139" w:firstLine="0"/>
              <w:jc w:val="left"/>
              <w:rPr>
                <w:sz w:val="25"/>
                <w:szCs w:val="25"/>
              </w:rPr>
            </w:pPr>
          </w:p>
        </w:tc>
      </w:tr>
      <w:tr w:rsidR="0084361F" w:rsidRPr="0084361F" w14:paraId="54DBA624" w14:textId="77777777" w:rsidTr="00CE0ADA">
        <w:trPr>
          <w:trHeight w:val="314"/>
        </w:trPr>
        <w:tc>
          <w:tcPr>
            <w:tcW w:w="3397" w:type="dxa"/>
            <w:hideMark/>
          </w:tcPr>
          <w:p w14:paraId="65D4B1B7" w14:textId="412881B4" w:rsidR="0084361F" w:rsidRPr="0084361F" w:rsidRDefault="0084361F" w:rsidP="0084361F">
            <w:pPr>
              <w:spacing w:after="26" w:line="259" w:lineRule="auto"/>
              <w:ind w:left="0" w:firstLine="0"/>
              <w:jc w:val="left"/>
              <w:rPr>
                <w:sz w:val="25"/>
                <w:szCs w:val="25"/>
              </w:rPr>
            </w:pPr>
            <w:r w:rsidRPr="0084361F">
              <w:rPr>
                <w:sz w:val="25"/>
                <w:szCs w:val="25"/>
              </w:rPr>
              <w:t xml:space="preserve">Проведение испытаний </w:t>
            </w:r>
          </w:p>
        </w:tc>
        <w:tc>
          <w:tcPr>
            <w:tcW w:w="1701" w:type="dxa"/>
          </w:tcPr>
          <w:p w14:paraId="2BB2A095" w14:textId="6A959ACE" w:rsidR="0084361F" w:rsidRPr="0084361F" w:rsidRDefault="0084361F" w:rsidP="0084361F">
            <w:pPr>
              <w:spacing w:after="26" w:line="259" w:lineRule="auto"/>
              <w:ind w:left="139" w:firstLine="0"/>
              <w:jc w:val="left"/>
              <w:rPr>
                <w:sz w:val="25"/>
                <w:szCs w:val="25"/>
              </w:rPr>
            </w:pPr>
          </w:p>
        </w:tc>
        <w:tc>
          <w:tcPr>
            <w:tcW w:w="992" w:type="dxa"/>
          </w:tcPr>
          <w:p w14:paraId="7EC74B91" w14:textId="4A539EDA" w:rsidR="0084361F" w:rsidRPr="0084361F" w:rsidRDefault="0084361F" w:rsidP="0084361F">
            <w:pPr>
              <w:spacing w:after="26" w:line="259" w:lineRule="auto"/>
              <w:ind w:left="139" w:firstLine="0"/>
              <w:jc w:val="left"/>
              <w:rPr>
                <w:sz w:val="25"/>
                <w:szCs w:val="25"/>
              </w:rPr>
            </w:pPr>
          </w:p>
        </w:tc>
        <w:tc>
          <w:tcPr>
            <w:tcW w:w="1134" w:type="dxa"/>
          </w:tcPr>
          <w:p w14:paraId="3EAAF8E8" w14:textId="635EE3BC" w:rsidR="0084361F" w:rsidRPr="0084361F" w:rsidRDefault="0084361F" w:rsidP="0084361F">
            <w:pPr>
              <w:spacing w:after="26" w:line="259" w:lineRule="auto"/>
              <w:ind w:left="139" w:firstLine="0"/>
              <w:jc w:val="left"/>
              <w:rPr>
                <w:sz w:val="25"/>
                <w:szCs w:val="25"/>
              </w:rPr>
            </w:pPr>
          </w:p>
        </w:tc>
        <w:tc>
          <w:tcPr>
            <w:tcW w:w="1164" w:type="dxa"/>
            <w:noWrap/>
          </w:tcPr>
          <w:p w14:paraId="401BA03E" w14:textId="42E842FE" w:rsidR="0084361F" w:rsidRPr="0084361F" w:rsidRDefault="0084361F" w:rsidP="0084361F">
            <w:pPr>
              <w:spacing w:after="26" w:line="259" w:lineRule="auto"/>
              <w:ind w:left="139" w:firstLine="0"/>
              <w:jc w:val="left"/>
              <w:rPr>
                <w:sz w:val="25"/>
                <w:szCs w:val="25"/>
              </w:rPr>
            </w:pPr>
          </w:p>
        </w:tc>
        <w:tc>
          <w:tcPr>
            <w:tcW w:w="1388" w:type="dxa"/>
          </w:tcPr>
          <w:p w14:paraId="7EDF3AB1" w14:textId="68132E68" w:rsidR="0084361F" w:rsidRPr="0084361F" w:rsidRDefault="0084361F" w:rsidP="0084361F">
            <w:pPr>
              <w:spacing w:after="26" w:line="259" w:lineRule="auto"/>
              <w:ind w:left="139" w:firstLine="0"/>
              <w:jc w:val="left"/>
              <w:rPr>
                <w:sz w:val="25"/>
                <w:szCs w:val="25"/>
              </w:rPr>
            </w:pPr>
          </w:p>
        </w:tc>
      </w:tr>
      <w:tr w:rsidR="0084361F" w:rsidRPr="0084361F" w14:paraId="55BD2F25" w14:textId="77777777" w:rsidTr="00CE0ADA">
        <w:trPr>
          <w:trHeight w:val="630"/>
        </w:trPr>
        <w:tc>
          <w:tcPr>
            <w:tcW w:w="3397" w:type="dxa"/>
            <w:hideMark/>
          </w:tcPr>
          <w:p w14:paraId="09818714" w14:textId="647BD4D1" w:rsidR="0084361F" w:rsidRPr="0084361F" w:rsidRDefault="0084361F" w:rsidP="00233F41">
            <w:pPr>
              <w:spacing w:after="26" w:line="259" w:lineRule="auto"/>
              <w:ind w:left="0" w:firstLine="0"/>
              <w:jc w:val="left"/>
              <w:rPr>
                <w:b/>
                <w:bCs/>
                <w:sz w:val="25"/>
                <w:szCs w:val="25"/>
              </w:rPr>
            </w:pPr>
            <w:r w:rsidRPr="0084361F">
              <w:rPr>
                <w:b/>
                <w:bCs/>
                <w:sz w:val="25"/>
                <w:szCs w:val="25"/>
              </w:rPr>
              <w:t xml:space="preserve">ИТОГО, </w:t>
            </w:r>
            <w:r w:rsidR="00233F41">
              <w:rPr>
                <w:b/>
                <w:bCs/>
                <w:sz w:val="25"/>
                <w:szCs w:val="25"/>
              </w:rPr>
              <w:t>создание Интеллектуальной</w:t>
            </w:r>
            <w:r w:rsidRPr="0084361F">
              <w:rPr>
                <w:b/>
                <w:bCs/>
                <w:sz w:val="25"/>
                <w:szCs w:val="25"/>
              </w:rPr>
              <w:t xml:space="preserve"> системы </w:t>
            </w:r>
            <w:r w:rsidR="00233F41">
              <w:rPr>
                <w:b/>
                <w:bCs/>
                <w:sz w:val="25"/>
                <w:szCs w:val="25"/>
              </w:rPr>
              <w:t>электро</w:t>
            </w:r>
            <w:r w:rsidRPr="0084361F">
              <w:rPr>
                <w:b/>
                <w:bCs/>
                <w:sz w:val="25"/>
                <w:szCs w:val="25"/>
              </w:rPr>
              <w:t>питания</w:t>
            </w:r>
            <w:r w:rsidR="00233F41">
              <w:rPr>
                <w:b/>
                <w:bCs/>
                <w:sz w:val="25"/>
                <w:szCs w:val="25"/>
              </w:rPr>
              <w:t xml:space="preserve"> серверного помещения</w:t>
            </w:r>
          </w:p>
        </w:tc>
        <w:tc>
          <w:tcPr>
            <w:tcW w:w="1701" w:type="dxa"/>
            <w:hideMark/>
          </w:tcPr>
          <w:p w14:paraId="4927AF21" w14:textId="77777777" w:rsidR="0084361F" w:rsidRPr="0084361F" w:rsidRDefault="0084361F" w:rsidP="0084361F">
            <w:pPr>
              <w:spacing w:after="26" w:line="259" w:lineRule="auto"/>
              <w:ind w:left="139" w:firstLine="0"/>
              <w:jc w:val="left"/>
              <w:rPr>
                <w:sz w:val="25"/>
                <w:szCs w:val="25"/>
              </w:rPr>
            </w:pPr>
            <w:r w:rsidRPr="0084361F">
              <w:rPr>
                <w:sz w:val="25"/>
                <w:szCs w:val="25"/>
              </w:rPr>
              <w:t> </w:t>
            </w:r>
          </w:p>
        </w:tc>
        <w:tc>
          <w:tcPr>
            <w:tcW w:w="992" w:type="dxa"/>
          </w:tcPr>
          <w:p w14:paraId="12766CEB" w14:textId="0A712153" w:rsidR="0084361F" w:rsidRPr="0084361F" w:rsidRDefault="0084361F" w:rsidP="0084361F">
            <w:pPr>
              <w:spacing w:after="26" w:line="259" w:lineRule="auto"/>
              <w:ind w:left="139" w:firstLine="0"/>
              <w:jc w:val="left"/>
              <w:rPr>
                <w:b/>
                <w:bCs/>
                <w:sz w:val="25"/>
                <w:szCs w:val="25"/>
              </w:rPr>
            </w:pPr>
          </w:p>
        </w:tc>
        <w:tc>
          <w:tcPr>
            <w:tcW w:w="1134" w:type="dxa"/>
          </w:tcPr>
          <w:p w14:paraId="643D245F" w14:textId="17900088" w:rsidR="0084361F" w:rsidRPr="0084361F" w:rsidRDefault="0084361F" w:rsidP="0084361F">
            <w:pPr>
              <w:spacing w:after="26" w:line="259" w:lineRule="auto"/>
              <w:ind w:left="139" w:firstLine="0"/>
              <w:jc w:val="left"/>
              <w:rPr>
                <w:b/>
                <w:bCs/>
                <w:sz w:val="25"/>
                <w:szCs w:val="25"/>
              </w:rPr>
            </w:pPr>
          </w:p>
        </w:tc>
        <w:tc>
          <w:tcPr>
            <w:tcW w:w="1164" w:type="dxa"/>
            <w:noWrap/>
          </w:tcPr>
          <w:p w14:paraId="18A948C6" w14:textId="38A7C727" w:rsidR="0084361F" w:rsidRPr="0084361F" w:rsidRDefault="0084361F" w:rsidP="0084361F">
            <w:pPr>
              <w:spacing w:after="26" w:line="259" w:lineRule="auto"/>
              <w:ind w:left="139" w:firstLine="0"/>
              <w:jc w:val="left"/>
              <w:rPr>
                <w:sz w:val="25"/>
                <w:szCs w:val="25"/>
              </w:rPr>
            </w:pPr>
          </w:p>
        </w:tc>
        <w:tc>
          <w:tcPr>
            <w:tcW w:w="1388" w:type="dxa"/>
          </w:tcPr>
          <w:p w14:paraId="31599BDD" w14:textId="0501FF32" w:rsidR="0084361F" w:rsidRPr="0084361F" w:rsidRDefault="0084361F" w:rsidP="0084361F">
            <w:pPr>
              <w:spacing w:after="26" w:line="259" w:lineRule="auto"/>
              <w:ind w:left="139" w:firstLine="0"/>
              <w:jc w:val="left"/>
              <w:rPr>
                <w:b/>
                <w:bCs/>
                <w:sz w:val="25"/>
                <w:szCs w:val="25"/>
              </w:rPr>
            </w:pPr>
          </w:p>
        </w:tc>
      </w:tr>
    </w:tbl>
    <w:p w14:paraId="5D08B882" w14:textId="653BAECD" w:rsidR="00FB3543" w:rsidRPr="00327F65" w:rsidRDefault="00FB3543">
      <w:pPr>
        <w:spacing w:after="26" w:line="259" w:lineRule="auto"/>
        <w:ind w:left="139" w:firstLine="0"/>
        <w:jc w:val="left"/>
        <w:rPr>
          <w:sz w:val="25"/>
          <w:szCs w:val="25"/>
        </w:rPr>
      </w:pPr>
    </w:p>
    <w:p w14:paraId="329B2AAB" w14:textId="62BB3BCD" w:rsidR="00FB3543" w:rsidRPr="00327F65" w:rsidRDefault="000F175D">
      <w:pPr>
        <w:spacing w:after="14" w:line="292" w:lineRule="auto"/>
        <w:ind w:left="124" w:right="144" w:firstLine="710"/>
        <w:rPr>
          <w:sz w:val="25"/>
          <w:szCs w:val="25"/>
        </w:rPr>
      </w:pPr>
      <w:r w:rsidRPr="00327F65">
        <w:rPr>
          <w:sz w:val="25"/>
          <w:szCs w:val="25"/>
        </w:rPr>
        <w:t xml:space="preserve">ИТОГО: Стоимость </w:t>
      </w:r>
      <w:r w:rsidR="00E300A6">
        <w:rPr>
          <w:sz w:val="25"/>
          <w:szCs w:val="25"/>
        </w:rPr>
        <w:t>Работ</w:t>
      </w:r>
      <w:r w:rsidRPr="00327F65">
        <w:rPr>
          <w:sz w:val="25"/>
          <w:szCs w:val="25"/>
        </w:rPr>
        <w:t xml:space="preserve"> по Договору составляет </w:t>
      </w:r>
      <w:r w:rsidR="00E83EC1" w:rsidRPr="00327F65">
        <w:rPr>
          <w:sz w:val="25"/>
          <w:szCs w:val="25"/>
        </w:rPr>
        <w:t>_________ (Сумма прописью) рублей __ копеек, в том числе НДС __%, что составляет _________ (Сумма прописью) рублей __ копеек.</w:t>
      </w:r>
    </w:p>
    <w:p w14:paraId="4DD23FB8" w14:textId="579B90D8" w:rsidR="00FB3543" w:rsidRDefault="000F175D" w:rsidP="00557634">
      <w:pPr>
        <w:spacing w:after="14" w:line="292" w:lineRule="auto"/>
        <w:ind w:left="124" w:right="144" w:firstLine="710"/>
        <w:rPr>
          <w:sz w:val="25"/>
          <w:szCs w:val="25"/>
        </w:rPr>
      </w:pPr>
      <w:r w:rsidRPr="00327F65">
        <w:rPr>
          <w:sz w:val="25"/>
          <w:szCs w:val="25"/>
        </w:rPr>
        <w:t xml:space="preserve">Стоимость </w:t>
      </w:r>
      <w:r w:rsidR="00E300A6">
        <w:rPr>
          <w:sz w:val="25"/>
          <w:szCs w:val="25"/>
        </w:rPr>
        <w:t>Работ</w:t>
      </w:r>
      <w:r w:rsidRPr="00327F65">
        <w:rPr>
          <w:sz w:val="25"/>
          <w:szCs w:val="25"/>
        </w:rPr>
        <w:t xml:space="preserve"> включает в себя все расходы Исполнителя, связанные с выполнением </w:t>
      </w:r>
      <w:r w:rsidR="00E300A6">
        <w:rPr>
          <w:sz w:val="25"/>
          <w:szCs w:val="25"/>
        </w:rPr>
        <w:t>Работ</w:t>
      </w:r>
      <w:r w:rsidRPr="00327F65">
        <w:rPr>
          <w:sz w:val="25"/>
          <w:szCs w:val="25"/>
        </w:rPr>
        <w:t xml:space="preserve">, являющихся предметом настоящего Договора, </w:t>
      </w:r>
      <w:r w:rsidR="00657138">
        <w:rPr>
          <w:sz w:val="25"/>
        </w:rPr>
        <w:t xml:space="preserve">включая монтаж, пуско-наладку, </w:t>
      </w:r>
      <w:r w:rsidR="008C471D">
        <w:rPr>
          <w:sz w:val="25"/>
        </w:rPr>
        <w:t xml:space="preserve">настройку, </w:t>
      </w:r>
      <w:r w:rsidR="00657138">
        <w:rPr>
          <w:sz w:val="25"/>
        </w:rPr>
        <w:t>а также налоги, сборы и другие обязательные платежи</w:t>
      </w:r>
      <w:r w:rsidRPr="00327F65">
        <w:rPr>
          <w:sz w:val="25"/>
          <w:szCs w:val="25"/>
        </w:rPr>
        <w:t xml:space="preserve">.  </w:t>
      </w:r>
    </w:p>
    <w:p w14:paraId="1DB44CA5" w14:textId="52AA121D" w:rsidR="00B80FDF" w:rsidRDefault="00B80FDF" w:rsidP="00557634">
      <w:pPr>
        <w:spacing w:after="14" w:line="292" w:lineRule="auto"/>
        <w:ind w:left="124" w:right="144" w:firstLine="710"/>
        <w:rPr>
          <w:sz w:val="25"/>
          <w:szCs w:val="25"/>
        </w:rPr>
      </w:pPr>
    </w:p>
    <w:p w14:paraId="6185C118" w14:textId="77777777" w:rsidR="00B80FDF" w:rsidRDefault="00B80FDF" w:rsidP="00557634">
      <w:pPr>
        <w:spacing w:after="14" w:line="292" w:lineRule="auto"/>
        <w:ind w:left="124" w:right="144" w:firstLine="710"/>
        <w:rPr>
          <w:sz w:val="25"/>
          <w:szCs w:val="25"/>
        </w:rPr>
      </w:pPr>
    </w:p>
    <w:tbl>
      <w:tblPr>
        <w:tblStyle w:val="aa"/>
        <w:tblW w:w="0" w:type="auto"/>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4275"/>
      </w:tblGrid>
      <w:tr w:rsidR="00B80FDF" w14:paraId="368BA8A4" w14:textId="77777777" w:rsidTr="00E300A6">
        <w:tc>
          <w:tcPr>
            <w:tcW w:w="4393" w:type="dxa"/>
          </w:tcPr>
          <w:p w14:paraId="608BAD62" w14:textId="77777777" w:rsidR="00B80FDF" w:rsidRPr="00327F65" w:rsidRDefault="00B80FDF" w:rsidP="00E300A6">
            <w:pPr>
              <w:tabs>
                <w:tab w:val="center" w:pos="967"/>
                <w:tab w:val="center" w:pos="5971"/>
              </w:tabs>
              <w:spacing w:after="9" w:line="271" w:lineRule="auto"/>
              <w:ind w:left="0" w:firstLine="0"/>
              <w:jc w:val="left"/>
              <w:rPr>
                <w:sz w:val="25"/>
                <w:szCs w:val="25"/>
              </w:rPr>
            </w:pPr>
            <w:r w:rsidRPr="00327F65">
              <w:rPr>
                <w:b/>
                <w:sz w:val="25"/>
                <w:szCs w:val="25"/>
              </w:rPr>
              <w:t>Заказчик:</w:t>
            </w:r>
            <w:r w:rsidRPr="00327F65">
              <w:rPr>
                <w:b/>
                <w:sz w:val="25"/>
                <w:szCs w:val="25"/>
              </w:rPr>
              <w:tab/>
              <w:t xml:space="preserve"> </w:t>
            </w:r>
          </w:p>
          <w:p w14:paraId="698767FC" w14:textId="77777777" w:rsidR="00B80FDF" w:rsidRPr="00327F65" w:rsidRDefault="00B80FDF" w:rsidP="00E300A6">
            <w:pPr>
              <w:tabs>
                <w:tab w:val="left" w:pos="708"/>
                <w:tab w:val="left" w:pos="1416"/>
                <w:tab w:val="left" w:pos="2124"/>
                <w:tab w:val="left" w:pos="8580"/>
              </w:tabs>
              <w:spacing w:after="23" w:line="259" w:lineRule="auto"/>
              <w:ind w:left="0" w:firstLine="0"/>
              <w:jc w:val="left"/>
              <w:rPr>
                <w:b/>
                <w:bCs/>
                <w:sz w:val="25"/>
                <w:szCs w:val="25"/>
              </w:rPr>
            </w:pPr>
            <w:r w:rsidRPr="00327F65">
              <w:rPr>
                <w:b/>
                <w:bCs/>
                <w:sz w:val="25"/>
                <w:szCs w:val="25"/>
              </w:rPr>
              <w:t xml:space="preserve">МУМЦФМ </w:t>
            </w:r>
            <w:r w:rsidRPr="00327F65">
              <w:rPr>
                <w:b/>
                <w:bCs/>
                <w:sz w:val="25"/>
                <w:szCs w:val="25"/>
              </w:rPr>
              <w:tab/>
              <w:t xml:space="preserve">                                                   </w:t>
            </w:r>
          </w:p>
          <w:p w14:paraId="0AAD1128" w14:textId="77777777" w:rsidR="00B80FDF" w:rsidRPr="00327F65" w:rsidRDefault="00B80FDF" w:rsidP="00E300A6">
            <w:pPr>
              <w:spacing w:after="23" w:line="259" w:lineRule="auto"/>
              <w:ind w:left="420" w:firstLine="0"/>
              <w:jc w:val="left"/>
              <w:rPr>
                <w:sz w:val="25"/>
                <w:szCs w:val="25"/>
              </w:rPr>
            </w:pPr>
            <w:r w:rsidRPr="00327F65">
              <w:rPr>
                <w:sz w:val="25"/>
                <w:szCs w:val="25"/>
              </w:rPr>
              <w:t xml:space="preserve"> </w:t>
            </w:r>
            <w:r w:rsidRPr="00327F65">
              <w:rPr>
                <w:sz w:val="25"/>
                <w:szCs w:val="25"/>
              </w:rPr>
              <w:tab/>
              <w:t xml:space="preserve"> </w:t>
            </w:r>
          </w:p>
          <w:p w14:paraId="2C77E082" w14:textId="35317353" w:rsidR="00B80FDF" w:rsidRPr="00327F65" w:rsidRDefault="00B80FDF" w:rsidP="00E300A6">
            <w:pPr>
              <w:ind w:left="0" w:right="-17"/>
              <w:rPr>
                <w:sz w:val="25"/>
                <w:szCs w:val="25"/>
              </w:rPr>
            </w:pPr>
            <w:r w:rsidRPr="00327F65">
              <w:rPr>
                <w:sz w:val="25"/>
                <w:szCs w:val="25"/>
              </w:rPr>
              <w:t>_</w:t>
            </w:r>
            <w:r>
              <w:rPr>
                <w:sz w:val="25"/>
                <w:szCs w:val="25"/>
              </w:rPr>
              <w:t>________________</w:t>
            </w:r>
            <w:r w:rsidR="00857A6A" w:rsidRPr="004B6B0E">
              <w:rPr>
                <w:sz w:val="26"/>
                <w:szCs w:val="26"/>
              </w:rPr>
              <w:t>/</w:t>
            </w:r>
            <w:r w:rsidR="00857A6A">
              <w:rPr>
                <w:sz w:val="26"/>
                <w:szCs w:val="26"/>
              </w:rPr>
              <w:t>_____________</w:t>
            </w:r>
            <w:r w:rsidRPr="00327F65">
              <w:rPr>
                <w:sz w:val="25"/>
                <w:szCs w:val="25"/>
              </w:rPr>
              <w:t>/</w:t>
            </w:r>
            <w:r w:rsidRPr="00327F65">
              <w:rPr>
                <w:sz w:val="25"/>
                <w:szCs w:val="25"/>
              </w:rPr>
              <w:tab/>
            </w:r>
          </w:p>
          <w:p w14:paraId="0DEC9ED1" w14:textId="77777777" w:rsidR="00B80FDF" w:rsidRPr="00327F65" w:rsidRDefault="00B80FDF" w:rsidP="00E300A6">
            <w:pPr>
              <w:ind w:left="430" w:right="598"/>
              <w:rPr>
                <w:sz w:val="25"/>
                <w:szCs w:val="25"/>
              </w:rPr>
            </w:pPr>
            <w:r w:rsidRPr="00327F65">
              <w:rPr>
                <w:sz w:val="25"/>
                <w:szCs w:val="25"/>
              </w:rPr>
              <w:t xml:space="preserve"> </w:t>
            </w:r>
            <w:proofErr w:type="spellStart"/>
            <w:r w:rsidRPr="00327F65">
              <w:rPr>
                <w:sz w:val="25"/>
                <w:szCs w:val="25"/>
              </w:rPr>
              <w:t>мп</w:t>
            </w:r>
            <w:proofErr w:type="spellEnd"/>
            <w:r w:rsidRPr="00327F65">
              <w:rPr>
                <w:sz w:val="25"/>
                <w:szCs w:val="25"/>
              </w:rPr>
              <w:t xml:space="preserve"> </w:t>
            </w:r>
            <w:r w:rsidRPr="00327F65">
              <w:rPr>
                <w:sz w:val="25"/>
                <w:szCs w:val="25"/>
              </w:rPr>
              <w:tab/>
              <w:t xml:space="preserve"> </w:t>
            </w:r>
          </w:p>
          <w:p w14:paraId="49956542" w14:textId="77777777" w:rsidR="00B80FDF" w:rsidRDefault="00B80FDF" w:rsidP="00E300A6">
            <w:pPr>
              <w:spacing w:after="3" w:line="259" w:lineRule="auto"/>
              <w:ind w:left="0" w:firstLine="0"/>
              <w:jc w:val="left"/>
              <w:rPr>
                <w:sz w:val="25"/>
                <w:szCs w:val="25"/>
              </w:rPr>
            </w:pPr>
          </w:p>
        </w:tc>
        <w:tc>
          <w:tcPr>
            <w:tcW w:w="5238" w:type="dxa"/>
          </w:tcPr>
          <w:p w14:paraId="035A6AB3" w14:textId="77777777" w:rsidR="00B80FDF" w:rsidRPr="00327F65" w:rsidRDefault="00B80FDF" w:rsidP="00E300A6">
            <w:pPr>
              <w:tabs>
                <w:tab w:val="center" w:pos="967"/>
                <w:tab w:val="center" w:pos="5971"/>
              </w:tabs>
              <w:spacing w:after="9" w:line="271" w:lineRule="auto"/>
              <w:ind w:left="-50" w:firstLine="0"/>
              <w:jc w:val="left"/>
              <w:rPr>
                <w:sz w:val="25"/>
                <w:szCs w:val="25"/>
              </w:rPr>
            </w:pPr>
            <w:r>
              <w:rPr>
                <w:b/>
                <w:sz w:val="25"/>
                <w:szCs w:val="25"/>
              </w:rPr>
              <w:t xml:space="preserve">  </w:t>
            </w:r>
            <w:r w:rsidRPr="00327F65">
              <w:rPr>
                <w:b/>
                <w:sz w:val="25"/>
                <w:szCs w:val="25"/>
              </w:rPr>
              <w:t xml:space="preserve">Исполнитель: </w:t>
            </w:r>
          </w:p>
          <w:p w14:paraId="3EBC00B6" w14:textId="77777777" w:rsidR="00B80FDF" w:rsidRPr="00327F65" w:rsidRDefault="00B80FDF" w:rsidP="00E300A6">
            <w:pPr>
              <w:tabs>
                <w:tab w:val="left" w:pos="708"/>
                <w:tab w:val="left" w:pos="1416"/>
                <w:tab w:val="left" w:pos="2124"/>
                <w:tab w:val="left" w:pos="8580"/>
              </w:tabs>
              <w:spacing w:after="23" w:line="259" w:lineRule="auto"/>
              <w:ind w:left="-50" w:firstLine="0"/>
              <w:jc w:val="left"/>
              <w:rPr>
                <w:b/>
                <w:bCs/>
                <w:sz w:val="25"/>
                <w:szCs w:val="25"/>
              </w:rPr>
            </w:pPr>
            <w:r>
              <w:rPr>
                <w:b/>
                <w:bCs/>
                <w:sz w:val="25"/>
                <w:szCs w:val="25"/>
              </w:rPr>
              <w:t xml:space="preserve">  </w:t>
            </w:r>
            <w:r w:rsidRPr="00327F65">
              <w:rPr>
                <w:b/>
                <w:bCs/>
                <w:sz w:val="25"/>
                <w:szCs w:val="25"/>
              </w:rPr>
              <w:t>___________________</w:t>
            </w:r>
          </w:p>
          <w:p w14:paraId="4D741BFC" w14:textId="77777777" w:rsidR="00B80FDF" w:rsidRDefault="00B80FDF" w:rsidP="00E300A6">
            <w:pPr>
              <w:ind w:left="0" w:right="-17"/>
              <w:rPr>
                <w:sz w:val="25"/>
                <w:szCs w:val="25"/>
              </w:rPr>
            </w:pPr>
          </w:p>
          <w:p w14:paraId="2DD09909" w14:textId="15BDEEA6" w:rsidR="00B80FDF" w:rsidRDefault="00B80FDF" w:rsidP="00CE0ADA">
            <w:pPr>
              <w:ind w:left="0" w:right="-17"/>
              <w:rPr>
                <w:sz w:val="25"/>
                <w:szCs w:val="25"/>
              </w:rPr>
            </w:pPr>
            <w:r w:rsidRPr="00327F65">
              <w:rPr>
                <w:sz w:val="25"/>
                <w:szCs w:val="25"/>
              </w:rPr>
              <w:t xml:space="preserve"> _</w:t>
            </w:r>
            <w:r>
              <w:rPr>
                <w:sz w:val="25"/>
                <w:szCs w:val="25"/>
              </w:rPr>
              <w:t>________________</w:t>
            </w:r>
            <w:r w:rsidRPr="00327F65">
              <w:rPr>
                <w:sz w:val="25"/>
                <w:szCs w:val="25"/>
              </w:rPr>
              <w:t>/</w:t>
            </w:r>
            <w:r>
              <w:rPr>
                <w:sz w:val="25"/>
                <w:szCs w:val="25"/>
              </w:rPr>
              <w:t>______________</w:t>
            </w:r>
            <w:r w:rsidRPr="00327F65">
              <w:rPr>
                <w:sz w:val="25"/>
                <w:szCs w:val="25"/>
              </w:rPr>
              <w:t>/</w:t>
            </w:r>
            <w:r w:rsidRPr="00327F65">
              <w:rPr>
                <w:sz w:val="25"/>
                <w:szCs w:val="25"/>
              </w:rPr>
              <w:tab/>
              <w:t xml:space="preserve"> </w:t>
            </w:r>
            <w:proofErr w:type="spellStart"/>
            <w:r w:rsidRPr="00327F65">
              <w:rPr>
                <w:sz w:val="25"/>
                <w:szCs w:val="25"/>
              </w:rPr>
              <w:t>мп</w:t>
            </w:r>
            <w:proofErr w:type="spellEnd"/>
          </w:p>
        </w:tc>
      </w:tr>
    </w:tbl>
    <w:p w14:paraId="29FAA1B5" w14:textId="34C7BFE0" w:rsidR="00857A6A" w:rsidRDefault="00857A6A" w:rsidP="00557634">
      <w:pPr>
        <w:spacing w:after="14" w:line="292" w:lineRule="auto"/>
        <w:ind w:left="124" w:right="144" w:firstLine="710"/>
        <w:rPr>
          <w:sz w:val="25"/>
          <w:szCs w:val="25"/>
        </w:rPr>
      </w:pPr>
    </w:p>
    <w:p w14:paraId="63061425" w14:textId="0D7BDD0D" w:rsidR="00FB3543" w:rsidRPr="00327F65" w:rsidRDefault="00857A6A" w:rsidP="00CE0ADA">
      <w:pPr>
        <w:spacing w:after="46" w:line="240" w:lineRule="auto"/>
        <w:ind w:left="7513" w:right="8" w:hanging="283"/>
        <w:jc w:val="right"/>
        <w:rPr>
          <w:sz w:val="25"/>
          <w:szCs w:val="25"/>
        </w:rPr>
      </w:pPr>
      <w:r>
        <w:rPr>
          <w:sz w:val="25"/>
          <w:szCs w:val="25"/>
        </w:rPr>
        <w:br w:type="page"/>
      </w:r>
      <w:r w:rsidR="000F175D" w:rsidRPr="00327F65">
        <w:rPr>
          <w:b/>
          <w:sz w:val="25"/>
          <w:szCs w:val="25"/>
        </w:rPr>
        <w:lastRenderedPageBreak/>
        <w:t xml:space="preserve">Приложение № 3 к Договору № </w:t>
      </w:r>
      <w:r w:rsidR="00B07002" w:rsidRPr="00327F65">
        <w:rPr>
          <w:b/>
          <w:sz w:val="25"/>
          <w:szCs w:val="25"/>
        </w:rPr>
        <w:t>_________</w:t>
      </w:r>
      <w:r w:rsidR="000F175D" w:rsidRPr="00327F65">
        <w:rPr>
          <w:b/>
          <w:sz w:val="25"/>
          <w:szCs w:val="25"/>
        </w:rPr>
        <w:t xml:space="preserve"> </w:t>
      </w:r>
    </w:p>
    <w:p w14:paraId="7B3FAE4C" w14:textId="2AE73C10" w:rsidR="00FB3543" w:rsidRDefault="000F175D" w:rsidP="00CE0ADA">
      <w:pPr>
        <w:spacing w:after="156" w:line="240" w:lineRule="auto"/>
        <w:ind w:left="7513" w:right="8" w:hanging="283"/>
        <w:rPr>
          <w:b/>
          <w:sz w:val="25"/>
          <w:szCs w:val="25"/>
        </w:rPr>
      </w:pPr>
      <w:r w:rsidRPr="00327F65">
        <w:rPr>
          <w:b/>
          <w:sz w:val="25"/>
          <w:szCs w:val="25"/>
        </w:rPr>
        <w:t>от «</w:t>
      </w:r>
      <w:r w:rsidR="00B07002" w:rsidRPr="00327F65">
        <w:rPr>
          <w:b/>
          <w:sz w:val="25"/>
          <w:szCs w:val="25"/>
        </w:rPr>
        <w:t>__</w:t>
      </w:r>
      <w:r w:rsidRPr="00327F65">
        <w:rPr>
          <w:b/>
          <w:sz w:val="25"/>
          <w:szCs w:val="25"/>
        </w:rPr>
        <w:t xml:space="preserve">» </w:t>
      </w:r>
      <w:r w:rsidR="00B07002" w:rsidRPr="00327F65">
        <w:rPr>
          <w:b/>
          <w:sz w:val="25"/>
          <w:szCs w:val="25"/>
        </w:rPr>
        <w:t>_______ 202_</w:t>
      </w:r>
      <w:r w:rsidRPr="00327F65">
        <w:rPr>
          <w:b/>
          <w:sz w:val="25"/>
          <w:szCs w:val="25"/>
        </w:rPr>
        <w:t xml:space="preserve"> г. </w:t>
      </w:r>
    </w:p>
    <w:p w14:paraId="03F7F541" w14:textId="77777777" w:rsidR="0084361F" w:rsidRPr="00327F65" w:rsidRDefault="0084361F" w:rsidP="0084361F">
      <w:pPr>
        <w:spacing w:after="156" w:line="240" w:lineRule="auto"/>
        <w:ind w:left="7513" w:right="8" w:firstLine="0"/>
        <w:rPr>
          <w:sz w:val="25"/>
          <w:szCs w:val="25"/>
        </w:rPr>
      </w:pPr>
    </w:p>
    <w:p w14:paraId="550E982A" w14:textId="40722E82" w:rsidR="00FB3543" w:rsidRPr="00327F65" w:rsidRDefault="00F33068">
      <w:pPr>
        <w:spacing w:after="9" w:line="271" w:lineRule="auto"/>
        <w:ind w:left="2723" w:right="8"/>
        <w:jc w:val="left"/>
        <w:rPr>
          <w:sz w:val="25"/>
          <w:szCs w:val="25"/>
        </w:rPr>
      </w:pPr>
      <w:r w:rsidRPr="00327F65">
        <w:rPr>
          <w:rFonts w:eastAsia="Calibri"/>
          <w:noProof/>
          <w:sz w:val="25"/>
          <w:szCs w:val="25"/>
        </w:rPr>
        <mc:AlternateContent>
          <mc:Choice Requires="wpg">
            <w:drawing>
              <wp:anchor distT="0" distB="0" distL="114300" distR="114300" simplePos="0" relativeHeight="251664384" behindDoc="0" locked="0" layoutInCell="1" allowOverlap="1" wp14:anchorId="76DDE48F" wp14:editId="4C53E322">
                <wp:simplePos x="0" y="0"/>
                <wp:positionH relativeFrom="page">
                  <wp:posOffset>676910</wp:posOffset>
                </wp:positionH>
                <wp:positionV relativeFrom="page">
                  <wp:posOffset>1679575</wp:posOffset>
                </wp:positionV>
                <wp:extent cx="6677660" cy="17780"/>
                <wp:effectExtent l="0" t="0" r="0" b="0"/>
                <wp:wrapTopAndBottom/>
                <wp:docPr id="120611" name="Group 120611"/>
                <wp:cNvGraphicFramePr/>
                <a:graphic xmlns:a="http://schemas.openxmlformats.org/drawingml/2006/main">
                  <a:graphicData uri="http://schemas.microsoft.com/office/word/2010/wordprocessingGroup">
                    <wpg:wgp>
                      <wpg:cNvGrpSpPr/>
                      <wpg:grpSpPr>
                        <a:xfrm>
                          <a:off x="0" y="0"/>
                          <a:ext cx="6677660" cy="17780"/>
                          <a:chOff x="0" y="0"/>
                          <a:chExt cx="6677864" cy="18288"/>
                        </a:xfrm>
                      </wpg:grpSpPr>
                      <wps:wsp>
                        <wps:cNvPr id="140925" name="Shape 140925"/>
                        <wps:cNvSpPr/>
                        <wps:spPr>
                          <a:xfrm>
                            <a:off x="0" y="0"/>
                            <a:ext cx="6677864" cy="18288"/>
                          </a:xfrm>
                          <a:custGeom>
                            <a:avLst/>
                            <a:gdLst/>
                            <a:ahLst/>
                            <a:cxnLst/>
                            <a:rect l="0" t="0" r="0" b="0"/>
                            <a:pathLst>
                              <a:path w="6677864" h="18288">
                                <a:moveTo>
                                  <a:pt x="0" y="0"/>
                                </a:moveTo>
                                <a:lnTo>
                                  <a:pt x="6677864" y="0"/>
                                </a:lnTo>
                                <a:lnTo>
                                  <a:pt x="667786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BA9AB5" id="Group 120611" o:spid="_x0000_s1026" style="position:absolute;margin-left:53.3pt;margin-top:132.25pt;width:525.8pt;height:1.4pt;z-index:251664384;mso-position-horizontal-relative:page;mso-position-vertical-relative:page" coordsize="66778,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">
                <v:shape id="Shape 140925" o:spid="_x0000_s1027" style="position:absolute;width:66778;height:182;visibility:visible;mso-wrap-style:square;v-text-anchor:top" coordsize="667786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" path="m,l6677864,r,18288l,18288,,e" fillcolor="black" stroked="f" strokeweight="0">
                  <v:stroke miterlimit="83231f" joinstyle="miter"/>
                  <v:path arrowok="t" textboxrect="0,0,6677864,18288"/>
                </v:shape>
                <w10:wrap type="topAndBottom" anchorx="page" anchory="page"/>
              </v:group>
            </w:pict>
          </mc:Fallback>
        </mc:AlternateContent>
      </w:r>
      <w:r w:rsidR="00D61ABA" w:rsidRPr="00327F65">
        <w:rPr>
          <w:b/>
          <w:sz w:val="25"/>
          <w:szCs w:val="25"/>
        </w:rPr>
        <w:t xml:space="preserve">Форма Акта сдачи-приемки выполненных </w:t>
      </w:r>
      <w:r w:rsidR="00E300A6">
        <w:rPr>
          <w:b/>
          <w:sz w:val="25"/>
          <w:szCs w:val="25"/>
        </w:rPr>
        <w:t>Работ</w:t>
      </w:r>
      <w:r w:rsidR="00D61ABA" w:rsidRPr="00327F65">
        <w:rPr>
          <w:b/>
          <w:sz w:val="25"/>
          <w:szCs w:val="25"/>
        </w:rPr>
        <w:t xml:space="preserve"> </w:t>
      </w:r>
    </w:p>
    <w:p w14:paraId="2BF05528" w14:textId="2D749F9C" w:rsidR="00FB3543" w:rsidRPr="00327F65" w:rsidRDefault="000F175D" w:rsidP="003678D9">
      <w:pPr>
        <w:spacing w:before="55" w:after="2"/>
        <w:ind w:left="0"/>
        <w:jc w:val="center"/>
        <w:rPr>
          <w:sz w:val="25"/>
          <w:szCs w:val="25"/>
        </w:rPr>
      </w:pPr>
      <w:r w:rsidRPr="00327F65">
        <w:rPr>
          <w:b/>
          <w:sz w:val="25"/>
          <w:szCs w:val="25"/>
        </w:rPr>
        <w:t>АКТ</w:t>
      </w:r>
    </w:p>
    <w:p w14:paraId="3DFFA776" w14:textId="7908885B" w:rsidR="00FB3543" w:rsidRPr="00327F65" w:rsidRDefault="000F175D" w:rsidP="003678D9">
      <w:pPr>
        <w:spacing w:after="2"/>
        <w:ind w:left="0"/>
        <w:jc w:val="center"/>
        <w:rPr>
          <w:sz w:val="25"/>
          <w:szCs w:val="25"/>
        </w:rPr>
      </w:pPr>
      <w:r w:rsidRPr="00327F65">
        <w:rPr>
          <w:b/>
          <w:sz w:val="25"/>
          <w:szCs w:val="25"/>
        </w:rPr>
        <w:t xml:space="preserve">сдачи-приемки выполненных </w:t>
      </w:r>
      <w:r w:rsidR="00E300A6">
        <w:rPr>
          <w:b/>
          <w:sz w:val="25"/>
          <w:szCs w:val="25"/>
        </w:rPr>
        <w:t>Работ</w:t>
      </w:r>
    </w:p>
    <w:p w14:paraId="13C84218" w14:textId="04C5FC1D" w:rsidR="00FB3543" w:rsidRPr="00327F65" w:rsidRDefault="000F175D" w:rsidP="003678D9">
      <w:pPr>
        <w:spacing w:after="0" w:line="271" w:lineRule="auto"/>
        <w:ind w:left="0" w:right="8"/>
        <w:jc w:val="center"/>
        <w:rPr>
          <w:b/>
          <w:sz w:val="25"/>
          <w:szCs w:val="25"/>
        </w:rPr>
      </w:pPr>
      <w:r w:rsidRPr="00327F65">
        <w:rPr>
          <w:b/>
          <w:sz w:val="25"/>
          <w:szCs w:val="25"/>
        </w:rPr>
        <w:t xml:space="preserve">к Договору № </w:t>
      </w:r>
      <w:r w:rsidR="00B07002" w:rsidRPr="00327F65">
        <w:rPr>
          <w:b/>
          <w:sz w:val="25"/>
          <w:szCs w:val="25"/>
        </w:rPr>
        <w:t>_________</w:t>
      </w:r>
      <w:r w:rsidRPr="00327F65">
        <w:rPr>
          <w:b/>
          <w:sz w:val="25"/>
          <w:szCs w:val="25"/>
        </w:rPr>
        <w:t xml:space="preserve"> от «</w:t>
      </w:r>
      <w:r w:rsidR="00B07002" w:rsidRPr="00327F65">
        <w:rPr>
          <w:b/>
          <w:sz w:val="25"/>
          <w:szCs w:val="25"/>
        </w:rPr>
        <w:t>__</w:t>
      </w:r>
      <w:r w:rsidRPr="00327F65">
        <w:rPr>
          <w:b/>
          <w:sz w:val="25"/>
          <w:szCs w:val="25"/>
        </w:rPr>
        <w:t xml:space="preserve">» </w:t>
      </w:r>
      <w:r w:rsidR="00B07002" w:rsidRPr="00327F65">
        <w:rPr>
          <w:b/>
          <w:sz w:val="25"/>
          <w:szCs w:val="25"/>
        </w:rPr>
        <w:t>_________</w:t>
      </w:r>
      <w:r w:rsidRPr="00327F65">
        <w:rPr>
          <w:b/>
          <w:sz w:val="25"/>
          <w:szCs w:val="25"/>
        </w:rPr>
        <w:t xml:space="preserve"> 202</w:t>
      </w:r>
      <w:r w:rsidR="00B07002" w:rsidRPr="00327F65">
        <w:rPr>
          <w:b/>
          <w:sz w:val="25"/>
          <w:szCs w:val="25"/>
        </w:rPr>
        <w:t>_</w:t>
      </w:r>
      <w:r w:rsidRPr="00327F65">
        <w:rPr>
          <w:b/>
          <w:sz w:val="25"/>
          <w:szCs w:val="25"/>
        </w:rPr>
        <w:t xml:space="preserve"> г.</w:t>
      </w:r>
    </w:p>
    <w:p w14:paraId="01CE5052" w14:textId="77777777" w:rsidR="006C0794" w:rsidRPr="00327F65" w:rsidRDefault="006C0794">
      <w:pPr>
        <w:spacing w:after="0" w:line="271" w:lineRule="auto"/>
        <w:ind w:left="2691" w:right="8"/>
        <w:jc w:val="left"/>
        <w:rPr>
          <w:sz w:val="25"/>
          <w:szCs w:val="25"/>
        </w:rPr>
      </w:pPr>
    </w:p>
    <w:p w14:paraId="049C5F99" w14:textId="6BF40A02" w:rsidR="00FB3543" w:rsidRPr="00327F65" w:rsidRDefault="000F175D" w:rsidP="003678D9">
      <w:pPr>
        <w:tabs>
          <w:tab w:val="center" w:pos="7199"/>
        </w:tabs>
        <w:spacing w:after="0"/>
        <w:ind w:left="0" w:firstLine="0"/>
        <w:jc w:val="right"/>
        <w:rPr>
          <w:sz w:val="25"/>
          <w:szCs w:val="25"/>
        </w:rPr>
      </w:pPr>
      <w:r w:rsidRPr="00327F65">
        <w:rPr>
          <w:sz w:val="25"/>
          <w:szCs w:val="25"/>
        </w:rPr>
        <w:t xml:space="preserve">г. Москва </w:t>
      </w:r>
      <w:r w:rsidRPr="00327F65">
        <w:rPr>
          <w:sz w:val="25"/>
          <w:szCs w:val="25"/>
        </w:rPr>
        <w:tab/>
        <w:t xml:space="preserve">                              </w:t>
      </w:r>
      <w:r w:rsidR="00B07002" w:rsidRPr="00327F65">
        <w:rPr>
          <w:sz w:val="25"/>
          <w:szCs w:val="25"/>
        </w:rPr>
        <w:t xml:space="preserve">           </w:t>
      </w:r>
      <w:proofErr w:type="gramStart"/>
      <w:r w:rsidR="00B07002" w:rsidRPr="00327F65">
        <w:rPr>
          <w:sz w:val="25"/>
          <w:szCs w:val="25"/>
        </w:rPr>
        <w:t xml:space="preserve">   «</w:t>
      </w:r>
      <w:proofErr w:type="gramEnd"/>
      <w:r w:rsidR="00B07002" w:rsidRPr="00327F65">
        <w:rPr>
          <w:sz w:val="25"/>
          <w:szCs w:val="25"/>
        </w:rPr>
        <w:t>___»________ 202_</w:t>
      </w:r>
      <w:r w:rsidRPr="00327F65">
        <w:rPr>
          <w:sz w:val="25"/>
          <w:szCs w:val="25"/>
        </w:rPr>
        <w:t xml:space="preserve"> г. </w:t>
      </w:r>
    </w:p>
    <w:p w14:paraId="7E0C31FE" w14:textId="77777777" w:rsidR="00FB3543" w:rsidRPr="00327F65" w:rsidRDefault="000F175D">
      <w:pPr>
        <w:spacing w:after="26" w:line="259" w:lineRule="auto"/>
        <w:ind w:left="139" w:firstLine="0"/>
        <w:jc w:val="left"/>
        <w:rPr>
          <w:sz w:val="25"/>
          <w:szCs w:val="25"/>
        </w:rPr>
      </w:pPr>
      <w:r w:rsidRPr="00327F65">
        <w:rPr>
          <w:b/>
          <w:sz w:val="25"/>
          <w:szCs w:val="25"/>
        </w:rPr>
        <w:t xml:space="preserve"> </w:t>
      </w:r>
    </w:p>
    <w:p w14:paraId="1A64ED9C" w14:textId="317BB8D5" w:rsidR="00FB3543" w:rsidRPr="00327F65" w:rsidRDefault="00E83EC1" w:rsidP="00557634">
      <w:pPr>
        <w:ind w:left="139" w:firstLine="708"/>
        <w:rPr>
          <w:sz w:val="25"/>
          <w:szCs w:val="25"/>
        </w:rPr>
      </w:pPr>
      <w:r w:rsidRPr="00327F65">
        <w:rPr>
          <w:b/>
          <w:sz w:val="25"/>
          <w:szCs w:val="25"/>
        </w:rPr>
        <w:t>Автономная некоммерческая организация «Международный учебно-методический центр финансового мониторинга» (МУМЦФМ)</w:t>
      </w:r>
      <w:r w:rsidRPr="00327F65">
        <w:rPr>
          <w:sz w:val="25"/>
          <w:szCs w:val="25"/>
        </w:rPr>
        <w:t>, именуемая в дальнейшем «Заказчик», в лице _________________________________________</w:t>
      </w:r>
      <w:r w:rsidRPr="00327F65">
        <w:rPr>
          <w:bCs/>
          <w:sz w:val="25"/>
          <w:szCs w:val="25"/>
        </w:rPr>
        <w:t xml:space="preserve">, </w:t>
      </w:r>
      <w:r w:rsidRPr="00327F65">
        <w:rPr>
          <w:sz w:val="25"/>
          <w:szCs w:val="25"/>
        </w:rPr>
        <w:t>действующей на основании ________, с одной Стороны и __________________________________________________, именуемое в дальнейшем «Исполнитель», в лице ___________________________________, действующего на основании ______________, с другой Стороны, вместе именуемые «Стороны» и каждая по отдельности «Сторона»,</w:t>
      </w:r>
      <w:r w:rsidR="000F175D" w:rsidRPr="00327F65">
        <w:rPr>
          <w:sz w:val="25"/>
          <w:szCs w:val="25"/>
        </w:rPr>
        <w:t xml:space="preserve"> с соблюдением требований законодательства Российской Федерации, подписали настоящий Акт сдачи-приемки выполненных </w:t>
      </w:r>
      <w:r w:rsidR="00E300A6">
        <w:rPr>
          <w:sz w:val="25"/>
          <w:szCs w:val="25"/>
        </w:rPr>
        <w:t>Работ</w:t>
      </w:r>
      <w:r w:rsidR="000F175D" w:rsidRPr="00327F65">
        <w:rPr>
          <w:sz w:val="25"/>
          <w:szCs w:val="25"/>
        </w:rPr>
        <w:t xml:space="preserve"> о нижеследующем: </w:t>
      </w:r>
    </w:p>
    <w:p w14:paraId="2CFC4294" w14:textId="628D30CA" w:rsidR="00FB3543" w:rsidRPr="00327F65" w:rsidRDefault="000F175D" w:rsidP="003D1293">
      <w:pPr>
        <w:numPr>
          <w:ilvl w:val="0"/>
          <w:numId w:val="5"/>
        </w:numPr>
        <w:spacing w:after="1" w:line="326" w:lineRule="auto"/>
        <w:ind w:left="0" w:right="142" w:firstLine="851"/>
        <w:rPr>
          <w:sz w:val="25"/>
          <w:szCs w:val="25"/>
        </w:rPr>
      </w:pPr>
      <w:r w:rsidRPr="00327F65">
        <w:rPr>
          <w:sz w:val="25"/>
          <w:szCs w:val="25"/>
        </w:rPr>
        <w:t xml:space="preserve">Исполнитель исполнил в полном объеме обязательства по Договору № </w:t>
      </w:r>
      <w:r w:rsidR="00B07002" w:rsidRPr="00327F65">
        <w:rPr>
          <w:sz w:val="25"/>
          <w:szCs w:val="25"/>
        </w:rPr>
        <w:t>________</w:t>
      </w:r>
      <w:r w:rsidRPr="00327F65">
        <w:rPr>
          <w:sz w:val="25"/>
          <w:szCs w:val="25"/>
        </w:rPr>
        <w:t xml:space="preserve"> от «</w:t>
      </w:r>
      <w:r w:rsidR="00B07002" w:rsidRPr="00327F65">
        <w:rPr>
          <w:sz w:val="25"/>
          <w:szCs w:val="25"/>
        </w:rPr>
        <w:t>__</w:t>
      </w:r>
      <w:r w:rsidRPr="00327F65">
        <w:rPr>
          <w:sz w:val="25"/>
          <w:szCs w:val="25"/>
        </w:rPr>
        <w:t xml:space="preserve">» </w:t>
      </w:r>
      <w:r w:rsidR="00B07002" w:rsidRPr="00327F65">
        <w:rPr>
          <w:sz w:val="25"/>
          <w:szCs w:val="25"/>
        </w:rPr>
        <w:t>__________</w:t>
      </w:r>
      <w:r w:rsidR="006C0794" w:rsidRPr="00327F65">
        <w:rPr>
          <w:sz w:val="25"/>
          <w:szCs w:val="25"/>
        </w:rPr>
        <w:t xml:space="preserve"> </w:t>
      </w:r>
      <w:r w:rsidR="00B07002" w:rsidRPr="00327F65">
        <w:rPr>
          <w:sz w:val="25"/>
          <w:szCs w:val="25"/>
        </w:rPr>
        <w:t>202_</w:t>
      </w:r>
      <w:r w:rsidRPr="00327F65">
        <w:rPr>
          <w:sz w:val="25"/>
          <w:szCs w:val="25"/>
        </w:rPr>
        <w:t xml:space="preserve"> года </w:t>
      </w:r>
      <w:r w:rsidR="00E83EC1" w:rsidRPr="00327F65">
        <w:rPr>
          <w:sz w:val="25"/>
          <w:szCs w:val="25"/>
        </w:rPr>
        <w:t>по созданию Интеллектуальной системы электропитания серверного помещения</w:t>
      </w:r>
      <w:r w:rsidRPr="00327F65">
        <w:rPr>
          <w:sz w:val="25"/>
          <w:szCs w:val="25"/>
        </w:rPr>
        <w:t xml:space="preserve"> (далее – </w:t>
      </w:r>
      <w:r w:rsidR="00E300A6">
        <w:rPr>
          <w:sz w:val="25"/>
          <w:szCs w:val="25"/>
        </w:rPr>
        <w:t>Работ</w:t>
      </w:r>
      <w:r w:rsidRPr="00327F65">
        <w:rPr>
          <w:sz w:val="25"/>
          <w:szCs w:val="25"/>
        </w:rPr>
        <w:t xml:space="preserve">ы) и удостоверяет факт передачи Исполнителем и принятие Заказчиком выполненных </w:t>
      </w:r>
      <w:r w:rsidR="00E300A6">
        <w:rPr>
          <w:sz w:val="25"/>
          <w:szCs w:val="25"/>
        </w:rPr>
        <w:t>Работ</w:t>
      </w:r>
      <w:r w:rsidRPr="00327F65">
        <w:rPr>
          <w:sz w:val="25"/>
          <w:szCs w:val="25"/>
        </w:rPr>
        <w:t xml:space="preserve">, включая: </w:t>
      </w:r>
    </w:p>
    <w:p w14:paraId="6492F77D" w14:textId="6C819241" w:rsidR="00FB3543" w:rsidRPr="00327F65" w:rsidRDefault="000F175D">
      <w:pPr>
        <w:tabs>
          <w:tab w:val="center" w:pos="1106"/>
          <w:tab w:val="center" w:pos="4958"/>
        </w:tabs>
        <w:spacing w:after="73"/>
        <w:ind w:left="0" w:firstLine="0"/>
        <w:jc w:val="left"/>
        <w:rPr>
          <w:sz w:val="25"/>
          <w:szCs w:val="25"/>
        </w:rPr>
      </w:pPr>
      <w:r w:rsidRPr="00327F65">
        <w:rPr>
          <w:rFonts w:eastAsia="Calibri"/>
          <w:sz w:val="25"/>
          <w:szCs w:val="25"/>
        </w:rPr>
        <w:tab/>
      </w:r>
    </w:p>
    <w:p w14:paraId="2EBE3767" w14:textId="131759F9" w:rsidR="006D7A89" w:rsidRPr="00327F65" w:rsidRDefault="006D7A89" w:rsidP="006D7A89">
      <w:pPr>
        <w:numPr>
          <w:ilvl w:val="0"/>
          <w:numId w:val="6"/>
        </w:numPr>
        <w:spacing w:after="15" w:line="268" w:lineRule="auto"/>
        <w:ind w:right="7" w:firstLine="0"/>
        <w:rPr>
          <w:sz w:val="25"/>
          <w:szCs w:val="25"/>
        </w:rPr>
      </w:pPr>
      <w:r w:rsidRPr="00327F65">
        <w:rPr>
          <w:sz w:val="25"/>
          <w:szCs w:val="25"/>
        </w:rPr>
        <w:t>монтаж и пуско-наладка оборудования</w:t>
      </w:r>
      <w:r w:rsidR="00733C17">
        <w:rPr>
          <w:sz w:val="25"/>
          <w:szCs w:val="25"/>
        </w:rPr>
        <w:t xml:space="preserve"> согласно </w:t>
      </w:r>
      <w:r w:rsidR="005E1B01">
        <w:rPr>
          <w:sz w:val="25"/>
          <w:szCs w:val="25"/>
        </w:rPr>
        <w:t xml:space="preserve">Перечню </w:t>
      </w:r>
      <w:r w:rsidR="005E1B01">
        <w:rPr>
          <w:color w:val="auto"/>
          <w:sz w:val="25"/>
        </w:rPr>
        <w:t>о</w:t>
      </w:r>
      <w:r w:rsidR="005E1B01" w:rsidRPr="009479BB">
        <w:rPr>
          <w:color w:val="auto"/>
          <w:sz w:val="25"/>
        </w:rPr>
        <w:t>борудования (п.2.7 Технического задания)</w:t>
      </w:r>
      <w:r w:rsidRPr="00327F65">
        <w:rPr>
          <w:sz w:val="25"/>
          <w:szCs w:val="25"/>
        </w:rPr>
        <w:t xml:space="preserve">; </w:t>
      </w:r>
    </w:p>
    <w:p w14:paraId="52602430" w14:textId="77777777" w:rsidR="006D7A89" w:rsidRPr="00327F65" w:rsidRDefault="006D7A89" w:rsidP="006D7A89">
      <w:pPr>
        <w:numPr>
          <w:ilvl w:val="0"/>
          <w:numId w:val="6"/>
        </w:numPr>
        <w:spacing w:after="15" w:line="268" w:lineRule="auto"/>
        <w:ind w:right="7"/>
        <w:rPr>
          <w:sz w:val="25"/>
          <w:szCs w:val="25"/>
        </w:rPr>
      </w:pPr>
      <w:r w:rsidRPr="00327F65">
        <w:rPr>
          <w:sz w:val="25"/>
          <w:szCs w:val="25"/>
        </w:rPr>
        <w:t>настройка планов энергопотребления для серверов ИТ ландшафта;</w:t>
      </w:r>
    </w:p>
    <w:p w14:paraId="4D592100" w14:textId="77777777" w:rsidR="006D7A89" w:rsidRPr="00327F65" w:rsidRDefault="006D7A89" w:rsidP="00735E4B">
      <w:pPr>
        <w:numPr>
          <w:ilvl w:val="0"/>
          <w:numId w:val="6"/>
        </w:numPr>
        <w:spacing w:after="15" w:line="268" w:lineRule="auto"/>
        <w:ind w:right="7" w:firstLine="0"/>
        <w:rPr>
          <w:sz w:val="25"/>
          <w:szCs w:val="25"/>
        </w:rPr>
      </w:pPr>
      <w:r w:rsidRPr="00327F65">
        <w:rPr>
          <w:sz w:val="25"/>
          <w:szCs w:val="25"/>
        </w:rPr>
        <w:t>настройка аварийных событий по питанию;</w:t>
      </w:r>
    </w:p>
    <w:p w14:paraId="6F53D57D" w14:textId="77777777" w:rsidR="006D7A89" w:rsidRPr="00327F65" w:rsidRDefault="006D7A89" w:rsidP="00735E4B">
      <w:pPr>
        <w:numPr>
          <w:ilvl w:val="0"/>
          <w:numId w:val="6"/>
        </w:numPr>
        <w:spacing w:after="15" w:line="268" w:lineRule="auto"/>
        <w:ind w:right="7" w:firstLine="0"/>
        <w:rPr>
          <w:sz w:val="25"/>
          <w:szCs w:val="25"/>
        </w:rPr>
      </w:pPr>
      <w:r w:rsidRPr="00327F65">
        <w:rPr>
          <w:sz w:val="25"/>
          <w:szCs w:val="25"/>
        </w:rPr>
        <w:t>настройка событий реагирования и уведомлений для системы мониторинга по SNMP;</w:t>
      </w:r>
    </w:p>
    <w:p w14:paraId="7E320A1A" w14:textId="77777777" w:rsidR="006D7A89" w:rsidRPr="00327F65" w:rsidRDefault="006D7A89" w:rsidP="006D7A89">
      <w:pPr>
        <w:numPr>
          <w:ilvl w:val="0"/>
          <w:numId w:val="6"/>
        </w:numPr>
        <w:spacing w:after="15" w:line="268" w:lineRule="auto"/>
        <w:ind w:right="7" w:firstLine="0"/>
        <w:rPr>
          <w:sz w:val="25"/>
          <w:szCs w:val="25"/>
        </w:rPr>
      </w:pPr>
      <w:r w:rsidRPr="00327F65">
        <w:rPr>
          <w:sz w:val="25"/>
          <w:szCs w:val="25"/>
        </w:rPr>
        <w:t>настройка уведомлений для каналов SMS\Telegram;</w:t>
      </w:r>
    </w:p>
    <w:p w14:paraId="60BA84A6" w14:textId="77777777" w:rsidR="006D7A89" w:rsidRPr="00735E4B" w:rsidRDefault="006D7A89" w:rsidP="00735E4B">
      <w:pPr>
        <w:numPr>
          <w:ilvl w:val="0"/>
          <w:numId w:val="6"/>
        </w:numPr>
        <w:spacing w:after="15" w:line="268" w:lineRule="auto"/>
        <w:ind w:right="7" w:firstLine="0"/>
        <w:rPr>
          <w:sz w:val="25"/>
          <w:szCs w:val="25"/>
        </w:rPr>
      </w:pPr>
      <w:r w:rsidRPr="00735E4B">
        <w:rPr>
          <w:sz w:val="25"/>
          <w:szCs w:val="25"/>
        </w:rPr>
        <w:t xml:space="preserve">составление исполнительной документации; </w:t>
      </w:r>
    </w:p>
    <w:p w14:paraId="6E7FC239" w14:textId="1CE2B586" w:rsidR="006D7A89" w:rsidRDefault="006D7A89" w:rsidP="00735E4B">
      <w:pPr>
        <w:numPr>
          <w:ilvl w:val="0"/>
          <w:numId w:val="6"/>
        </w:numPr>
        <w:spacing w:after="15" w:line="268" w:lineRule="auto"/>
        <w:ind w:right="7" w:firstLine="0"/>
        <w:rPr>
          <w:color w:val="auto"/>
          <w:sz w:val="25"/>
          <w:szCs w:val="25"/>
        </w:rPr>
      </w:pPr>
      <w:r w:rsidRPr="00735E4B">
        <w:rPr>
          <w:sz w:val="25"/>
          <w:szCs w:val="25"/>
        </w:rPr>
        <w:t xml:space="preserve">ввод </w:t>
      </w:r>
      <w:r w:rsidR="00657138" w:rsidRPr="00657138">
        <w:rPr>
          <w:color w:val="auto"/>
          <w:sz w:val="25"/>
        </w:rPr>
        <w:t>Интеллектуальной системы электропитания серверного помещения</w:t>
      </w:r>
      <w:r w:rsidR="00657138" w:rsidRPr="00657138">
        <w:rPr>
          <w:color w:val="auto"/>
          <w:sz w:val="25"/>
          <w:szCs w:val="25"/>
        </w:rPr>
        <w:t xml:space="preserve"> </w:t>
      </w:r>
      <w:r w:rsidRPr="00327F65">
        <w:rPr>
          <w:color w:val="auto"/>
          <w:sz w:val="25"/>
          <w:szCs w:val="25"/>
        </w:rPr>
        <w:t xml:space="preserve">в эксплуатацию. </w:t>
      </w:r>
    </w:p>
    <w:p w14:paraId="2A0FC59C" w14:textId="77777777" w:rsidR="00735E4B" w:rsidRPr="00327F65" w:rsidRDefault="00735E4B" w:rsidP="00735E4B">
      <w:pPr>
        <w:spacing w:after="15" w:line="268" w:lineRule="auto"/>
        <w:ind w:left="796" w:right="7" w:firstLine="0"/>
        <w:rPr>
          <w:color w:val="auto"/>
          <w:sz w:val="25"/>
          <w:szCs w:val="25"/>
        </w:rPr>
      </w:pPr>
    </w:p>
    <w:p w14:paraId="756562E7" w14:textId="4F6A7AF2" w:rsidR="00FB3543" w:rsidRPr="00327F65" w:rsidRDefault="000F175D" w:rsidP="00557634">
      <w:pPr>
        <w:spacing w:after="14" w:line="292" w:lineRule="auto"/>
        <w:ind w:left="124" w:right="144" w:firstLine="710"/>
        <w:rPr>
          <w:sz w:val="25"/>
          <w:szCs w:val="25"/>
        </w:rPr>
      </w:pPr>
      <w:r w:rsidRPr="00327F65">
        <w:rPr>
          <w:sz w:val="25"/>
          <w:szCs w:val="25"/>
        </w:rPr>
        <w:lastRenderedPageBreak/>
        <w:t xml:space="preserve">2. Стоимость выполненных </w:t>
      </w:r>
      <w:r w:rsidR="00E300A6">
        <w:rPr>
          <w:sz w:val="25"/>
          <w:szCs w:val="25"/>
        </w:rPr>
        <w:t>Работ</w:t>
      </w:r>
      <w:r w:rsidRPr="00327F65">
        <w:rPr>
          <w:sz w:val="25"/>
          <w:szCs w:val="25"/>
        </w:rPr>
        <w:t xml:space="preserve"> по Договору № </w:t>
      </w:r>
      <w:r w:rsidR="00E83EC1" w:rsidRPr="00327F65">
        <w:rPr>
          <w:sz w:val="25"/>
          <w:szCs w:val="25"/>
        </w:rPr>
        <w:t>__________</w:t>
      </w:r>
      <w:r w:rsidRPr="00327F65">
        <w:rPr>
          <w:sz w:val="25"/>
          <w:szCs w:val="25"/>
        </w:rPr>
        <w:t xml:space="preserve"> от «</w:t>
      </w:r>
      <w:r w:rsidR="00E83EC1" w:rsidRPr="00327F65">
        <w:rPr>
          <w:sz w:val="25"/>
          <w:szCs w:val="25"/>
        </w:rPr>
        <w:t>__</w:t>
      </w:r>
      <w:r w:rsidRPr="00327F65">
        <w:rPr>
          <w:sz w:val="25"/>
          <w:szCs w:val="25"/>
        </w:rPr>
        <w:t xml:space="preserve">» </w:t>
      </w:r>
      <w:r w:rsidR="00E83EC1" w:rsidRPr="00327F65">
        <w:rPr>
          <w:sz w:val="25"/>
          <w:szCs w:val="25"/>
        </w:rPr>
        <w:t>______</w:t>
      </w:r>
      <w:r w:rsidR="003F457B" w:rsidRPr="00327F65">
        <w:rPr>
          <w:sz w:val="25"/>
          <w:szCs w:val="25"/>
        </w:rPr>
        <w:t xml:space="preserve"> </w:t>
      </w:r>
      <w:r w:rsidR="00E83EC1" w:rsidRPr="00327F65">
        <w:rPr>
          <w:sz w:val="25"/>
          <w:szCs w:val="25"/>
        </w:rPr>
        <w:t>202_</w:t>
      </w:r>
      <w:r w:rsidRPr="00327F65">
        <w:rPr>
          <w:sz w:val="25"/>
          <w:szCs w:val="25"/>
        </w:rPr>
        <w:t xml:space="preserve"> г., составляет </w:t>
      </w:r>
      <w:r w:rsidR="00E83EC1" w:rsidRPr="00327F65">
        <w:rPr>
          <w:sz w:val="25"/>
          <w:szCs w:val="25"/>
        </w:rPr>
        <w:t>_________ (Сумма прописью) рублей __ копеек, в том числе НДС __%, что составляет _________ (Сумма прописью) рублей __ копеек.</w:t>
      </w:r>
      <w:r w:rsidRPr="00327F65">
        <w:rPr>
          <w:sz w:val="25"/>
          <w:szCs w:val="25"/>
        </w:rPr>
        <w:t xml:space="preserve"> </w:t>
      </w:r>
    </w:p>
    <w:p w14:paraId="4DDE548A" w14:textId="43120FC0" w:rsidR="00FB3543" w:rsidRPr="00327F65" w:rsidRDefault="00E300A6">
      <w:pPr>
        <w:numPr>
          <w:ilvl w:val="0"/>
          <w:numId w:val="8"/>
        </w:numPr>
        <w:spacing w:after="0" w:line="326" w:lineRule="auto"/>
        <w:ind w:firstLine="425"/>
        <w:rPr>
          <w:sz w:val="25"/>
          <w:szCs w:val="25"/>
        </w:rPr>
      </w:pPr>
      <w:r>
        <w:rPr>
          <w:sz w:val="25"/>
          <w:szCs w:val="25"/>
        </w:rPr>
        <w:t>Работ</w:t>
      </w:r>
      <w:r w:rsidR="000F175D" w:rsidRPr="00327F65">
        <w:rPr>
          <w:sz w:val="25"/>
          <w:szCs w:val="25"/>
        </w:rPr>
        <w:t xml:space="preserve">ы по Договору № </w:t>
      </w:r>
      <w:r w:rsidR="0046724C" w:rsidRPr="00327F65">
        <w:rPr>
          <w:sz w:val="25"/>
          <w:szCs w:val="25"/>
        </w:rPr>
        <w:t>_________</w:t>
      </w:r>
      <w:r w:rsidR="000F175D" w:rsidRPr="00327F65">
        <w:rPr>
          <w:sz w:val="25"/>
          <w:szCs w:val="25"/>
        </w:rPr>
        <w:t xml:space="preserve"> от «</w:t>
      </w:r>
      <w:r w:rsidR="0046724C" w:rsidRPr="00327F65">
        <w:rPr>
          <w:sz w:val="25"/>
          <w:szCs w:val="25"/>
        </w:rPr>
        <w:t>__</w:t>
      </w:r>
      <w:r w:rsidR="000F175D" w:rsidRPr="00327F65">
        <w:rPr>
          <w:sz w:val="25"/>
          <w:szCs w:val="25"/>
        </w:rPr>
        <w:t xml:space="preserve">» </w:t>
      </w:r>
      <w:r w:rsidR="0046724C" w:rsidRPr="00327F65">
        <w:rPr>
          <w:sz w:val="25"/>
          <w:szCs w:val="25"/>
        </w:rPr>
        <w:t>________</w:t>
      </w:r>
      <w:r w:rsidR="003F457B" w:rsidRPr="00327F65">
        <w:rPr>
          <w:sz w:val="25"/>
          <w:szCs w:val="25"/>
        </w:rPr>
        <w:t xml:space="preserve"> </w:t>
      </w:r>
      <w:r w:rsidR="0046724C" w:rsidRPr="00327F65">
        <w:rPr>
          <w:sz w:val="25"/>
          <w:szCs w:val="25"/>
        </w:rPr>
        <w:t>202_</w:t>
      </w:r>
      <w:r w:rsidR="000F175D" w:rsidRPr="00327F65">
        <w:rPr>
          <w:sz w:val="25"/>
          <w:szCs w:val="25"/>
        </w:rPr>
        <w:t xml:space="preserve"> года выполнены в полном объеме, в установленные сроки и с надлежащим качеством. </w:t>
      </w:r>
    </w:p>
    <w:p w14:paraId="655E0B12" w14:textId="77777777" w:rsidR="00FB3543" w:rsidRPr="00327F65" w:rsidRDefault="000F175D">
      <w:pPr>
        <w:numPr>
          <w:ilvl w:val="0"/>
          <w:numId w:val="8"/>
        </w:numPr>
        <w:spacing w:after="0" w:line="325" w:lineRule="auto"/>
        <w:ind w:firstLine="425"/>
        <w:rPr>
          <w:sz w:val="25"/>
          <w:szCs w:val="25"/>
        </w:rPr>
      </w:pPr>
      <w:r w:rsidRPr="00327F65">
        <w:rPr>
          <w:sz w:val="25"/>
          <w:szCs w:val="25"/>
        </w:rPr>
        <w:t xml:space="preserve">Стороны по качеству и срокам исполнения обязательств по Договору взаимных претензий не имеют. </w:t>
      </w:r>
    </w:p>
    <w:p w14:paraId="63DBA2AE" w14:textId="391B6D70" w:rsidR="00FB3543" w:rsidRDefault="000F175D">
      <w:pPr>
        <w:numPr>
          <w:ilvl w:val="0"/>
          <w:numId w:val="8"/>
        </w:numPr>
        <w:spacing w:after="0" w:line="326" w:lineRule="auto"/>
        <w:ind w:firstLine="425"/>
        <w:rPr>
          <w:sz w:val="25"/>
          <w:szCs w:val="25"/>
        </w:rPr>
      </w:pPr>
      <w:r w:rsidRPr="00327F65">
        <w:rPr>
          <w:sz w:val="25"/>
          <w:szCs w:val="25"/>
        </w:rPr>
        <w:t xml:space="preserve">Настоящий Акт составлен в двух экземплярах, по одному для каждой из Сторон, которые имеют одинаковую юридическую силу. </w:t>
      </w:r>
    </w:p>
    <w:p w14:paraId="6C423E99" w14:textId="2394C716" w:rsidR="00B80FDF" w:rsidRDefault="00B80FDF" w:rsidP="00B80FDF">
      <w:pPr>
        <w:spacing w:after="0" w:line="326" w:lineRule="auto"/>
        <w:rPr>
          <w:sz w:val="25"/>
          <w:szCs w:val="25"/>
        </w:rPr>
      </w:pPr>
    </w:p>
    <w:p w14:paraId="1DA66F09" w14:textId="77777777" w:rsidR="00B80FDF" w:rsidRPr="00327F65" w:rsidRDefault="00B80FDF" w:rsidP="00B80FDF">
      <w:pPr>
        <w:spacing w:after="0" w:line="326" w:lineRule="auto"/>
        <w:rPr>
          <w:sz w:val="25"/>
          <w:szCs w:val="25"/>
        </w:rPr>
      </w:pPr>
    </w:p>
    <w:p w14:paraId="7BFCD1B0" w14:textId="2730231E" w:rsidR="00FB3543" w:rsidRDefault="000F175D">
      <w:pPr>
        <w:spacing w:after="3" w:line="259" w:lineRule="auto"/>
        <w:ind w:left="422" w:firstLine="0"/>
        <w:jc w:val="left"/>
        <w:rPr>
          <w:sz w:val="25"/>
          <w:szCs w:val="25"/>
        </w:rPr>
      </w:pPr>
      <w:r w:rsidRPr="00327F65">
        <w:rPr>
          <w:sz w:val="25"/>
          <w:szCs w:val="25"/>
        </w:rPr>
        <w:t xml:space="preserve"> </w:t>
      </w:r>
    </w:p>
    <w:tbl>
      <w:tblPr>
        <w:tblStyle w:val="aa"/>
        <w:tblW w:w="0" w:type="auto"/>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5"/>
        <w:gridCol w:w="4041"/>
      </w:tblGrid>
      <w:tr w:rsidR="00B80FDF" w14:paraId="1F88B8CF" w14:textId="77777777" w:rsidTr="00CE0ADA">
        <w:trPr>
          <w:trHeight w:val="2172"/>
        </w:trPr>
        <w:tc>
          <w:tcPr>
            <w:tcW w:w="5105" w:type="dxa"/>
          </w:tcPr>
          <w:p w14:paraId="24411510" w14:textId="2119FB84" w:rsidR="00B80FDF" w:rsidRPr="00327F65" w:rsidRDefault="00B80FDF" w:rsidP="00B80FDF">
            <w:pPr>
              <w:tabs>
                <w:tab w:val="center" w:pos="967"/>
                <w:tab w:val="center" w:pos="5971"/>
              </w:tabs>
              <w:spacing w:after="9" w:line="271" w:lineRule="auto"/>
              <w:ind w:left="0" w:firstLine="0"/>
              <w:jc w:val="left"/>
              <w:rPr>
                <w:sz w:val="25"/>
                <w:szCs w:val="25"/>
              </w:rPr>
            </w:pPr>
            <w:r w:rsidRPr="00327F65">
              <w:rPr>
                <w:b/>
                <w:sz w:val="25"/>
                <w:szCs w:val="25"/>
              </w:rPr>
              <w:t>Заказчик:</w:t>
            </w:r>
            <w:r w:rsidRPr="00327F65">
              <w:rPr>
                <w:b/>
                <w:sz w:val="25"/>
                <w:szCs w:val="25"/>
              </w:rPr>
              <w:tab/>
              <w:t xml:space="preserve"> </w:t>
            </w:r>
          </w:p>
          <w:p w14:paraId="6FD1DDCD" w14:textId="050D5623" w:rsidR="00B80FDF" w:rsidRPr="00327F65" w:rsidRDefault="00B80FDF" w:rsidP="00B80FDF">
            <w:pPr>
              <w:tabs>
                <w:tab w:val="left" w:pos="708"/>
                <w:tab w:val="left" w:pos="1416"/>
                <w:tab w:val="left" w:pos="2124"/>
                <w:tab w:val="left" w:pos="8580"/>
              </w:tabs>
              <w:spacing w:after="23" w:line="259" w:lineRule="auto"/>
              <w:ind w:left="0" w:firstLine="0"/>
              <w:jc w:val="left"/>
              <w:rPr>
                <w:b/>
                <w:bCs/>
                <w:sz w:val="25"/>
                <w:szCs w:val="25"/>
              </w:rPr>
            </w:pPr>
            <w:r w:rsidRPr="00327F65">
              <w:rPr>
                <w:b/>
                <w:bCs/>
                <w:sz w:val="25"/>
                <w:szCs w:val="25"/>
              </w:rPr>
              <w:t xml:space="preserve">МУМЦФМ </w:t>
            </w:r>
            <w:r w:rsidRPr="00327F65">
              <w:rPr>
                <w:b/>
                <w:bCs/>
                <w:sz w:val="25"/>
                <w:szCs w:val="25"/>
              </w:rPr>
              <w:tab/>
              <w:t xml:space="preserve">                                                   </w:t>
            </w:r>
          </w:p>
          <w:p w14:paraId="6136FD41" w14:textId="77777777" w:rsidR="00B80FDF" w:rsidRPr="00327F65" w:rsidRDefault="00B80FDF" w:rsidP="00B80FDF">
            <w:pPr>
              <w:spacing w:after="23" w:line="259" w:lineRule="auto"/>
              <w:ind w:left="420" w:firstLine="0"/>
              <w:jc w:val="left"/>
              <w:rPr>
                <w:sz w:val="25"/>
                <w:szCs w:val="25"/>
              </w:rPr>
            </w:pPr>
            <w:r w:rsidRPr="00327F65">
              <w:rPr>
                <w:sz w:val="25"/>
                <w:szCs w:val="25"/>
              </w:rPr>
              <w:t xml:space="preserve"> </w:t>
            </w:r>
            <w:r w:rsidRPr="00327F65">
              <w:rPr>
                <w:sz w:val="25"/>
                <w:szCs w:val="25"/>
              </w:rPr>
              <w:tab/>
              <w:t xml:space="preserve"> </w:t>
            </w:r>
          </w:p>
          <w:p w14:paraId="159E8327" w14:textId="79F691F2" w:rsidR="00B80FDF" w:rsidRPr="00327F65" w:rsidRDefault="00B80FDF" w:rsidP="00B80FDF">
            <w:pPr>
              <w:ind w:left="0" w:right="-17"/>
              <w:rPr>
                <w:sz w:val="25"/>
                <w:szCs w:val="25"/>
              </w:rPr>
            </w:pPr>
            <w:r w:rsidRPr="00327F65">
              <w:rPr>
                <w:sz w:val="25"/>
                <w:szCs w:val="25"/>
              </w:rPr>
              <w:t>_</w:t>
            </w:r>
            <w:r>
              <w:rPr>
                <w:sz w:val="25"/>
                <w:szCs w:val="25"/>
              </w:rPr>
              <w:t>________________</w:t>
            </w:r>
            <w:r w:rsidR="00857A6A" w:rsidRPr="004B6B0E">
              <w:rPr>
                <w:sz w:val="26"/>
                <w:szCs w:val="26"/>
              </w:rPr>
              <w:t>/</w:t>
            </w:r>
            <w:r w:rsidR="00857A6A">
              <w:rPr>
                <w:sz w:val="26"/>
                <w:szCs w:val="26"/>
              </w:rPr>
              <w:t>_____________</w:t>
            </w:r>
            <w:r w:rsidR="00857A6A" w:rsidRPr="004B6B0E">
              <w:rPr>
                <w:sz w:val="26"/>
                <w:szCs w:val="26"/>
              </w:rPr>
              <w:t>/</w:t>
            </w:r>
            <w:r w:rsidRPr="00327F65">
              <w:rPr>
                <w:sz w:val="25"/>
                <w:szCs w:val="25"/>
              </w:rPr>
              <w:tab/>
            </w:r>
          </w:p>
          <w:p w14:paraId="7D1A2F27" w14:textId="6DB72291" w:rsidR="00B80FDF" w:rsidRPr="00327F65" w:rsidRDefault="00B80FDF" w:rsidP="00B80FDF">
            <w:pPr>
              <w:ind w:left="430" w:right="598"/>
              <w:rPr>
                <w:sz w:val="25"/>
                <w:szCs w:val="25"/>
              </w:rPr>
            </w:pPr>
            <w:r w:rsidRPr="00327F65">
              <w:rPr>
                <w:sz w:val="25"/>
                <w:szCs w:val="25"/>
              </w:rPr>
              <w:t xml:space="preserve"> </w:t>
            </w:r>
            <w:proofErr w:type="spellStart"/>
            <w:r w:rsidRPr="00327F65">
              <w:rPr>
                <w:sz w:val="25"/>
                <w:szCs w:val="25"/>
              </w:rPr>
              <w:t>мп</w:t>
            </w:r>
            <w:proofErr w:type="spellEnd"/>
            <w:r w:rsidRPr="00327F65">
              <w:rPr>
                <w:sz w:val="25"/>
                <w:szCs w:val="25"/>
              </w:rPr>
              <w:t xml:space="preserve"> </w:t>
            </w:r>
            <w:r w:rsidRPr="00327F65">
              <w:rPr>
                <w:sz w:val="25"/>
                <w:szCs w:val="25"/>
              </w:rPr>
              <w:tab/>
              <w:t xml:space="preserve"> </w:t>
            </w:r>
          </w:p>
          <w:p w14:paraId="68A8D12E" w14:textId="77777777" w:rsidR="00B80FDF" w:rsidRDefault="00B80FDF">
            <w:pPr>
              <w:spacing w:after="3" w:line="259" w:lineRule="auto"/>
              <w:ind w:left="0" w:firstLine="0"/>
              <w:jc w:val="left"/>
              <w:rPr>
                <w:sz w:val="25"/>
                <w:szCs w:val="25"/>
              </w:rPr>
            </w:pPr>
          </w:p>
        </w:tc>
        <w:tc>
          <w:tcPr>
            <w:tcW w:w="4041" w:type="dxa"/>
          </w:tcPr>
          <w:p w14:paraId="52015E28" w14:textId="745667BD" w:rsidR="00B80FDF" w:rsidRPr="00327F65" w:rsidRDefault="00B80FDF" w:rsidP="00B80FDF">
            <w:pPr>
              <w:tabs>
                <w:tab w:val="center" w:pos="967"/>
                <w:tab w:val="center" w:pos="5971"/>
              </w:tabs>
              <w:spacing w:after="9" w:line="271" w:lineRule="auto"/>
              <w:ind w:left="-50" w:firstLine="0"/>
              <w:jc w:val="left"/>
              <w:rPr>
                <w:sz w:val="25"/>
                <w:szCs w:val="25"/>
              </w:rPr>
            </w:pPr>
            <w:r>
              <w:rPr>
                <w:b/>
                <w:sz w:val="25"/>
                <w:szCs w:val="25"/>
              </w:rPr>
              <w:t xml:space="preserve">  </w:t>
            </w:r>
            <w:r w:rsidRPr="00327F65">
              <w:rPr>
                <w:b/>
                <w:sz w:val="25"/>
                <w:szCs w:val="25"/>
              </w:rPr>
              <w:t xml:space="preserve">Исполнитель: </w:t>
            </w:r>
          </w:p>
          <w:p w14:paraId="1985F4DB" w14:textId="0986EC37" w:rsidR="00B80FDF" w:rsidRPr="00327F65" w:rsidRDefault="00B80FDF" w:rsidP="00B80FDF">
            <w:pPr>
              <w:tabs>
                <w:tab w:val="left" w:pos="708"/>
                <w:tab w:val="left" w:pos="1416"/>
                <w:tab w:val="left" w:pos="2124"/>
                <w:tab w:val="left" w:pos="8580"/>
              </w:tabs>
              <w:spacing w:after="23" w:line="259" w:lineRule="auto"/>
              <w:ind w:left="-50" w:firstLine="0"/>
              <w:jc w:val="left"/>
              <w:rPr>
                <w:b/>
                <w:bCs/>
                <w:sz w:val="25"/>
                <w:szCs w:val="25"/>
              </w:rPr>
            </w:pPr>
            <w:r>
              <w:rPr>
                <w:b/>
                <w:bCs/>
                <w:sz w:val="25"/>
                <w:szCs w:val="25"/>
              </w:rPr>
              <w:t xml:space="preserve">  </w:t>
            </w:r>
            <w:r w:rsidRPr="00327F65">
              <w:rPr>
                <w:b/>
                <w:bCs/>
                <w:sz w:val="25"/>
                <w:szCs w:val="25"/>
              </w:rPr>
              <w:t>___________________</w:t>
            </w:r>
          </w:p>
          <w:p w14:paraId="2C353331" w14:textId="77777777" w:rsidR="00B80FDF" w:rsidRDefault="00B80FDF" w:rsidP="00B80FDF">
            <w:pPr>
              <w:ind w:left="0" w:right="-17"/>
              <w:rPr>
                <w:sz w:val="25"/>
                <w:szCs w:val="25"/>
              </w:rPr>
            </w:pPr>
          </w:p>
          <w:p w14:paraId="2F6DBA16" w14:textId="4625B9A7" w:rsidR="00B80FDF" w:rsidRDefault="00B80FDF" w:rsidP="00CE0ADA">
            <w:pPr>
              <w:ind w:left="0" w:right="-17"/>
              <w:rPr>
                <w:sz w:val="25"/>
                <w:szCs w:val="25"/>
              </w:rPr>
            </w:pPr>
            <w:r w:rsidRPr="00327F65">
              <w:rPr>
                <w:sz w:val="25"/>
                <w:szCs w:val="25"/>
              </w:rPr>
              <w:t xml:space="preserve"> _</w:t>
            </w:r>
            <w:r w:rsidR="00CE0ADA">
              <w:rPr>
                <w:sz w:val="25"/>
                <w:szCs w:val="25"/>
              </w:rPr>
              <w:t>___________</w:t>
            </w:r>
            <w:r>
              <w:rPr>
                <w:sz w:val="25"/>
                <w:szCs w:val="25"/>
              </w:rPr>
              <w:t>__</w:t>
            </w:r>
            <w:r w:rsidRPr="00327F65">
              <w:rPr>
                <w:sz w:val="25"/>
                <w:szCs w:val="25"/>
              </w:rPr>
              <w:t>/</w:t>
            </w:r>
            <w:r>
              <w:rPr>
                <w:sz w:val="25"/>
                <w:szCs w:val="25"/>
              </w:rPr>
              <w:t>______________</w:t>
            </w:r>
            <w:r w:rsidRPr="00327F65">
              <w:rPr>
                <w:sz w:val="25"/>
                <w:szCs w:val="25"/>
              </w:rPr>
              <w:t>/</w:t>
            </w:r>
            <w:r w:rsidRPr="00327F65">
              <w:rPr>
                <w:sz w:val="25"/>
                <w:szCs w:val="25"/>
              </w:rPr>
              <w:tab/>
              <w:t xml:space="preserve"> </w:t>
            </w:r>
            <w:proofErr w:type="spellStart"/>
            <w:r w:rsidRPr="00327F65">
              <w:rPr>
                <w:sz w:val="25"/>
                <w:szCs w:val="25"/>
              </w:rPr>
              <w:t>мп</w:t>
            </w:r>
            <w:proofErr w:type="spellEnd"/>
          </w:p>
        </w:tc>
      </w:tr>
    </w:tbl>
    <w:p w14:paraId="7CBFF4C3" w14:textId="77777777" w:rsidR="00B80FDF" w:rsidRPr="00327F65" w:rsidRDefault="00B80FDF">
      <w:pPr>
        <w:spacing w:after="3" w:line="259" w:lineRule="auto"/>
        <w:ind w:left="422" w:firstLine="0"/>
        <w:jc w:val="left"/>
        <w:rPr>
          <w:sz w:val="25"/>
          <w:szCs w:val="25"/>
        </w:rPr>
      </w:pPr>
    </w:p>
    <w:p w14:paraId="091CE4C2" w14:textId="20ED2ABC" w:rsidR="00FB3543" w:rsidRPr="00327F65" w:rsidRDefault="00FB3543">
      <w:pPr>
        <w:spacing w:after="211" w:line="259" w:lineRule="auto"/>
        <w:ind w:left="1634" w:firstLine="0"/>
        <w:jc w:val="center"/>
        <w:rPr>
          <w:sz w:val="25"/>
          <w:szCs w:val="25"/>
        </w:rPr>
      </w:pPr>
    </w:p>
    <w:p w14:paraId="34809E73" w14:textId="77777777" w:rsidR="00FB3543" w:rsidRPr="00327F65" w:rsidRDefault="000F175D">
      <w:pPr>
        <w:spacing w:after="0" w:line="259" w:lineRule="auto"/>
        <w:ind w:left="132" w:firstLine="0"/>
        <w:jc w:val="center"/>
        <w:rPr>
          <w:sz w:val="25"/>
          <w:szCs w:val="25"/>
        </w:rPr>
      </w:pPr>
      <w:r w:rsidRPr="00327F65">
        <w:rPr>
          <w:b/>
          <w:sz w:val="25"/>
          <w:szCs w:val="25"/>
          <w:u w:val="single" w:color="000000"/>
        </w:rPr>
        <w:t>_____________________________________________________________________________</w:t>
      </w:r>
      <w:r w:rsidRPr="00327F65">
        <w:rPr>
          <w:b/>
          <w:sz w:val="25"/>
          <w:szCs w:val="25"/>
        </w:rPr>
        <w:t xml:space="preserve"> </w:t>
      </w:r>
    </w:p>
    <w:p w14:paraId="454B6F8E" w14:textId="77777777" w:rsidR="00FB3543" w:rsidRPr="00327F65" w:rsidRDefault="000F175D">
      <w:pPr>
        <w:spacing w:after="26" w:line="259" w:lineRule="auto"/>
        <w:ind w:left="194" w:firstLine="0"/>
        <w:jc w:val="center"/>
        <w:rPr>
          <w:sz w:val="25"/>
          <w:szCs w:val="25"/>
        </w:rPr>
      </w:pPr>
      <w:r w:rsidRPr="00327F65">
        <w:rPr>
          <w:b/>
          <w:sz w:val="25"/>
          <w:szCs w:val="25"/>
        </w:rPr>
        <w:t xml:space="preserve"> </w:t>
      </w:r>
    </w:p>
    <w:p w14:paraId="7A0362E3" w14:textId="77777777" w:rsidR="00FB3543" w:rsidRPr="00327F65" w:rsidRDefault="000F175D">
      <w:pPr>
        <w:spacing w:after="2"/>
        <w:ind w:left="230" w:right="86"/>
        <w:jc w:val="center"/>
        <w:rPr>
          <w:sz w:val="25"/>
          <w:szCs w:val="25"/>
        </w:rPr>
      </w:pPr>
      <w:r w:rsidRPr="00327F65">
        <w:rPr>
          <w:b/>
          <w:sz w:val="25"/>
          <w:szCs w:val="25"/>
        </w:rPr>
        <w:t xml:space="preserve">ФОРМА СОГЛАСОВАНА: </w:t>
      </w:r>
    </w:p>
    <w:p w14:paraId="36D0D7EC" w14:textId="77777777" w:rsidR="00B80FDF" w:rsidRDefault="00B80FDF">
      <w:pPr>
        <w:spacing w:after="26" w:line="259" w:lineRule="auto"/>
        <w:ind w:left="194" w:firstLine="0"/>
        <w:jc w:val="center"/>
        <w:rPr>
          <w:b/>
          <w:sz w:val="25"/>
          <w:szCs w:val="25"/>
        </w:rPr>
      </w:pPr>
    </w:p>
    <w:tbl>
      <w:tblPr>
        <w:tblStyle w:val="aa"/>
        <w:tblW w:w="0" w:type="auto"/>
        <w:tblInd w:w="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4275"/>
      </w:tblGrid>
      <w:tr w:rsidR="00B80FDF" w14:paraId="0E41A04A" w14:textId="77777777" w:rsidTr="00E300A6">
        <w:tc>
          <w:tcPr>
            <w:tcW w:w="4393" w:type="dxa"/>
          </w:tcPr>
          <w:p w14:paraId="1A477EA9" w14:textId="77777777" w:rsidR="00B80FDF" w:rsidRPr="00327F65" w:rsidRDefault="00B80FDF" w:rsidP="00E300A6">
            <w:pPr>
              <w:tabs>
                <w:tab w:val="center" w:pos="967"/>
                <w:tab w:val="center" w:pos="5971"/>
              </w:tabs>
              <w:spacing w:after="9" w:line="271" w:lineRule="auto"/>
              <w:ind w:left="0" w:firstLine="0"/>
              <w:jc w:val="left"/>
              <w:rPr>
                <w:sz w:val="25"/>
                <w:szCs w:val="25"/>
              </w:rPr>
            </w:pPr>
            <w:r w:rsidRPr="00327F65">
              <w:rPr>
                <w:b/>
                <w:sz w:val="25"/>
                <w:szCs w:val="25"/>
              </w:rPr>
              <w:t>Заказчик:</w:t>
            </w:r>
            <w:r w:rsidRPr="00327F65">
              <w:rPr>
                <w:b/>
                <w:sz w:val="25"/>
                <w:szCs w:val="25"/>
              </w:rPr>
              <w:tab/>
              <w:t xml:space="preserve"> </w:t>
            </w:r>
          </w:p>
          <w:p w14:paraId="43D2CDFF" w14:textId="77777777" w:rsidR="00B80FDF" w:rsidRPr="00327F65" w:rsidRDefault="00B80FDF" w:rsidP="00E300A6">
            <w:pPr>
              <w:tabs>
                <w:tab w:val="left" w:pos="708"/>
                <w:tab w:val="left" w:pos="1416"/>
                <w:tab w:val="left" w:pos="2124"/>
                <w:tab w:val="left" w:pos="8580"/>
              </w:tabs>
              <w:spacing w:after="23" w:line="259" w:lineRule="auto"/>
              <w:ind w:left="0" w:firstLine="0"/>
              <w:jc w:val="left"/>
              <w:rPr>
                <w:b/>
                <w:bCs/>
                <w:sz w:val="25"/>
                <w:szCs w:val="25"/>
              </w:rPr>
            </w:pPr>
            <w:r w:rsidRPr="00327F65">
              <w:rPr>
                <w:b/>
                <w:bCs/>
                <w:sz w:val="25"/>
                <w:szCs w:val="25"/>
              </w:rPr>
              <w:t xml:space="preserve">МУМЦФМ </w:t>
            </w:r>
            <w:r w:rsidRPr="00327F65">
              <w:rPr>
                <w:b/>
                <w:bCs/>
                <w:sz w:val="25"/>
                <w:szCs w:val="25"/>
              </w:rPr>
              <w:tab/>
              <w:t xml:space="preserve">                                                   </w:t>
            </w:r>
          </w:p>
          <w:p w14:paraId="093576BF" w14:textId="77777777" w:rsidR="00B80FDF" w:rsidRPr="00327F65" w:rsidRDefault="00B80FDF" w:rsidP="00E300A6">
            <w:pPr>
              <w:spacing w:after="23" w:line="259" w:lineRule="auto"/>
              <w:ind w:left="420" w:firstLine="0"/>
              <w:jc w:val="left"/>
              <w:rPr>
                <w:sz w:val="25"/>
                <w:szCs w:val="25"/>
              </w:rPr>
            </w:pPr>
            <w:r w:rsidRPr="00327F65">
              <w:rPr>
                <w:sz w:val="25"/>
                <w:szCs w:val="25"/>
              </w:rPr>
              <w:t xml:space="preserve"> </w:t>
            </w:r>
            <w:r w:rsidRPr="00327F65">
              <w:rPr>
                <w:sz w:val="25"/>
                <w:szCs w:val="25"/>
              </w:rPr>
              <w:tab/>
              <w:t xml:space="preserve"> </w:t>
            </w:r>
          </w:p>
          <w:p w14:paraId="63193F52" w14:textId="3AD0C466" w:rsidR="00B80FDF" w:rsidRPr="00327F65" w:rsidRDefault="00B80FDF" w:rsidP="00E300A6">
            <w:pPr>
              <w:ind w:left="0" w:right="-17"/>
              <w:rPr>
                <w:sz w:val="25"/>
                <w:szCs w:val="25"/>
              </w:rPr>
            </w:pPr>
            <w:r w:rsidRPr="00327F65">
              <w:rPr>
                <w:sz w:val="25"/>
                <w:szCs w:val="25"/>
              </w:rPr>
              <w:t>_</w:t>
            </w:r>
            <w:r>
              <w:rPr>
                <w:sz w:val="25"/>
                <w:szCs w:val="25"/>
              </w:rPr>
              <w:t>________________</w:t>
            </w:r>
            <w:r w:rsidR="00857A6A" w:rsidRPr="004B6B0E">
              <w:rPr>
                <w:sz w:val="26"/>
                <w:szCs w:val="26"/>
              </w:rPr>
              <w:t>/</w:t>
            </w:r>
            <w:r w:rsidR="00857A6A">
              <w:rPr>
                <w:sz w:val="26"/>
                <w:szCs w:val="26"/>
              </w:rPr>
              <w:t>_____________</w:t>
            </w:r>
            <w:r w:rsidR="00857A6A" w:rsidRPr="004B6B0E">
              <w:rPr>
                <w:sz w:val="26"/>
                <w:szCs w:val="26"/>
              </w:rPr>
              <w:t>/</w:t>
            </w:r>
            <w:r w:rsidRPr="00327F65">
              <w:rPr>
                <w:sz w:val="25"/>
                <w:szCs w:val="25"/>
              </w:rPr>
              <w:tab/>
            </w:r>
          </w:p>
          <w:p w14:paraId="5A9F26FF" w14:textId="77777777" w:rsidR="00B80FDF" w:rsidRPr="00327F65" w:rsidRDefault="00B80FDF" w:rsidP="00E300A6">
            <w:pPr>
              <w:ind w:left="430" w:right="598"/>
              <w:rPr>
                <w:sz w:val="25"/>
                <w:szCs w:val="25"/>
              </w:rPr>
            </w:pPr>
            <w:r w:rsidRPr="00327F65">
              <w:rPr>
                <w:sz w:val="25"/>
                <w:szCs w:val="25"/>
              </w:rPr>
              <w:t xml:space="preserve"> </w:t>
            </w:r>
            <w:proofErr w:type="spellStart"/>
            <w:r w:rsidRPr="00327F65">
              <w:rPr>
                <w:sz w:val="25"/>
                <w:szCs w:val="25"/>
              </w:rPr>
              <w:t>мп</w:t>
            </w:r>
            <w:proofErr w:type="spellEnd"/>
            <w:r w:rsidRPr="00327F65">
              <w:rPr>
                <w:sz w:val="25"/>
                <w:szCs w:val="25"/>
              </w:rPr>
              <w:t xml:space="preserve"> </w:t>
            </w:r>
            <w:r w:rsidRPr="00327F65">
              <w:rPr>
                <w:sz w:val="25"/>
                <w:szCs w:val="25"/>
              </w:rPr>
              <w:tab/>
              <w:t xml:space="preserve"> </w:t>
            </w:r>
          </w:p>
          <w:p w14:paraId="26A7E84B" w14:textId="77777777" w:rsidR="00B80FDF" w:rsidRDefault="00B80FDF" w:rsidP="00E300A6">
            <w:pPr>
              <w:spacing w:after="3" w:line="259" w:lineRule="auto"/>
              <w:ind w:left="0" w:firstLine="0"/>
              <w:jc w:val="left"/>
              <w:rPr>
                <w:sz w:val="25"/>
                <w:szCs w:val="25"/>
              </w:rPr>
            </w:pPr>
          </w:p>
        </w:tc>
        <w:tc>
          <w:tcPr>
            <w:tcW w:w="5238" w:type="dxa"/>
          </w:tcPr>
          <w:p w14:paraId="12874F0E" w14:textId="77777777" w:rsidR="00B80FDF" w:rsidRPr="00327F65" w:rsidRDefault="00B80FDF" w:rsidP="00E300A6">
            <w:pPr>
              <w:tabs>
                <w:tab w:val="center" w:pos="967"/>
                <w:tab w:val="center" w:pos="5971"/>
              </w:tabs>
              <w:spacing w:after="9" w:line="271" w:lineRule="auto"/>
              <w:ind w:left="-50" w:firstLine="0"/>
              <w:jc w:val="left"/>
              <w:rPr>
                <w:sz w:val="25"/>
                <w:szCs w:val="25"/>
              </w:rPr>
            </w:pPr>
            <w:r>
              <w:rPr>
                <w:b/>
                <w:sz w:val="25"/>
                <w:szCs w:val="25"/>
              </w:rPr>
              <w:t xml:space="preserve">  </w:t>
            </w:r>
            <w:r w:rsidRPr="00327F65">
              <w:rPr>
                <w:b/>
                <w:sz w:val="25"/>
                <w:szCs w:val="25"/>
              </w:rPr>
              <w:t xml:space="preserve">Исполнитель: </w:t>
            </w:r>
          </w:p>
          <w:p w14:paraId="6BF07C56" w14:textId="77777777" w:rsidR="00B80FDF" w:rsidRPr="00327F65" w:rsidRDefault="00B80FDF" w:rsidP="00E300A6">
            <w:pPr>
              <w:tabs>
                <w:tab w:val="left" w:pos="708"/>
                <w:tab w:val="left" w:pos="1416"/>
                <w:tab w:val="left" w:pos="2124"/>
                <w:tab w:val="left" w:pos="8580"/>
              </w:tabs>
              <w:spacing w:after="23" w:line="259" w:lineRule="auto"/>
              <w:ind w:left="-50" w:firstLine="0"/>
              <w:jc w:val="left"/>
              <w:rPr>
                <w:b/>
                <w:bCs/>
                <w:sz w:val="25"/>
                <w:szCs w:val="25"/>
              </w:rPr>
            </w:pPr>
            <w:r>
              <w:rPr>
                <w:b/>
                <w:bCs/>
                <w:sz w:val="25"/>
                <w:szCs w:val="25"/>
              </w:rPr>
              <w:t xml:space="preserve">  </w:t>
            </w:r>
            <w:r w:rsidRPr="00327F65">
              <w:rPr>
                <w:b/>
                <w:bCs/>
                <w:sz w:val="25"/>
                <w:szCs w:val="25"/>
              </w:rPr>
              <w:t>___________________</w:t>
            </w:r>
          </w:p>
          <w:p w14:paraId="03DEEE8D" w14:textId="77777777" w:rsidR="00B80FDF" w:rsidRDefault="00B80FDF" w:rsidP="00E300A6">
            <w:pPr>
              <w:ind w:left="0" w:right="-17"/>
              <w:rPr>
                <w:sz w:val="25"/>
                <w:szCs w:val="25"/>
              </w:rPr>
            </w:pPr>
          </w:p>
          <w:p w14:paraId="2B69A091" w14:textId="2877F59D" w:rsidR="00B80FDF" w:rsidRDefault="00B80FDF" w:rsidP="00CE0ADA">
            <w:pPr>
              <w:ind w:left="0" w:right="-17"/>
              <w:rPr>
                <w:sz w:val="25"/>
                <w:szCs w:val="25"/>
              </w:rPr>
            </w:pPr>
            <w:r w:rsidRPr="00327F65">
              <w:rPr>
                <w:sz w:val="25"/>
                <w:szCs w:val="25"/>
              </w:rPr>
              <w:t xml:space="preserve"> _</w:t>
            </w:r>
            <w:r w:rsidR="00CE0ADA">
              <w:rPr>
                <w:sz w:val="25"/>
                <w:szCs w:val="25"/>
              </w:rPr>
              <w:t>___</w:t>
            </w:r>
            <w:r>
              <w:rPr>
                <w:sz w:val="25"/>
                <w:szCs w:val="25"/>
              </w:rPr>
              <w:t>__________</w:t>
            </w:r>
            <w:r w:rsidRPr="00327F65">
              <w:rPr>
                <w:sz w:val="25"/>
                <w:szCs w:val="25"/>
              </w:rPr>
              <w:t>/</w:t>
            </w:r>
            <w:r>
              <w:rPr>
                <w:sz w:val="25"/>
                <w:szCs w:val="25"/>
              </w:rPr>
              <w:t>______________</w:t>
            </w:r>
            <w:r w:rsidRPr="00327F65">
              <w:rPr>
                <w:sz w:val="25"/>
                <w:szCs w:val="25"/>
              </w:rPr>
              <w:t>/</w:t>
            </w:r>
            <w:r w:rsidRPr="00327F65">
              <w:rPr>
                <w:sz w:val="25"/>
                <w:szCs w:val="25"/>
              </w:rPr>
              <w:tab/>
              <w:t xml:space="preserve"> </w:t>
            </w:r>
            <w:proofErr w:type="spellStart"/>
            <w:r w:rsidRPr="00327F65">
              <w:rPr>
                <w:sz w:val="25"/>
                <w:szCs w:val="25"/>
              </w:rPr>
              <w:t>мп</w:t>
            </w:r>
            <w:proofErr w:type="spellEnd"/>
          </w:p>
        </w:tc>
      </w:tr>
    </w:tbl>
    <w:p w14:paraId="6EF5A987" w14:textId="76730D44" w:rsidR="00FB3543" w:rsidRPr="00327F65" w:rsidRDefault="000F175D">
      <w:pPr>
        <w:spacing w:after="26" w:line="259" w:lineRule="auto"/>
        <w:ind w:left="194" w:firstLine="0"/>
        <w:jc w:val="center"/>
        <w:rPr>
          <w:sz w:val="25"/>
          <w:szCs w:val="25"/>
        </w:rPr>
      </w:pPr>
      <w:r w:rsidRPr="00327F65">
        <w:rPr>
          <w:b/>
          <w:sz w:val="25"/>
          <w:szCs w:val="25"/>
        </w:rPr>
        <w:t xml:space="preserve"> </w:t>
      </w:r>
    </w:p>
    <w:sectPr w:rsidR="00FB3543" w:rsidRPr="00327F65" w:rsidSect="00CE0AD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20" w:footer="7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00143" w14:textId="77777777" w:rsidR="00D72232" w:rsidRDefault="00D72232">
      <w:pPr>
        <w:spacing w:after="0" w:line="240" w:lineRule="auto"/>
      </w:pPr>
      <w:r>
        <w:separator/>
      </w:r>
    </w:p>
  </w:endnote>
  <w:endnote w:type="continuationSeparator" w:id="0">
    <w:p w14:paraId="73C1FA3C" w14:textId="77777777" w:rsidR="00D72232" w:rsidRDefault="00D7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DejaVu Sans">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A0AD1" w14:textId="5DB70C99" w:rsidR="00995C92" w:rsidRDefault="00995C92">
    <w:pPr>
      <w:spacing w:after="0" w:line="259" w:lineRule="auto"/>
      <w:ind w:left="0" w:right="-6761" w:firstLine="0"/>
      <w:jc w:val="right"/>
    </w:pPr>
    <w:r>
      <w:fldChar w:fldCharType="begin"/>
    </w:r>
    <w:r>
      <w:instrText xml:space="preserve"> PAGE   \* MERGEFORMAT </w:instrText>
    </w:r>
    <w:r>
      <w:fldChar w:fldCharType="separate"/>
    </w:r>
    <w:r w:rsidR="004F1435">
      <w:rPr>
        <w:noProof/>
      </w:rPr>
      <w:t>16</w:t>
    </w:r>
    <w:r>
      <w:fldChar w:fldCharType="end"/>
    </w:r>
    <w:r>
      <w:t xml:space="preserve"> </w:t>
    </w:r>
  </w:p>
  <w:p w14:paraId="6FCDE37E" w14:textId="77777777" w:rsidR="00995C92" w:rsidRDefault="00995C92">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4C40E" w14:textId="76541436" w:rsidR="00995C92" w:rsidRDefault="00995C92">
    <w:pPr>
      <w:spacing w:after="0" w:line="259" w:lineRule="auto"/>
      <w:ind w:left="0" w:right="-6761" w:firstLine="0"/>
      <w:jc w:val="right"/>
    </w:pPr>
    <w:r>
      <w:fldChar w:fldCharType="begin"/>
    </w:r>
    <w:r>
      <w:instrText xml:space="preserve"> PAGE   \* MERGEFORMAT </w:instrText>
    </w:r>
    <w:r>
      <w:fldChar w:fldCharType="separate"/>
    </w:r>
    <w:r w:rsidR="004F1435">
      <w:rPr>
        <w:noProof/>
      </w:rPr>
      <w:t>17</w:t>
    </w:r>
    <w:r>
      <w:fldChar w:fldCharType="end"/>
    </w:r>
    <w:r>
      <w:t xml:space="preserve"> </w:t>
    </w:r>
  </w:p>
  <w:p w14:paraId="52F23B3B" w14:textId="77777777" w:rsidR="00995C92" w:rsidRDefault="00995C92">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6E2F" w14:textId="77777777" w:rsidR="00995C92" w:rsidRDefault="00995C92">
    <w:pPr>
      <w:spacing w:after="0" w:line="259" w:lineRule="auto"/>
      <w:ind w:left="0" w:right="-6761" w:firstLine="0"/>
      <w:jc w:val="right"/>
    </w:pPr>
    <w:r>
      <w:fldChar w:fldCharType="begin"/>
    </w:r>
    <w:r>
      <w:instrText xml:space="preserve"> PAGE   \* MERGEFORMAT </w:instrText>
    </w:r>
    <w:r>
      <w:fldChar w:fldCharType="separate"/>
    </w:r>
    <w:r>
      <w:t>52</w:t>
    </w:r>
    <w:r>
      <w:fldChar w:fldCharType="end"/>
    </w:r>
    <w:r>
      <w:t xml:space="preserve"> </w:t>
    </w:r>
  </w:p>
  <w:p w14:paraId="4276DE0F" w14:textId="77777777" w:rsidR="00995C92" w:rsidRDefault="00995C92">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F987F" w14:textId="77777777" w:rsidR="00D72232" w:rsidRDefault="00D72232">
      <w:pPr>
        <w:spacing w:after="0" w:line="240" w:lineRule="auto"/>
      </w:pPr>
      <w:r>
        <w:separator/>
      </w:r>
    </w:p>
  </w:footnote>
  <w:footnote w:type="continuationSeparator" w:id="0">
    <w:p w14:paraId="0AEDA3E8" w14:textId="77777777" w:rsidR="00D72232" w:rsidRDefault="00D72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79315" w14:textId="77777777" w:rsidR="00995C92" w:rsidRDefault="00995C92">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60BFB" w14:textId="77777777" w:rsidR="00995C92" w:rsidRDefault="00995C92">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F2E54" w14:textId="77777777" w:rsidR="00995C92" w:rsidRDefault="00995C92">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1709A"/>
    <w:multiLevelType w:val="hybridMultilevel"/>
    <w:tmpl w:val="160ACCDA"/>
    <w:lvl w:ilvl="0" w:tplc="3D0AF9E2">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AD677A8">
      <w:start w:val="1"/>
      <w:numFmt w:val="lowerLetter"/>
      <w:lvlText w:val="%2"/>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67E7560">
      <w:start w:val="1"/>
      <w:numFmt w:val="lowerRoman"/>
      <w:lvlText w:val="%3"/>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8FC5D1E">
      <w:start w:val="1"/>
      <w:numFmt w:val="decimal"/>
      <w:lvlText w:val="%4"/>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48E538C">
      <w:start w:val="1"/>
      <w:numFmt w:val="lowerLetter"/>
      <w:lvlText w:val="%5"/>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F02B7A8">
      <w:start w:val="1"/>
      <w:numFmt w:val="lowerRoman"/>
      <w:lvlText w:val="%6"/>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294CE08">
      <w:start w:val="1"/>
      <w:numFmt w:val="decimal"/>
      <w:lvlText w:val="%7"/>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2FA3C06">
      <w:start w:val="1"/>
      <w:numFmt w:val="lowerLetter"/>
      <w:lvlText w:val="%8"/>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E7688B4">
      <w:start w:val="1"/>
      <w:numFmt w:val="lowerRoman"/>
      <w:lvlText w:val="%9"/>
      <w:lvlJc w:val="left"/>
      <w:pPr>
        <w:ind w:left="6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5221CE8"/>
    <w:multiLevelType w:val="multilevel"/>
    <w:tmpl w:val="39141DC4"/>
    <w:lvl w:ilvl="0">
      <w:start w:val="2"/>
      <w:numFmt w:val="decimal"/>
      <w:lvlText w:val="%1."/>
      <w:lvlJc w:val="left"/>
      <w:pPr>
        <w:ind w:left="480" w:hanging="480"/>
      </w:pPr>
      <w:rPr>
        <w:rFonts w:hint="default"/>
      </w:rPr>
    </w:lvl>
    <w:lvl w:ilvl="1">
      <w:start w:val="12"/>
      <w:numFmt w:val="decimal"/>
      <w:lvlText w:val="%1.%2."/>
      <w:lvlJc w:val="left"/>
      <w:pPr>
        <w:ind w:left="490" w:hanging="48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 w15:restartNumberingAfterBreak="0">
    <w:nsid w:val="0D5410AC"/>
    <w:multiLevelType w:val="hybridMultilevel"/>
    <w:tmpl w:val="9E385C58"/>
    <w:lvl w:ilvl="0" w:tplc="04B4BDA4">
      <w:start w:val="1"/>
      <w:numFmt w:val="bullet"/>
      <w:lvlText w:val="•"/>
      <w:lvlJc w:val="left"/>
      <w:pPr>
        <w:ind w:left="85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D092FB16">
      <w:start w:val="1"/>
      <w:numFmt w:val="bullet"/>
      <w:lvlText w:val="o"/>
      <w:lvlJc w:val="left"/>
      <w:pPr>
        <w:ind w:left="193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44F82E68">
      <w:start w:val="1"/>
      <w:numFmt w:val="bullet"/>
      <w:lvlText w:val="▪"/>
      <w:lvlJc w:val="left"/>
      <w:pPr>
        <w:ind w:left="265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9F5AAE3A">
      <w:start w:val="1"/>
      <w:numFmt w:val="bullet"/>
      <w:lvlText w:val="•"/>
      <w:lvlJc w:val="left"/>
      <w:pPr>
        <w:ind w:left="337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6AF6F542">
      <w:start w:val="1"/>
      <w:numFmt w:val="bullet"/>
      <w:lvlText w:val="o"/>
      <w:lvlJc w:val="left"/>
      <w:pPr>
        <w:ind w:left="409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95A20B74">
      <w:start w:val="1"/>
      <w:numFmt w:val="bullet"/>
      <w:lvlText w:val="▪"/>
      <w:lvlJc w:val="left"/>
      <w:pPr>
        <w:ind w:left="481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9DE2899A">
      <w:start w:val="1"/>
      <w:numFmt w:val="bullet"/>
      <w:lvlText w:val="•"/>
      <w:lvlJc w:val="left"/>
      <w:pPr>
        <w:ind w:left="553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6B5C0CA6">
      <w:start w:val="1"/>
      <w:numFmt w:val="bullet"/>
      <w:lvlText w:val="o"/>
      <w:lvlJc w:val="left"/>
      <w:pPr>
        <w:ind w:left="625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79460336">
      <w:start w:val="1"/>
      <w:numFmt w:val="bullet"/>
      <w:lvlText w:val="▪"/>
      <w:lvlJc w:val="left"/>
      <w:pPr>
        <w:ind w:left="697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19CC61D5"/>
    <w:multiLevelType w:val="hybridMultilevel"/>
    <w:tmpl w:val="E474B9E6"/>
    <w:lvl w:ilvl="0" w:tplc="51488898">
      <w:start w:val="1"/>
      <w:numFmt w:val="bullet"/>
      <w:lvlText w:val="•"/>
      <w:lvlJc w:val="left"/>
      <w:pPr>
        <w:ind w:left="85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D10AF3D2">
      <w:start w:val="1"/>
      <w:numFmt w:val="bullet"/>
      <w:lvlText w:val="o"/>
      <w:lvlJc w:val="left"/>
      <w:pPr>
        <w:ind w:left="193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4348879A">
      <w:start w:val="1"/>
      <w:numFmt w:val="bullet"/>
      <w:lvlText w:val="▪"/>
      <w:lvlJc w:val="left"/>
      <w:pPr>
        <w:ind w:left="265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BCC8E008">
      <w:start w:val="1"/>
      <w:numFmt w:val="bullet"/>
      <w:lvlText w:val="•"/>
      <w:lvlJc w:val="left"/>
      <w:pPr>
        <w:ind w:left="337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4AF29E2E">
      <w:start w:val="1"/>
      <w:numFmt w:val="bullet"/>
      <w:lvlText w:val="o"/>
      <w:lvlJc w:val="left"/>
      <w:pPr>
        <w:ind w:left="409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E0581382">
      <w:start w:val="1"/>
      <w:numFmt w:val="bullet"/>
      <w:lvlText w:val="▪"/>
      <w:lvlJc w:val="left"/>
      <w:pPr>
        <w:ind w:left="481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E6F616BC">
      <w:start w:val="1"/>
      <w:numFmt w:val="bullet"/>
      <w:lvlText w:val="•"/>
      <w:lvlJc w:val="left"/>
      <w:pPr>
        <w:ind w:left="553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B366F3EE">
      <w:start w:val="1"/>
      <w:numFmt w:val="bullet"/>
      <w:lvlText w:val="o"/>
      <w:lvlJc w:val="left"/>
      <w:pPr>
        <w:ind w:left="625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81400B04">
      <w:start w:val="1"/>
      <w:numFmt w:val="bullet"/>
      <w:lvlText w:val="▪"/>
      <w:lvlJc w:val="left"/>
      <w:pPr>
        <w:ind w:left="697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1C981912"/>
    <w:multiLevelType w:val="hybridMultilevel"/>
    <w:tmpl w:val="DF1A76F8"/>
    <w:lvl w:ilvl="0" w:tplc="82F22734">
      <w:start w:val="1"/>
      <w:numFmt w:val="bullet"/>
      <w:lvlText w:val="•"/>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B0E46A">
      <w:start w:val="1"/>
      <w:numFmt w:val="bullet"/>
      <w:lvlText w:val="o"/>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0A188">
      <w:start w:val="1"/>
      <w:numFmt w:val="bullet"/>
      <w:lvlText w:val="▪"/>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6F62E">
      <w:start w:val="1"/>
      <w:numFmt w:val="bullet"/>
      <w:lvlText w:val="•"/>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4D6A8">
      <w:start w:val="1"/>
      <w:numFmt w:val="bullet"/>
      <w:lvlText w:val="o"/>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8E700">
      <w:start w:val="1"/>
      <w:numFmt w:val="bullet"/>
      <w:lvlText w:val="▪"/>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E4E344">
      <w:start w:val="1"/>
      <w:numFmt w:val="bullet"/>
      <w:lvlText w:val="•"/>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726E4C">
      <w:start w:val="1"/>
      <w:numFmt w:val="bullet"/>
      <w:lvlText w:val="o"/>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FC24F6">
      <w:start w:val="1"/>
      <w:numFmt w:val="bullet"/>
      <w:lvlText w:val="▪"/>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2A13B0"/>
    <w:multiLevelType w:val="hybridMultilevel"/>
    <w:tmpl w:val="E3408FEC"/>
    <w:lvl w:ilvl="0" w:tplc="D3D2B1B2">
      <w:start w:val="1"/>
      <w:numFmt w:val="bullet"/>
      <w:lvlText w:val="•"/>
      <w:lvlJc w:val="left"/>
      <w:pPr>
        <w:ind w:left="360"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1" w:tplc="A8DC7976">
      <w:start w:val="1"/>
      <w:numFmt w:val="bullet"/>
      <w:lvlText w:val="o"/>
      <w:lvlJc w:val="left"/>
      <w:pPr>
        <w:ind w:left="998"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2" w:tplc="206C343C">
      <w:start w:val="1"/>
      <w:numFmt w:val="bullet"/>
      <w:lvlRestart w:val="0"/>
      <w:lvlText w:val="o"/>
      <w:lvlJc w:val="left"/>
      <w:pPr>
        <w:ind w:left="1287"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3" w:tplc="6712918A">
      <w:start w:val="1"/>
      <w:numFmt w:val="bullet"/>
      <w:lvlText w:val="•"/>
      <w:lvlJc w:val="left"/>
      <w:pPr>
        <w:ind w:left="2357"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4" w:tplc="EFE24AC2">
      <w:start w:val="1"/>
      <w:numFmt w:val="bullet"/>
      <w:lvlText w:val="o"/>
      <w:lvlJc w:val="left"/>
      <w:pPr>
        <w:ind w:left="3077"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5" w:tplc="72B0608A">
      <w:start w:val="1"/>
      <w:numFmt w:val="bullet"/>
      <w:lvlText w:val="▪"/>
      <w:lvlJc w:val="left"/>
      <w:pPr>
        <w:ind w:left="3797"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6" w:tplc="115A06D6">
      <w:start w:val="1"/>
      <w:numFmt w:val="bullet"/>
      <w:lvlText w:val="•"/>
      <w:lvlJc w:val="left"/>
      <w:pPr>
        <w:ind w:left="4517"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7" w:tplc="AA60CE9E">
      <w:start w:val="1"/>
      <w:numFmt w:val="bullet"/>
      <w:lvlText w:val="o"/>
      <w:lvlJc w:val="left"/>
      <w:pPr>
        <w:ind w:left="5237"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lvl w:ilvl="8" w:tplc="265AAF52">
      <w:start w:val="1"/>
      <w:numFmt w:val="bullet"/>
      <w:lvlText w:val="▪"/>
      <w:lvlJc w:val="left"/>
      <w:pPr>
        <w:ind w:left="5957" w:firstLine="0"/>
      </w:pPr>
      <w:rPr>
        <w:rFonts w:ascii="Courier New" w:eastAsia="Courier New" w:hAnsi="Courier New" w:cs="Courier New"/>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2BE77AA2"/>
    <w:multiLevelType w:val="hybridMultilevel"/>
    <w:tmpl w:val="BE706904"/>
    <w:lvl w:ilvl="0" w:tplc="44D4E9A8">
      <w:start w:val="1"/>
      <w:numFmt w:val="decimal"/>
      <w:lvlText w:val="%1."/>
      <w:lvlJc w:val="left"/>
      <w:pPr>
        <w:ind w:left="7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5A26B76E">
      <w:start w:val="1"/>
      <w:numFmt w:val="lowerLetter"/>
      <w:lvlText w:val="%2"/>
      <w:lvlJc w:val="left"/>
      <w:pPr>
        <w:ind w:left="39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5EAA046">
      <w:start w:val="1"/>
      <w:numFmt w:val="lowerRoman"/>
      <w:lvlText w:val="%3"/>
      <w:lvlJc w:val="left"/>
      <w:pPr>
        <w:ind w:left="47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4488A1D4">
      <w:start w:val="1"/>
      <w:numFmt w:val="decimal"/>
      <w:lvlText w:val="%4"/>
      <w:lvlJc w:val="left"/>
      <w:pPr>
        <w:ind w:left="54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D7FC82A8">
      <w:start w:val="1"/>
      <w:numFmt w:val="lowerLetter"/>
      <w:lvlText w:val="%5"/>
      <w:lvlJc w:val="left"/>
      <w:pPr>
        <w:ind w:left="614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936A984">
      <w:start w:val="1"/>
      <w:numFmt w:val="lowerRoman"/>
      <w:lvlText w:val="%6"/>
      <w:lvlJc w:val="left"/>
      <w:pPr>
        <w:ind w:left="686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CA36F1A2">
      <w:start w:val="1"/>
      <w:numFmt w:val="decimal"/>
      <w:lvlText w:val="%7"/>
      <w:lvlJc w:val="left"/>
      <w:pPr>
        <w:ind w:left="758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83C467C4">
      <w:start w:val="1"/>
      <w:numFmt w:val="lowerLetter"/>
      <w:lvlText w:val="%8"/>
      <w:lvlJc w:val="left"/>
      <w:pPr>
        <w:ind w:left="830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3E2EC112">
      <w:start w:val="1"/>
      <w:numFmt w:val="lowerRoman"/>
      <w:lvlText w:val="%9"/>
      <w:lvlJc w:val="left"/>
      <w:pPr>
        <w:ind w:left="9029"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CBA1E1A"/>
    <w:multiLevelType w:val="hybridMultilevel"/>
    <w:tmpl w:val="D234B41A"/>
    <w:lvl w:ilvl="0" w:tplc="18A6F7D2">
      <w:start w:val="1"/>
      <w:numFmt w:val="bullet"/>
      <w:lvlText w:val="•"/>
      <w:lvlJc w:val="left"/>
      <w:pPr>
        <w:ind w:left="127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FC08468C">
      <w:start w:val="1"/>
      <w:numFmt w:val="bullet"/>
      <w:lvlText w:val="o"/>
      <w:lvlJc w:val="left"/>
      <w:pPr>
        <w:ind w:left="193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D64EFD0A">
      <w:start w:val="1"/>
      <w:numFmt w:val="bullet"/>
      <w:lvlText w:val="▪"/>
      <w:lvlJc w:val="left"/>
      <w:pPr>
        <w:ind w:left="265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866F3DC">
      <w:start w:val="1"/>
      <w:numFmt w:val="bullet"/>
      <w:lvlText w:val="•"/>
      <w:lvlJc w:val="left"/>
      <w:pPr>
        <w:ind w:left="337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D72C4894">
      <w:start w:val="1"/>
      <w:numFmt w:val="bullet"/>
      <w:lvlText w:val="o"/>
      <w:lvlJc w:val="left"/>
      <w:pPr>
        <w:ind w:left="409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C826D632">
      <w:start w:val="1"/>
      <w:numFmt w:val="bullet"/>
      <w:lvlText w:val="▪"/>
      <w:lvlJc w:val="left"/>
      <w:pPr>
        <w:ind w:left="481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D24AFA8A">
      <w:start w:val="1"/>
      <w:numFmt w:val="bullet"/>
      <w:lvlText w:val="•"/>
      <w:lvlJc w:val="left"/>
      <w:pPr>
        <w:ind w:left="553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4926C8EE">
      <w:start w:val="1"/>
      <w:numFmt w:val="bullet"/>
      <w:lvlText w:val="o"/>
      <w:lvlJc w:val="left"/>
      <w:pPr>
        <w:ind w:left="625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DB167190">
      <w:start w:val="1"/>
      <w:numFmt w:val="bullet"/>
      <w:lvlText w:val="▪"/>
      <w:lvlJc w:val="left"/>
      <w:pPr>
        <w:ind w:left="6972"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DFC6146"/>
    <w:multiLevelType w:val="hybridMultilevel"/>
    <w:tmpl w:val="EB8C0DD8"/>
    <w:lvl w:ilvl="0" w:tplc="5F0A8F98">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69AED62">
      <w:start w:val="1"/>
      <w:numFmt w:val="lowerLetter"/>
      <w:lvlText w:val="%2"/>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6762DEC">
      <w:start w:val="1"/>
      <w:numFmt w:val="lowerRoman"/>
      <w:lvlText w:val="%3"/>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D849434">
      <w:start w:val="1"/>
      <w:numFmt w:val="decimal"/>
      <w:lvlText w:val="%4"/>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C54FC3C">
      <w:start w:val="1"/>
      <w:numFmt w:val="lowerLetter"/>
      <w:lvlText w:val="%5"/>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3422E14">
      <w:start w:val="1"/>
      <w:numFmt w:val="lowerRoman"/>
      <w:lvlText w:val="%6"/>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6B0D862">
      <w:start w:val="1"/>
      <w:numFmt w:val="decimal"/>
      <w:lvlText w:val="%7"/>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8764834">
      <w:start w:val="1"/>
      <w:numFmt w:val="lowerLetter"/>
      <w:lvlText w:val="%8"/>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CFA551A">
      <w:start w:val="1"/>
      <w:numFmt w:val="lowerRoman"/>
      <w:lvlText w:val="%9"/>
      <w:lvlJc w:val="left"/>
      <w:pPr>
        <w:ind w:left="6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393F59DC"/>
    <w:multiLevelType w:val="hybridMultilevel"/>
    <w:tmpl w:val="28A812CE"/>
    <w:lvl w:ilvl="0" w:tplc="BF0CA1C6">
      <w:start w:val="1"/>
      <w:numFmt w:val="bullet"/>
      <w:lvlText w:val="–"/>
      <w:lvlJc w:val="left"/>
      <w:pPr>
        <w:ind w:left="847"/>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D5303D38">
      <w:start w:val="1"/>
      <w:numFmt w:val="bullet"/>
      <w:lvlText w:val="o"/>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0940298E">
      <w:start w:val="1"/>
      <w:numFmt w:val="bullet"/>
      <w:lvlText w:val="▪"/>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AB62796A">
      <w:start w:val="1"/>
      <w:numFmt w:val="bullet"/>
      <w:lvlText w:val="•"/>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587AB29C">
      <w:start w:val="1"/>
      <w:numFmt w:val="bullet"/>
      <w:lvlText w:val="o"/>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9A96DE02">
      <w:start w:val="1"/>
      <w:numFmt w:val="bullet"/>
      <w:lvlText w:val="▪"/>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7DEAD6CC">
      <w:start w:val="1"/>
      <w:numFmt w:val="bullet"/>
      <w:lvlText w:val="•"/>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FD5AFFD2">
      <w:start w:val="1"/>
      <w:numFmt w:val="bullet"/>
      <w:lvlText w:val="o"/>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A2B0B27E">
      <w:start w:val="1"/>
      <w:numFmt w:val="bullet"/>
      <w:lvlText w:val="▪"/>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0" w15:restartNumberingAfterBreak="0">
    <w:nsid w:val="3AF57F57"/>
    <w:multiLevelType w:val="multilevel"/>
    <w:tmpl w:val="E0CED12A"/>
    <w:lvl w:ilvl="0">
      <w:start w:val="1"/>
      <w:numFmt w:val="decimal"/>
      <w:lvlText w:val="%1"/>
      <w:lvlJc w:val="left"/>
      <w:pPr>
        <w:ind w:left="3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start w:val="2"/>
      <w:numFmt w:val="decimal"/>
      <w:lvlRestart w:val="0"/>
      <w:lvlText w:val="%1.%2."/>
      <w:lvlJc w:val="left"/>
      <w:pPr>
        <w:ind w:left="28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1" w15:restartNumberingAfterBreak="0">
    <w:nsid w:val="431B17C4"/>
    <w:multiLevelType w:val="hybridMultilevel"/>
    <w:tmpl w:val="E8D24F64"/>
    <w:lvl w:ilvl="0" w:tplc="07BADE4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CAE4E6">
      <w:start w:val="1"/>
      <w:numFmt w:val="bullet"/>
      <w:lvlText w:val="o"/>
      <w:lvlJc w:val="left"/>
      <w:pPr>
        <w:ind w:left="1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5E087A">
      <w:start w:val="1"/>
      <w:numFmt w:val="bullet"/>
      <w:lvlText w:val="▪"/>
      <w:lvlJc w:val="left"/>
      <w:pPr>
        <w:ind w:left="2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63198">
      <w:start w:val="1"/>
      <w:numFmt w:val="bullet"/>
      <w:lvlText w:val="•"/>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E3AB0">
      <w:start w:val="1"/>
      <w:numFmt w:val="bullet"/>
      <w:lvlText w:val="o"/>
      <w:lvlJc w:val="left"/>
      <w:pPr>
        <w:ind w:left="3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2E66A8">
      <w:start w:val="1"/>
      <w:numFmt w:val="bullet"/>
      <w:lvlText w:val="▪"/>
      <w:lvlJc w:val="left"/>
      <w:pPr>
        <w:ind w:left="4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A7596">
      <w:start w:val="1"/>
      <w:numFmt w:val="bullet"/>
      <w:lvlText w:val="•"/>
      <w:lvlJc w:val="left"/>
      <w:pPr>
        <w:ind w:left="5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D6C458">
      <w:start w:val="1"/>
      <w:numFmt w:val="bullet"/>
      <w:lvlText w:val="o"/>
      <w:lvlJc w:val="left"/>
      <w:pPr>
        <w:ind w:left="5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0022A">
      <w:start w:val="1"/>
      <w:numFmt w:val="bullet"/>
      <w:lvlText w:val="▪"/>
      <w:lvlJc w:val="left"/>
      <w:pPr>
        <w:ind w:left="6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735233"/>
    <w:multiLevelType w:val="hybridMultilevel"/>
    <w:tmpl w:val="678821F0"/>
    <w:lvl w:ilvl="0" w:tplc="79681966">
      <w:start w:val="3"/>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EE148C">
      <w:start w:val="1"/>
      <w:numFmt w:val="lowerLetter"/>
      <w:lvlText w:val="%2"/>
      <w:lvlJc w:val="left"/>
      <w:pPr>
        <w:ind w:left="1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2EB6EA">
      <w:start w:val="1"/>
      <w:numFmt w:val="lowerRoman"/>
      <w:lvlText w:val="%3"/>
      <w:lvlJc w:val="left"/>
      <w:pPr>
        <w:ind w:left="2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8C8CB2">
      <w:start w:val="1"/>
      <w:numFmt w:val="decimal"/>
      <w:lvlText w:val="%4"/>
      <w:lvlJc w:val="left"/>
      <w:pPr>
        <w:ind w:left="2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49D7C">
      <w:start w:val="1"/>
      <w:numFmt w:val="lowerLetter"/>
      <w:lvlText w:val="%5"/>
      <w:lvlJc w:val="left"/>
      <w:pPr>
        <w:ind w:left="3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94525A">
      <w:start w:val="1"/>
      <w:numFmt w:val="lowerRoman"/>
      <w:lvlText w:val="%6"/>
      <w:lvlJc w:val="left"/>
      <w:pPr>
        <w:ind w:left="4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920076">
      <w:start w:val="1"/>
      <w:numFmt w:val="decimal"/>
      <w:lvlText w:val="%7"/>
      <w:lvlJc w:val="left"/>
      <w:pPr>
        <w:ind w:left="5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16F338">
      <w:start w:val="1"/>
      <w:numFmt w:val="lowerLetter"/>
      <w:lvlText w:val="%8"/>
      <w:lvlJc w:val="left"/>
      <w:pPr>
        <w:ind w:left="5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3A83E0">
      <w:start w:val="1"/>
      <w:numFmt w:val="lowerRoman"/>
      <w:lvlText w:val="%9"/>
      <w:lvlJc w:val="left"/>
      <w:pPr>
        <w:ind w:left="6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9F46BFC"/>
    <w:multiLevelType w:val="multilevel"/>
    <w:tmpl w:val="CBC8640E"/>
    <w:lvl w:ilvl="0">
      <w:start w:val="2"/>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8"/>
      <w:numFmt w:val="decimal"/>
      <w:lvlRestart w:val="0"/>
      <w:lvlText w:val="%1.%2."/>
      <w:lvlJc w:val="left"/>
      <w:pPr>
        <w:ind w:left="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4FC4620C"/>
    <w:multiLevelType w:val="hybridMultilevel"/>
    <w:tmpl w:val="7D965502"/>
    <w:lvl w:ilvl="0" w:tplc="18A6F7D2">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74E880DC">
      <w:start w:val="1"/>
      <w:numFmt w:val="lowerLetter"/>
      <w:lvlText w:val="%2"/>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F26A828">
      <w:start w:val="1"/>
      <w:numFmt w:val="lowerRoman"/>
      <w:lvlText w:val="%3"/>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082C560">
      <w:start w:val="1"/>
      <w:numFmt w:val="decimal"/>
      <w:lvlText w:val="%4"/>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5AABC6">
      <w:start w:val="1"/>
      <w:numFmt w:val="lowerLetter"/>
      <w:lvlText w:val="%5"/>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83AD0D6">
      <w:start w:val="1"/>
      <w:numFmt w:val="lowerRoman"/>
      <w:lvlText w:val="%6"/>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292F858">
      <w:start w:val="1"/>
      <w:numFmt w:val="decimal"/>
      <w:lvlText w:val="%7"/>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EDA01A0">
      <w:start w:val="1"/>
      <w:numFmt w:val="lowerLetter"/>
      <w:lvlText w:val="%8"/>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8E8604E">
      <w:start w:val="1"/>
      <w:numFmt w:val="lowerRoman"/>
      <w:lvlText w:val="%9"/>
      <w:lvlJc w:val="left"/>
      <w:pPr>
        <w:ind w:left="6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5BBA357E"/>
    <w:multiLevelType w:val="multilevel"/>
    <w:tmpl w:val="D09EEA40"/>
    <w:lvl w:ilvl="0">
      <w:start w:val="2"/>
      <w:numFmt w:val="decimal"/>
      <w:lvlText w:val="%1"/>
      <w:lvlJc w:val="left"/>
      <w:pPr>
        <w:ind w:left="3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start w:val="1"/>
      <w:numFmt w:val="decimal"/>
      <w:lvlRestart w:val="0"/>
      <w:lvlText w:val="%1.%2."/>
      <w:lvlJc w:val="left"/>
      <w:pPr>
        <w:ind w:left="28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5D03730B"/>
    <w:multiLevelType w:val="multilevel"/>
    <w:tmpl w:val="CBC8640E"/>
    <w:lvl w:ilvl="0">
      <w:start w:val="2"/>
      <w:numFmt w:val="decimal"/>
      <w:lvlText w:val="%1"/>
      <w:lvlJc w:val="left"/>
      <w:pPr>
        <w:ind w:left="3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8"/>
      <w:numFmt w:val="decimal"/>
      <w:lvlRestart w:val="0"/>
      <w:lvlText w:val="%1.%2."/>
      <w:lvlJc w:val="left"/>
      <w:pPr>
        <w:ind w:left="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5F6F6AEC"/>
    <w:multiLevelType w:val="multilevel"/>
    <w:tmpl w:val="AFD0315E"/>
    <w:name w:val="WW8Num13222232"/>
    <w:lvl w:ilvl="0">
      <w:start w:val="3"/>
      <w:numFmt w:val="decimal"/>
      <w:lvlText w:val="%1."/>
      <w:lvlJc w:val="left"/>
      <w:pPr>
        <w:ind w:left="2062" w:hanging="360"/>
      </w:pPr>
      <w:rPr>
        <w:rFonts w:ascii="Times New Roman" w:hAnsi="Times New Roman" w:hint="default"/>
        <w:i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789" w:hanging="720"/>
      </w:pPr>
      <w:rPr>
        <w:rFonts w:hint="default"/>
      </w:rPr>
    </w:lvl>
    <w:lvl w:ilvl="3">
      <w:numFmt w:val="decimal"/>
      <w:isLgl/>
      <w:lvlText w:val="%1.%2.%3.%4."/>
      <w:lvlJc w:val="left"/>
      <w:pPr>
        <w:ind w:left="1789" w:hanging="720"/>
      </w:pPr>
      <w:rPr>
        <w:rFonts w:hint="default"/>
      </w:rPr>
    </w:lvl>
    <w:lvl w:ilvl="4">
      <w:numFmt w:val="decimal"/>
      <w:isLgl/>
      <w:lvlText w:val="%1.%2.%3.%4.%5."/>
      <w:lvlJc w:val="left"/>
      <w:pPr>
        <w:ind w:left="2149" w:hanging="1080"/>
      </w:pPr>
      <w:rPr>
        <w:rFonts w:hint="default"/>
      </w:rPr>
    </w:lvl>
    <w:lvl w:ilvl="5">
      <w:numFmt w:val="decimal"/>
      <w:isLgl/>
      <w:lvlText w:val="%1.%2.%3.%4.%5.%6."/>
      <w:lvlJc w:val="left"/>
      <w:pPr>
        <w:ind w:left="2149" w:hanging="1080"/>
      </w:pPr>
      <w:rPr>
        <w:rFonts w:hint="default"/>
      </w:rPr>
    </w:lvl>
    <w:lvl w:ilvl="6">
      <w:numFmt w:val="decimal"/>
      <w:isLgl/>
      <w:lvlText w:val="%1.%2.%3.%4.%5.%6.%7."/>
      <w:lvlJc w:val="left"/>
      <w:pPr>
        <w:ind w:left="2509" w:hanging="1440"/>
      </w:pPr>
      <w:rPr>
        <w:rFonts w:hint="default"/>
      </w:rPr>
    </w:lvl>
    <w:lvl w:ilvl="7">
      <w:numFmt w:val="decimal"/>
      <w:isLgl/>
      <w:lvlText w:val="%1.%2.%3.%4.%5.%6.%7.%8."/>
      <w:lvlJc w:val="left"/>
      <w:pPr>
        <w:ind w:left="2509" w:hanging="1440"/>
      </w:pPr>
      <w:rPr>
        <w:rFonts w:hint="default"/>
      </w:rPr>
    </w:lvl>
    <w:lvl w:ilvl="8">
      <w:numFmt w:val="decimal"/>
      <w:isLgl/>
      <w:lvlText w:val="%1.%2.%3.%4.%5.%6.%7.%8.%9."/>
      <w:lvlJc w:val="left"/>
      <w:pPr>
        <w:ind w:left="2869" w:hanging="1800"/>
      </w:pPr>
      <w:rPr>
        <w:rFonts w:hint="default"/>
      </w:rPr>
    </w:lvl>
  </w:abstractNum>
  <w:abstractNum w:abstractNumId="18" w15:restartNumberingAfterBreak="0">
    <w:nsid w:val="64F96F7B"/>
    <w:multiLevelType w:val="hybridMultilevel"/>
    <w:tmpl w:val="3A52A646"/>
    <w:lvl w:ilvl="0" w:tplc="6FEE80DA">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3EE64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50484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CE96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8421C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2114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AE462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2C38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7A127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5732847"/>
    <w:multiLevelType w:val="multilevel"/>
    <w:tmpl w:val="9A8A157E"/>
    <w:lvl w:ilvl="0">
      <w:start w:val="2"/>
      <w:numFmt w:val="decimal"/>
      <w:lvlText w:val="%1."/>
      <w:lvlJc w:val="left"/>
      <w:pPr>
        <w:ind w:left="390" w:hanging="390"/>
      </w:pPr>
      <w:rPr>
        <w:rFonts w:hint="default"/>
        <w:b/>
      </w:rPr>
    </w:lvl>
    <w:lvl w:ilvl="1">
      <w:start w:val="5"/>
      <w:numFmt w:val="decimal"/>
      <w:lvlText w:val="%1.%2."/>
      <w:lvlJc w:val="left"/>
      <w:pPr>
        <w:ind w:left="730" w:hanging="720"/>
      </w:pPr>
      <w:rPr>
        <w:rFonts w:hint="default"/>
        <w:b/>
      </w:rPr>
    </w:lvl>
    <w:lvl w:ilvl="2">
      <w:start w:val="1"/>
      <w:numFmt w:val="decimal"/>
      <w:lvlText w:val="%1.%2.%3."/>
      <w:lvlJc w:val="left"/>
      <w:pPr>
        <w:ind w:left="740" w:hanging="720"/>
      </w:pPr>
      <w:rPr>
        <w:rFonts w:hint="default"/>
        <w:b w:val="0"/>
      </w:rPr>
    </w:lvl>
    <w:lvl w:ilvl="3">
      <w:start w:val="1"/>
      <w:numFmt w:val="decimal"/>
      <w:lvlText w:val="%1.%2.%3.%4."/>
      <w:lvlJc w:val="left"/>
      <w:pPr>
        <w:ind w:left="1110" w:hanging="1080"/>
      </w:pPr>
      <w:rPr>
        <w:rFonts w:hint="default"/>
        <w:b/>
      </w:rPr>
    </w:lvl>
    <w:lvl w:ilvl="4">
      <w:start w:val="1"/>
      <w:numFmt w:val="decimal"/>
      <w:lvlText w:val="%1.%2.%3.%4.%5."/>
      <w:lvlJc w:val="left"/>
      <w:pPr>
        <w:ind w:left="1120" w:hanging="1080"/>
      </w:pPr>
      <w:rPr>
        <w:rFonts w:hint="default"/>
        <w:b/>
      </w:rPr>
    </w:lvl>
    <w:lvl w:ilvl="5">
      <w:start w:val="1"/>
      <w:numFmt w:val="decimal"/>
      <w:lvlText w:val="%1.%2.%3.%4.%5.%6."/>
      <w:lvlJc w:val="left"/>
      <w:pPr>
        <w:ind w:left="1490" w:hanging="1440"/>
      </w:pPr>
      <w:rPr>
        <w:rFonts w:hint="default"/>
        <w:b/>
      </w:rPr>
    </w:lvl>
    <w:lvl w:ilvl="6">
      <w:start w:val="1"/>
      <w:numFmt w:val="decimal"/>
      <w:lvlText w:val="%1.%2.%3.%4.%5.%6.%7."/>
      <w:lvlJc w:val="left"/>
      <w:pPr>
        <w:ind w:left="1500" w:hanging="1440"/>
      </w:pPr>
      <w:rPr>
        <w:rFonts w:hint="default"/>
        <w:b/>
      </w:rPr>
    </w:lvl>
    <w:lvl w:ilvl="7">
      <w:start w:val="1"/>
      <w:numFmt w:val="decimal"/>
      <w:lvlText w:val="%1.%2.%3.%4.%5.%6.%7.%8."/>
      <w:lvlJc w:val="left"/>
      <w:pPr>
        <w:ind w:left="1870" w:hanging="1800"/>
      </w:pPr>
      <w:rPr>
        <w:rFonts w:hint="default"/>
        <w:b/>
      </w:rPr>
    </w:lvl>
    <w:lvl w:ilvl="8">
      <w:start w:val="1"/>
      <w:numFmt w:val="decimal"/>
      <w:lvlText w:val="%1.%2.%3.%4.%5.%6.%7.%8.%9."/>
      <w:lvlJc w:val="left"/>
      <w:pPr>
        <w:ind w:left="1880" w:hanging="1800"/>
      </w:pPr>
      <w:rPr>
        <w:rFonts w:hint="default"/>
        <w:b/>
      </w:rPr>
    </w:lvl>
  </w:abstractNum>
  <w:abstractNum w:abstractNumId="20" w15:restartNumberingAfterBreak="0">
    <w:nsid w:val="68984D78"/>
    <w:multiLevelType w:val="multilevel"/>
    <w:tmpl w:val="7146EC9E"/>
    <w:lvl w:ilvl="0">
      <w:start w:val="2"/>
      <w:numFmt w:val="decimal"/>
      <w:lvlText w:val="%1"/>
      <w:lvlJc w:val="left"/>
      <w:pPr>
        <w:ind w:left="420" w:hanging="420"/>
      </w:pPr>
      <w:rPr>
        <w:rFonts w:hint="default"/>
      </w:rPr>
    </w:lvl>
    <w:lvl w:ilvl="1">
      <w:start w:val="12"/>
      <w:numFmt w:val="decimal"/>
      <w:lvlText w:val="%1.%2"/>
      <w:lvlJc w:val="left"/>
      <w:pPr>
        <w:ind w:left="430" w:hanging="42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1" w15:restartNumberingAfterBreak="0">
    <w:nsid w:val="68D73C67"/>
    <w:multiLevelType w:val="hybridMultilevel"/>
    <w:tmpl w:val="D4CAF41A"/>
    <w:lvl w:ilvl="0" w:tplc="110C4A1C">
      <w:start w:val="1"/>
      <w:numFmt w:val="decimal"/>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4E880DC">
      <w:start w:val="1"/>
      <w:numFmt w:val="lowerLetter"/>
      <w:lvlText w:val="%2"/>
      <w:lvlJc w:val="left"/>
      <w:pPr>
        <w:ind w:left="19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F26A828">
      <w:start w:val="1"/>
      <w:numFmt w:val="lowerRoman"/>
      <w:lvlText w:val="%3"/>
      <w:lvlJc w:val="left"/>
      <w:pPr>
        <w:ind w:left="26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082C560">
      <w:start w:val="1"/>
      <w:numFmt w:val="decimal"/>
      <w:lvlText w:val="%4"/>
      <w:lvlJc w:val="left"/>
      <w:pPr>
        <w:ind w:left="33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D5AABC6">
      <w:start w:val="1"/>
      <w:numFmt w:val="lowerLetter"/>
      <w:lvlText w:val="%5"/>
      <w:lvlJc w:val="left"/>
      <w:pPr>
        <w:ind w:left="409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83AD0D6">
      <w:start w:val="1"/>
      <w:numFmt w:val="lowerRoman"/>
      <w:lvlText w:val="%6"/>
      <w:lvlJc w:val="left"/>
      <w:pPr>
        <w:ind w:left="481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292F858">
      <w:start w:val="1"/>
      <w:numFmt w:val="decimal"/>
      <w:lvlText w:val="%7"/>
      <w:lvlJc w:val="left"/>
      <w:pPr>
        <w:ind w:left="553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EDA01A0">
      <w:start w:val="1"/>
      <w:numFmt w:val="lowerLetter"/>
      <w:lvlText w:val="%8"/>
      <w:lvlJc w:val="left"/>
      <w:pPr>
        <w:ind w:left="62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8E8604E">
      <w:start w:val="1"/>
      <w:numFmt w:val="lowerRoman"/>
      <w:lvlText w:val="%9"/>
      <w:lvlJc w:val="left"/>
      <w:pPr>
        <w:ind w:left="697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7B9B2D32"/>
    <w:multiLevelType w:val="hybridMultilevel"/>
    <w:tmpl w:val="007E1BE0"/>
    <w:lvl w:ilvl="0" w:tplc="A9781184">
      <w:start w:val="1"/>
      <w:numFmt w:val="bullet"/>
      <w:lvlText w:val="-"/>
      <w:lvlJc w:val="left"/>
      <w:pPr>
        <w:ind w:left="283"/>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3F1C93D0">
      <w:start w:val="1"/>
      <w:numFmt w:val="bullet"/>
      <w:lvlText w:val="o"/>
      <w:lvlJc w:val="left"/>
      <w:pPr>
        <w:ind w:left="18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6B8C750">
      <w:start w:val="1"/>
      <w:numFmt w:val="bullet"/>
      <w:lvlText w:val="▪"/>
      <w:lvlJc w:val="left"/>
      <w:pPr>
        <w:ind w:left="25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C29A1F0E">
      <w:start w:val="1"/>
      <w:numFmt w:val="bullet"/>
      <w:lvlText w:val="•"/>
      <w:lvlJc w:val="left"/>
      <w:pPr>
        <w:ind w:left="33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A32ECD68">
      <w:start w:val="1"/>
      <w:numFmt w:val="bullet"/>
      <w:lvlText w:val="o"/>
      <w:lvlJc w:val="left"/>
      <w:pPr>
        <w:ind w:left="403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8B48CE84">
      <w:start w:val="1"/>
      <w:numFmt w:val="bullet"/>
      <w:lvlText w:val="▪"/>
      <w:lvlJc w:val="left"/>
      <w:pPr>
        <w:ind w:left="475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5B265E92">
      <w:start w:val="1"/>
      <w:numFmt w:val="bullet"/>
      <w:lvlText w:val="•"/>
      <w:lvlJc w:val="left"/>
      <w:pPr>
        <w:ind w:left="547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8974C9BC">
      <w:start w:val="1"/>
      <w:numFmt w:val="bullet"/>
      <w:lvlText w:val="o"/>
      <w:lvlJc w:val="left"/>
      <w:pPr>
        <w:ind w:left="619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B606A94C">
      <w:start w:val="1"/>
      <w:numFmt w:val="bullet"/>
      <w:lvlText w:val="▪"/>
      <w:lvlJc w:val="left"/>
      <w:pPr>
        <w:ind w:left="691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num w:numId="1">
    <w:abstractNumId w:val="22"/>
  </w:num>
  <w:num w:numId="2">
    <w:abstractNumId w:val="10"/>
  </w:num>
  <w:num w:numId="3">
    <w:abstractNumId w:val="15"/>
  </w:num>
  <w:num w:numId="4">
    <w:abstractNumId w:val="9"/>
  </w:num>
  <w:num w:numId="5">
    <w:abstractNumId w:val="18"/>
  </w:num>
  <w:num w:numId="6">
    <w:abstractNumId w:val="4"/>
  </w:num>
  <w:num w:numId="7">
    <w:abstractNumId w:val="11"/>
  </w:num>
  <w:num w:numId="8">
    <w:abstractNumId w:val="1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 w:numId="17">
    <w:abstractNumId w:val="5"/>
  </w:num>
  <w:num w:numId="18">
    <w:abstractNumId w:val="16"/>
  </w:num>
  <w:num w:numId="19">
    <w:abstractNumId w:val="20"/>
  </w:num>
  <w:num w:numId="20">
    <w:abstractNumId w:val="1"/>
  </w:num>
  <w:num w:numId="21">
    <w:abstractNumId w:val="17"/>
  </w:num>
  <w:num w:numId="22">
    <w:abstractNumId w:val="19"/>
  </w:num>
  <w:num w:numId="23">
    <w:abstractNumId w:val="21"/>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543"/>
    <w:rsid w:val="000056D8"/>
    <w:rsid w:val="0005644B"/>
    <w:rsid w:val="00056C2A"/>
    <w:rsid w:val="000818A8"/>
    <w:rsid w:val="00092667"/>
    <w:rsid w:val="000A6CD9"/>
    <w:rsid w:val="000E46F9"/>
    <w:rsid w:val="000F175D"/>
    <w:rsid w:val="001123D0"/>
    <w:rsid w:val="00127423"/>
    <w:rsid w:val="00133602"/>
    <w:rsid w:val="00141FF0"/>
    <w:rsid w:val="00143112"/>
    <w:rsid w:val="00181E77"/>
    <w:rsid w:val="00186495"/>
    <w:rsid w:val="00193C93"/>
    <w:rsid w:val="001D60C8"/>
    <w:rsid w:val="00205A98"/>
    <w:rsid w:val="00232BBD"/>
    <w:rsid w:val="00233F41"/>
    <w:rsid w:val="00244B3B"/>
    <w:rsid w:val="00296048"/>
    <w:rsid w:val="003021E7"/>
    <w:rsid w:val="003166EB"/>
    <w:rsid w:val="00327F65"/>
    <w:rsid w:val="003619BA"/>
    <w:rsid w:val="003678D9"/>
    <w:rsid w:val="003759FA"/>
    <w:rsid w:val="00397E82"/>
    <w:rsid w:val="003A7577"/>
    <w:rsid w:val="003B6AEE"/>
    <w:rsid w:val="003C4DEB"/>
    <w:rsid w:val="003D1293"/>
    <w:rsid w:val="003F457B"/>
    <w:rsid w:val="00407729"/>
    <w:rsid w:val="0046724C"/>
    <w:rsid w:val="00482751"/>
    <w:rsid w:val="004907A3"/>
    <w:rsid w:val="004A1BD7"/>
    <w:rsid w:val="004B520A"/>
    <w:rsid w:val="004D084E"/>
    <w:rsid w:val="004F1435"/>
    <w:rsid w:val="00524055"/>
    <w:rsid w:val="00525CFA"/>
    <w:rsid w:val="00531891"/>
    <w:rsid w:val="00531E23"/>
    <w:rsid w:val="00556319"/>
    <w:rsid w:val="00557634"/>
    <w:rsid w:val="00575D29"/>
    <w:rsid w:val="00581DF6"/>
    <w:rsid w:val="005B0019"/>
    <w:rsid w:val="005E1B01"/>
    <w:rsid w:val="005F0741"/>
    <w:rsid w:val="00604B83"/>
    <w:rsid w:val="0062438B"/>
    <w:rsid w:val="00632F52"/>
    <w:rsid w:val="00640C33"/>
    <w:rsid w:val="0065464C"/>
    <w:rsid w:val="00657138"/>
    <w:rsid w:val="006643B5"/>
    <w:rsid w:val="00666A64"/>
    <w:rsid w:val="006850FF"/>
    <w:rsid w:val="006C0794"/>
    <w:rsid w:val="006D123D"/>
    <w:rsid w:val="006D7A89"/>
    <w:rsid w:val="00701A7C"/>
    <w:rsid w:val="00733C17"/>
    <w:rsid w:val="00735E4B"/>
    <w:rsid w:val="00744DF8"/>
    <w:rsid w:val="00751A64"/>
    <w:rsid w:val="00776E0B"/>
    <w:rsid w:val="00792285"/>
    <w:rsid w:val="007A2370"/>
    <w:rsid w:val="007D4FB3"/>
    <w:rsid w:val="007F4B35"/>
    <w:rsid w:val="0082519F"/>
    <w:rsid w:val="00832AF3"/>
    <w:rsid w:val="0084361F"/>
    <w:rsid w:val="00855A46"/>
    <w:rsid w:val="00857A6A"/>
    <w:rsid w:val="008700B7"/>
    <w:rsid w:val="00883C60"/>
    <w:rsid w:val="008C471D"/>
    <w:rsid w:val="008C67BD"/>
    <w:rsid w:val="008F354A"/>
    <w:rsid w:val="00914744"/>
    <w:rsid w:val="009212C1"/>
    <w:rsid w:val="009479BB"/>
    <w:rsid w:val="00995C92"/>
    <w:rsid w:val="009D66D2"/>
    <w:rsid w:val="009E4FF8"/>
    <w:rsid w:val="00A30338"/>
    <w:rsid w:val="00A507B0"/>
    <w:rsid w:val="00A616AF"/>
    <w:rsid w:val="00AA41EE"/>
    <w:rsid w:val="00AA675B"/>
    <w:rsid w:val="00AB07D1"/>
    <w:rsid w:val="00AB4590"/>
    <w:rsid w:val="00AB75CB"/>
    <w:rsid w:val="00AE0489"/>
    <w:rsid w:val="00AE4DA1"/>
    <w:rsid w:val="00B07002"/>
    <w:rsid w:val="00B107BC"/>
    <w:rsid w:val="00B74CE5"/>
    <w:rsid w:val="00B80FDF"/>
    <w:rsid w:val="00BA1BCE"/>
    <w:rsid w:val="00BA383F"/>
    <w:rsid w:val="00BB547C"/>
    <w:rsid w:val="00BD41C8"/>
    <w:rsid w:val="00BD45B6"/>
    <w:rsid w:val="00BF0996"/>
    <w:rsid w:val="00C528A3"/>
    <w:rsid w:val="00C53166"/>
    <w:rsid w:val="00C62997"/>
    <w:rsid w:val="00C838C2"/>
    <w:rsid w:val="00CE0ADA"/>
    <w:rsid w:val="00D02D12"/>
    <w:rsid w:val="00D03396"/>
    <w:rsid w:val="00D109FE"/>
    <w:rsid w:val="00D5315F"/>
    <w:rsid w:val="00D533FF"/>
    <w:rsid w:val="00D61ABA"/>
    <w:rsid w:val="00D72232"/>
    <w:rsid w:val="00D80081"/>
    <w:rsid w:val="00DA081C"/>
    <w:rsid w:val="00DB09B0"/>
    <w:rsid w:val="00DC636E"/>
    <w:rsid w:val="00DD060B"/>
    <w:rsid w:val="00DF3091"/>
    <w:rsid w:val="00E1569F"/>
    <w:rsid w:val="00E22EE8"/>
    <w:rsid w:val="00E300A6"/>
    <w:rsid w:val="00E83EC1"/>
    <w:rsid w:val="00E9468F"/>
    <w:rsid w:val="00EC4D69"/>
    <w:rsid w:val="00F036B7"/>
    <w:rsid w:val="00F17300"/>
    <w:rsid w:val="00F33068"/>
    <w:rsid w:val="00F34A32"/>
    <w:rsid w:val="00F426A6"/>
    <w:rsid w:val="00F52A14"/>
    <w:rsid w:val="00F8399C"/>
    <w:rsid w:val="00F83E58"/>
    <w:rsid w:val="00F92114"/>
    <w:rsid w:val="00F92E95"/>
    <w:rsid w:val="00FA7BB0"/>
    <w:rsid w:val="00FB3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2144"/>
  <w15:docId w15:val="{C423DDFD-D9E4-451A-832D-E11F148E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A89"/>
    <w:pPr>
      <w:spacing w:after="49" w:line="269" w:lineRule="auto"/>
      <w:ind w:left="38" w:hanging="10"/>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49"/>
      <w:ind w:left="28"/>
      <w:jc w:val="center"/>
      <w:outlineLvl w:val="0"/>
    </w:pPr>
    <w:rPr>
      <w:rFonts w:ascii="Times New Roman" w:eastAsia="Times New Roman" w:hAnsi="Times New Roman" w:cs="Times New Roman"/>
      <w:b/>
      <w:color w:val="000000"/>
      <w:sz w:val="32"/>
    </w:rPr>
  </w:style>
  <w:style w:type="paragraph" w:styleId="2">
    <w:name w:val="heading 2"/>
    <w:next w:val="a"/>
    <w:link w:val="20"/>
    <w:uiPriority w:val="9"/>
    <w:unhideWhenUsed/>
    <w:qFormat/>
    <w:pPr>
      <w:keepNext/>
      <w:keepLines/>
      <w:spacing w:after="502"/>
      <w:ind w:left="32"/>
      <w:jc w:val="center"/>
      <w:outlineLvl w:val="1"/>
    </w:pPr>
    <w:rPr>
      <w:rFonts w:ascii="Cambria" w:eastAsia="Cambria" w:hAnsi="Cambria" w:cs="Cambria"/>
      <w:b/>
      <w:color w:val="000000"/>
      <w:sz w:val="28"/>
    </w:rPr>
  </w:style>
  <w:style w:type="paragraph" w:styleId="3">
    <w:name w:val="heading 3"/>
    <w:next w:val="a"/>
    <w:link w:val="30"/>
    <w:uiPriority w:val="9"/>
    <w:unhideWhenUsed/>
    <w:qFormat/>
    <w:pPr>
      <w:keepNext/>
      <w:keepLines/>
      <w:spacing w:after="0" w:line="270" w:lineRule="auto"/>
      <w:ind w:left="10" w:right="257" w:hanging="10"/>
      <w:outlineLvl w:val="2"/>
    </w:pPr>
    <w:rPr>
      <w:rFonts w:ascii="Times New Roman" w:eastAsia="Times New Roman" w:hAnsi="Times New Roman" w:cs="Times New Roman"/>
      <w:b/>
      <w:color w:val="000000"/>
      <w:sz w:val="28"/>
    </w:rPr>
  </w:style>
  <w:style w:type="paragraph" w:styleId="4">
    <w:name w:val="heading 4"/>
    <w:next w:val="a"/>
    <w:link w:val="40"/>
    <w:uiPriority w:val="9"/>
    <w:unhideWhenUsed/>
    <w:qFormat/>
    <w:pPr>
      <w:keepNext/>
      <w:keepLines/>
      <w:spacing w:after="46"/>
      <w:ind w:left="10" w:right="222" w:hanging="10"/>
      <w:jc w:val="center"/>
      <w:outlineLvl w:val="3"/>
    </w:pPr>
    <w:rPr>
      <w:rFonts w:ascii="Times New Roman" w:eastAsia="Times New Roman" w:hAnsi="Times New Roman" w:cs="Times New Roman"/>
      <w:b/>
      <w:color w:val="00000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Pr>
      <w:rFonts w:ascii="Cambria" w:eastAsia="Cambria" w:hAnsi="Cambria" w:cs="Cambria"/>
      <w:b/>
      <w:color w:val="000000"/>
      <w:sz w:val="28"/>
    </w:rPr>
  </w:style>
  <w:style w:type="character" w:customStyle="1" w:styleId="10">
    <w:name w:val="Заголовок 1 Знак"/>
    <w:link w:val="1"/>
    <w:uiPriority w:val="9"/>
    <w:rPr>
      <w:rFonts w:ascii="Times New Roman" w:eastAsia="Times New Roman" w:hAnsi="Times New Roman" w:cs="Times New Roman"/>
      <w:b/>
      <w:color w:val="000000"/>
      <w:sz w:val="32"/>
    </w:rPr>
  </w:style>
  <w:style w:type="character" w:customStyle="1" w:styleId="40">
    <w:name w:val="Заголовок 4 Знак"/>
    <w:link w:val="4"/>
    <w:uiPriority w:val="9"/>
    <w:rPr>
      <w:rFonts w:ascii="Times New Roman" w:eastAsia="Times New Roman" w:hAnsi="Times New Roman" w:cs="Times New Roman"/>
      <w:b/>
      <w:color w:val="000000"/>
      <w:sz w:val="25"/>
    </w:rPr>
  </w:style>
  <w:style w:type="character" w:customStyle="1" w:styleId="30">
    <w:name w:val="Заголовок 3 Знак"/>
    <w:link w:val="3"/>
    <w:uiPriority w:val="9"/>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3">
    <w:name w:val="_Текст"/>
    <w:basedOn w:val="a4"/>
    <w:link w:val="a5"/>
    <w:qFormat/>
    <w:rsid w:val="00AE4DA1"/>
    <w:pPr>
      <w:widowControl w:val="0"/>
      <w:adjustRightInd w:val="0"/>
      <w:spacing w:line="360" w:lineRule="atLeast"/>
      <w:ind w:left="0" w:firstLine="709"/>
      <w:textAlignment w:val="baseline"/>
    </w:pPr>
    <w:rPr>
      <w:color w:val="auto"/>
      <w:sz w:val="28"/>
      <w:szCs w:val="28"/>
    </w:rPr>
  </w:style>
  <w:style w:type="character" w:customStyle="1" w:styleId="a5">
    <w:name w:val="_Текст Знак"/>
    <w:link w:val="a3"/>
    <w:rsid w:val="00AE4DA1"/>
    <w:rPr>
      <w:rFonts w:ascii="Times New Roman" w:eastAsia="Times New Roman" w:hAnsi="Times New Roman" w:cs="Times New Roman"/>
      <w:sz w:val="28"/>
      <w:szCs w:val="28"/>
    </w:rPr>
  </w:style>
  <w:style w:type="paragraph" w:styleId="a4">
    <w:name w:val="Body Text"/>
    <w:basedOn w:val="a"/>
    <w:link w:val="a6"/>
    <w:uiPriority w:val="99"/>
    <w:semiHidden/>
    <w:unhideWhenUsed/>
    <w:rsid w:val="00AE4DA1"/>
    <w:pPr>
      <w:spacing w:after="120"/>
    </w:pPr>
  </w:style>
  <w:style w:type="character" w:customStyle="1" w:styleId="a6">
    <w:name w:val="Основной текст Знак"/>
    <w:basedOn w:val="a0"/>
    <w:link w:val="a4"/>
    <w:uiPriority w:val="99"/>
    <w:semiHidden/>
    <w:rsid w:val="00AE4DA1"/>
    <w:rPr>
      <w:rFonts w:ascii="Times New Roman" w:eastAsia="Times New Roman" w:hAnsi="Times New Roman" w:cs="Times New Roman"/>
      <w:color w:val="000000"/>
      <w:sz w:val="24"/>
    </w:rPr>
  </w:style>
  <w:style w:type="character" w:styleId="a7">
    <w:name w:val="Hyperlink"/>
    <w:basedOn w:val="a0"/>
    <w:uiPriority w:val="99"/>
    <w:semiHidden/>
    <w:unhideWhenUsed/>
    <w:rsid w:val="007D4FB3"/>
    <w:rPr>
      <w:color w:val="0000FF"/>
      <w:u w:val="single"/>
    </w:rPr>
  </w:style>
  <w:style w:type="paragraph" w:customStyle="1" w:styleId="msonormal0">
    <w:name w:val="msonormal"/>
    <w:basedOn w:val="a"/>
    <w:rsid w:val="007D4FB3"/>
    <w:pPr>
      <w:spacing w:before="100" w:beforeAutospacing="1" w:after="100" w:afterAutospacing="1" w:line="240" w:lineRule="auto"/>
      <w:ind w:left="0" w:firstLine="0"/>
      <w:jc w:val="left"/>
    </w:pPr>
    <w:rPr>
      <w:color w:val="auto"/>
      <w:szCs w:val="24"/>
    </w:rPr>
  </w:style>
  <w:style w:type="paragraph" w:styleId="a8">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
    <w:link w:val="a9"/>
    <w:uiPriority w:val="34"/>
    <w:qFormat/>
    <w:rsid w:val="00B107BC"/>
    <w:pPr>
      <w:ind w:left="720"/>
      <w:contextualSpacing/>
    </w:pPr>
  </w:style>
  <w:style w:type="character" w:customStyle="1" w:styleId="a9">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8"/>
    <w:uiPriority w:val="34"/>
    <w:qFormat/>
    <w:rsid w:val="00F33068"/>
    <w:rPr>
      <w:rFonts w:ascii="Times New Roman" w:eastAsia="Times New Roman" w:hAnsi="Times New Roman" w:cs="Times New Roman"/>
      <w:color w:val="000000"/>
      <w:sz w:val="24"/>
    </w:rPr>
  </w:style>
  <w:style w:type="paragraph" w:customStyle="1" w:styleId="FrameContents">
    <w:name w:val="Frame Contents"/>
    <w:basedOn w:val="a"/>
    <w:qFormat/>
    <w:rsid w:val="00D109FE"/>
    <w:pPr>
      <w:suppressAutoHyphens/>
      <w:spacing w:after="0" w:line="240" w:lineRule="auto"/>
      <w:ind w:left="0" w:firstLine="0"/>
      <w:jc w:val="left"/>
    </w:pPr>
    <w:rPr>
      <w:color w:val="00000A"/>
      <w:szCs w:val="24"/>
      <w:lang w:eastAsia="zh-CN"/>
    </w:rPr>
  </w:style>
  <w:style w:type="table" w:styleId="aa">
    <w:name w:val="Table Grid"/>
    <w:basedOn w:val="a1"/>
    <w:uiPriority w:val="39"/>
    <w:rsid w:val="00843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unhideWhenUsed/>
    <w:rsid w:val="001123D0"/>
    <w:pPr>
      <w:spacing w:after="120"/>
      <w:ind w:left="283"/>
    </w:pPr>
  </w:style>
  <w:style w:type="character" w:customStyle="1" w:styleId="ac">
    <w:name w:val="Основной текст с отступом Знак"/>
    <w:basedOn w:val="a0"/>
    <w:link w:val="ab"/>
    <w:uiPriority w:val="99"/>
    <w:semiHidden/>
    <w:rsid w:val="001123D0"/>
    <w:rPr>
      <w:rFonts w:ascii="Times New Roman" w:eastAsia="Times New Roman" w:hAnsi="Times New Roman" w:cs="Times New Roman"/>
      <w:color w:val="000000"/>
      <w:sz w:val="24"/>
    </w:rPr>
  </w:style>
  <w:style w:type="paragraph" w:styleId="ad">
    <w:name w:val="No Spacing"/>
    <w:link w:val="ae"/>
    <w:uiPriority w:val="1"/>
    <w:qFormat/>
    <w:rsid w:val="001123D0"/>
    <w:pPr>
      <w:spacing w:after="0" w:line="240" w:lineRule="auto"/>
    </w:pPr>
    <w:rPr>
      <w:rFonts w:ascii="Calibri" w:eastAsia="Times New Roman" w:hAnsi="Calibri" w:cs="Times New Roman"/>
    </w:rPr>
  </w:style>
  <w:style w:type="character" w:customStyle="1" w:styleId="ae">
    <w:name w:val="Без интервала Знак"/>
    <w:link w:val="ad"/>
    <w:uiPriority w:val="1"/>
    <w:locked/>
    <w:rsid w:val="001123D0"/>
    <w:rPr>
      <w:rFonts w:ascii="Calibri" w:eastAsia="Times New Roman" w:hAnsi="Calibri" w:cs="Times New Roman"/>
    </w:rPr>
  </w:style>
  <w:style w:type="character" w:styleId="af">
    <w:name w:val="annotation reference"/>
    <w:basedOn w:val="a0"/>
    <w:uiPriority w:val="99"/>
    <w:semiHidden/>
    <w:unhideWhenUsed/>
    <w:rsid w:val="00531891"/>
    <w:rPr>
      <w:sz w:val="16"/>
      <w:szCs w:val="16"/>
    </w:rPr>
  </w:style>
  <w:style w:type="paragraph" w:styleId="af0">
    <w:name w:val="annotation text"/>
    <w:basedOn w:val="a"/>
    <w:link w:val="af1"/>
    <w:uiPriority w:val="99"/>
    <w:semiHidden/>
    <w:unhideWhenUsed/>
    <w:rsid w:val="00531891"/>
    <w:pPr>
      <w:spacing w:line="240" w:lineRule="auto"/>
    </w:pPr>
    <w:rPr>
      <w:sz w:val="20"/>
      <w:szCs w:val="20"/>
    </w:rPr>
  </w:style>
  <w:style w:type="character" w:customStyle="1" w:styleId="af1">
    <w:name w:val="Текст примечания Знак"/>
    <w:basedOn w:val="a0"/>
    <w:link w:val="af0"/>
    <w:uiPriority w:val="99"/>
    <w:semiHidden/>
    <w:rsid w:val="00531891"/>
    <w:rPr>
      <w:rFonts w:ascii="Times New Roman" w:eastAsia="Times New Roman" w:hAnsi="Times New Roman" w:cs="Times New Roman"/>
      <w:color w:val="000000"/>
      <w:sz w:val="20"/>
      <w:szCs w:val="20"/>
    </w:rPr>
  </w:style>
  <w:style w:type="paragraph" w:styleId="af2">
    <w:name w:val="annotation subject"/>
    <w:basedOn w:val="af0"/>
    <w:next w:val="af0"/>
    <w:link w:val="af3"/>
    <w:uiPriority w:val="99"/>
    <w:semiHidden/>
    <w:unhideWhenUsed/>
    <w:rsid w:val="00531891"/>
    <w:rPr>
      <w:b/>
      <w:bCs/>
    </w:rPr>
  </w:style>
  <w:style w:type="character" w:customStyle="1" w:styleId="af3">
    <w:name w:val="Тема примечания Знак"/>
    <w:basedOn w:val="af1"/>
    <w:link w:val="af2"/>
    <w:uiPriority w:val="99"/>
    <w:semiHidden/>
    <w:rsid w:val="00531891"/>
    <w:rPr>
      <w:rFonts w:ascii="Times New Roman" w:eastAsia="Times New Roman" w:hAnsi="Times New Roman" w:cs="Times New Roman"/>
      <w:b/>
      <w:bCs/>
      <w:color w:val="000000"/>
      <w:sz w:val="20"/>
      <w:szCs w:val="20"/>
    </w:rPr>
  </w:style>
  <w:style w:type="paragraph" w:styleId="af4">
    <w:name w:val="Balloon Text"/>
    <w:basedOn w:val="a"/>
    <w:link w:val="af5"/>
    <w:uiPriority w:val="99"/>
    <w:semiHidden/>
    <w:unhideWhenUsed/>
    <w:rsid w:val="00531891"/>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531891"/>
    <w:rPr>
      <w:rFonts w:ascii="Segoe UI" w:eastAsia="Times New Roman" w:hAnsi="Segoe UI" w:cs="Segoe UI"/>
      <w:color w:val="000000"/>
      <w:sz w:val="18"/>
      <w:szCs w:val="18"/>
    </w:rPr>
  </w:style>
  <w:style w:type="paragraph" w:customStyle="1" w:styleId="ConsPlusNormal">
    <w:name w:val="ConsPlusNormal"/>
    <w:link w:val="ConsPlusNormal0"/>
    <w:rsid w:val="00C838C2"/>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C838C2"/>
    <w:rPr>
      <w:rFonts w:ascii="Arial" w:eastAsia="Times New Roman" w:hAnsi="Arial" w:cs="Arial"/>
      <w:sz w:val="20"/>
      <w:szCs w:val="20"/>
    </w:rPr>
  </w:style>
  <w:style w:type="paragraph" w:styleId="af6">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РФМ.Сноска,fn"/>
    <w:basedOn w:val="a"/>
    <w:link w:val="11"/>
    <w:uiPriority w:val="79"/>
    <w:unhideWhenUsed/>
    <w:qFormat/>
    <w:rsid w:val="000E46F9"/>
    <w:pPr>
      <w:suppressAutoHyphens/>
      <w:spacing w:after="0" w:line="240" w:lineRule="auto"/>
      <w:ind w:left="0" w:firstLine="0"/>
      <w:jc w:val="left"/>
    </w:pPr>
    <w:rPr>
      <w:color w:val="auto"/>
      <w:sz w:val="20"/>
      <w:szCs w:val="20"/>
      <w:lang w:val="x-none" w:eastAsia="ar-SA"/>
    </w:rPr>
  </w:style>
  <w:style w:type="character" w:customStyle="1" w:styleId="af7">
    <w:name w:val="Текст сноски Знак"/>
    <w:basedOn w:val="a0"/>
    <w:uiPriority w:val="99"/>
    <w:semiHidden/>
    <w:rsid w:val="000E46F9"/>
    <w:rPr>
      <w:rFonts w:ascii="Times New Roman" w:eastAsia="Times New Roman" w:hAnsi="Times New Roman" w:cs="Times New Roman"/>
      <w:color w:val="000000"/>
      <w:sz w:val="20"/>
      <w:szCs w:val="20"/>
    </w:rPr>
  </w:style>
  <w:style w:type="character" w:customStyle="1" w:styleId="11">
    <w:name w:val="Текст сноски Знак1"/>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F1 Знак,РФМ.Сноска Знак"/>
    <w:link w:val="af6"/>
    <w:locked/>
    <w:rsid w:val="000E46F9"/>
    <w:rPr>
      <w:rFonts w:ascii="Times New Roman" w:eastAsia="Times New Roman" w:hAnsi="Times New Roman" w:cs="Times New Roman"/>
      <w:sz w:val="20"/>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795032">
      <w:bodyDiv w:val="1"/>
      <w:marLeft w:val="0"/>
      <w:marRight w:val="0"/>
      <w:marTop w:val="0"/>
      <w:marBottom w:val="0"/>
      <w:divBdr>
        <w:top w:val="none" w:sz="0" w:space="0" w:color="auto"/>
        <w:left w:val="none" w:sz="0" w:space="0" w:color="auto"/>
        <w:bottom w:val="none" w:sz="0" w:space="0" w:color="auto"/>
        <w:right w:val="none" w:sz="0" w:space="0" w:color="auto"/>
      </w:divBdr>
    </w:div>
    <w:div w:id="908074632">
      <w:bodyDiv w:val="1"/>
      <w:marLeft w:val="0"/>
      <w:marRight w:val="0"/>
      <w:marTop w:val="0"/>
      <w:marBottom w:val="0"/>
      <w:divBdr>
        <w:top w:val="none" w:sz="0" w:space="0" w:color="auto"/>
        <w:left w:val="none" w:sz="0" w:space="0" w:color="auto"/>
        <w:bottom w:val="none" w:sz="0" w:space="0" w:color="auto"/>
        <w:right w:val="none" w:sz="0" w:space="0" w:color="auto"/>
      </w:divBdr>
    </w:div>
    <w:div w:id="1142380988">
      <w:bodyDiv w:val="1"/>
      <w:marLeft w:val="0"/>
      <w:marRight w:val="0"/>
      <w:marTop w:val="0"/>
      <w:marBottom w:val="0"/>
      <w:divBdr>
        <w:top w:val="none" w:sz="0" w:space="0" w:color="auto"/>
        <w:left w:val="none" w:sz="0" w:space="0" w:color="auto"/>
        <w:bottom w:val="none" w:sz="0" w:space="0" w:color="auto"/>
        <w:right w:val="none" w:sz="0" w:space="0" w:color="auto"/>
      </w:divBdr>
    </w:div>
    <w:div w:id="1150563424">
      <w:bodyDiv w:val="1"/>
      <w:marLeft w:val="0"/>
      <w:marRight w:val="0"/>
      <w:marTop w:val="0"/>
      <w:marBottom w:val="0"/>
      <w:divBdr>
        <w:top w:val="none" w:sz="0" w:space="0" w:color="auto"/>
        <w:left w:val="none" w:sz="0" w:space="0" w:color="auto"/>
        <w:bottom w:val="none" w:sz="0" w:space="0" w:color="auto"/>
        <w:right w:val="none" w:sz="0" w:space="0" w:color="auto"/>
      </w:divBdr>
    </w:div>
    <w:div w:id="1277836191">
      <w:bodyDiv w:val="1"/>
      <w:marLeft w:val="0"/>
      <w:marRight w:val="0"/>
      <w:marTop w:val="0"/>
      <w:marBottom w:val="0"/>
      <w:divBdr>
        <w:top w:val="none" w:sz="0" w:space="0" w:color="auto"/>
        <w:left w:val="none" w:sz="0" w:space="0" w:color="auto"/>
        <w:bottom w:val="none" w:sz="0" w:space="0" w:color="auto"/>
        <w:right w:val="none" w:sz="0" w:space="0" w:color="auto"/>
      </w:divBdr>
    </w:div>
    <w:div w:id="1885750993">
      <w:bodyDiv w:val="1"/>
      <w:marLeft w:val="0"/>
      <w:marRight w:val="0"/>
      <w:marTop w:val="0"/>
      <w:marBottom w:val="0"/>
      <w:divBdr>
        <w:top w:val="none" w:sz="0" w:space="0" w:color="auto"/>
        <w:left w:val="none" w:sz="0" w:space="0" w:color="auto"/>
        <w:bottom w:val="none" w:sz="0" w:space="0" w:color="auto"/>
        <w:right w:val="none" w:sz="0" w:space="0" w:color="auto"/>
      </w:divBdr>
    </w:div>
    <w:div w:id="213505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17</Pages>
  <Words>4920</Words>
  <Characters>28048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General</dc:creator>
  <cp:keywords/>
  <cp:lastModifiedBy>Виноградова Светлана Васильевна</cp:lastModifiedBy>
  <cp:revision>24</cp:revision>
  <cp:lastPrinted>2023-11-10T13:35:00Z</cp:lastPrinted>
  <dcterms:created xsi:type="dcterms:W3CDTF">2023-11-09T16:03:00Z</dcterms:created>
  <dcterms:modified xsi:type="dcterms:W3CDTF">2023-11-21T08:33:00Z</dcterms:modified>
</cp:coreProperties>
</file>