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8A1E62" w:rsidRDefault="007D4F8E" w:rsidP="00250573">
      <w:pPr>
        <w:spacing w:line="228" w:lineRule="auto"/>
        <w:jc w:val="center"/>
        <w:rPr>
          <w:b/>
          <w:color w:val="0000FF"/>
          <w:sz w:val="24"/>
          <w:szCs w:val="24"/>
        </w:rPr>
      </w:pPr>
      <w:r w:rsidRPr="008A1E62">
        <w:rPr>
          <w:b/>
          <w:color w:val="0000FF"/>
          <w:sz w:val="24"/>
          <w:szCs w:val="24"/>
        </w:rPr>
        <w:t>Извещение</w:t>
      </w:r>
    </w:p>
    <w:p w:rsidR="00B95469" w:rsidRPr="008A1E62" w:rsidRDefault="008A53BE" w:rsidP="00250573">
      <w:pPr>
        <w:spacing w:line="228" w:lineRule="auto"/>
        <w:jc w:val="center"/>
        <w:rPr>
          <w:b/>
          <w:color w:val="0000FF"/>
          <w:sz w:val="24"/>
          <w:szCs w:val="24"/>
        </w:rPr>
      </w:pPr>
      <w:r w:rsidRPr="008A1E62">
        <w:rPr>
          <w:b/>
          <w:color w:val="0000FF"/>
          <w:sz w:val="24"/>
          <w:szCs w:val="24"/>
        </w:rPr>
        <w:t xml:space="preserve">о проведении открытого конкурса </w:t>
      </w:r>
      <w:r w:rsidR="00BB39BE" w:rsidRPr="008A1E62">
        <w:rPr>
          <w:b/>
          <w:color w:val="0000FF"/>
          <w:sz w:val="24"/>
          <w:szCs w:val="24"/>
        </w:rPr>
        <w:t xml:space="preserve">на право заключения договора на </w:t>
      </w:r>
      <w:r w:rsidR="00B330D4" w:rsidRPr="008A1E62">
        <w:rPr>
          <w:b/>
          <w:color w:val="0000FF"/>
          <w:sz w:val="24"/>
          <w:szCs w:val="24"/>
        </w:rPr>
        <w:t xml:space="preserve">оказание услуг по проведению аудиторской проверки бухгалтерской (финансовой) отчетности </w:t>
      </w:r>
      <w:r w:rsidR="004C44BF">
        <w:rPr>
          <w:b/>
          <w:color w:val="0000FF"/>
          <w:sz w:val="24"/>
          <w:szCs w:val="24"/>
        </w:rPr>
        <w:t xml:space="preserve">МУМЦФМ </w:t>
      </w:r>
      <w:r w:rsidR="00B330D4" w:rsidRPr="008A1E62">
        <w:rPr>
          <w:b/>
          <w:color w:val="0000FF"/>
          <w:sz w:val="24"/>
          <w:szCs w:val="24"/>
        </w:rPr>
        <w:t>за 202</w:t>
      </w:r>
      <w:r w:rsidR="008F4208">
        <w:rPr>
          <w:b/>
          <w:color w:val="0000FF"/>
          <w:sz w:val="24"/>
          <w:szCs w:val="24"/>
        </w:rPr>
        <w:t>3</w:t>
      </w:r>
      <w:r w:rsidR="00B330D4" w:rsidRPr="008A1E62">
        <w:rPr>
          <w:b/>
          <w:color w:val="0000FF"/>
          <w:sz w:val="24"/>
          <w:szCs w:val="24"/>
        </w:rPr>
        <w:t xml:space="preserve"> год</w:t>
      </w:r>
    </w:p>
    <w:p w:rsidR="00B95469" w:rsidRPr="00C051E6" w:rsidRDefault="00B95469" w:rsidP="00250573">
      <w:pPr>
        <w:spacing w:line="228" w:lineRule="auto"/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79308C" w:rsidRPr="0079308C">
        <w:tc>
          <w:tcPr>
            <w:tcW w:w="709" w:type="dxa"/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C051E6" w:rsidRDefault="008A53BE" w:rsidP="00250573">
            <w:pPr>
              <w:spacing w:line="228" w:lineRule="auto"/>
              <w:ind w:right="88"/>
              <w:rPr>
                <w:b/>
                <w:noProof/>
                <w:sz w:val="24"/>
                <w:szCs w:val="24"/>
              </w:rPr>
            </w:pPr>
            <w:r w:rsidRPr="00C051E6">
              <w:rPr>
                <w:b/>
                <w:noProof/>
                <w:sz w:val="24"/>
                <w:szCs w:val="24"/>
              </w:rPr>
              <w:t>З</w:t>
            </w:r>
            <w:r w:rsidR="007D4F8E" w:rsidRPr="00C051E6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C051E6" w:rsidRDefault="007D4F8E" w:rsidP="00250573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C051E6" w:rsidRDefault="008A53BE" w:rsidP="00250573">
            <w:pPr>
              <w:spacing w:line="228" w:lineRule="auto"/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C051E6" w:rsidRDefault="007D4F8E" w:rsidP="00250573">
            <w:pPr>
              <w:spacing w:line="228" w:lineRule="auto"/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C051E6" w:rsidRDefault="008A53BE" w:rsidP="00250573">
            <w:pPr>
              <w:spacing w:line="228" w:lineRule="auto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C051E6" w:rsidRDefault="007D4F8E" w:rsidP="00250573">
            <w:pPr>
              <w:spacing w:line="228" w:lineRule="auto"/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C051E6" w:rsidRDefault="008A53BE" w:rsidP="00250573">
            <w:pPr>
              <w:spacing w:line="228" w:lineRule="auto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79308C" w:rsidRPr="000508ED">
        <w:tc>
          <w:tcPr>
            <w:tcW w:w="709" w:type="dxa"/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C051E6" w:rsidRDefault="007D4F8E" w:rsidP="00250573">
            <w:pPr>
              <w:spacing w:line="228" w:lineRule="auto"/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C051E6" w:rsidRDefault="006E4464" w:rsidP="00250573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8055C4">
              <w:rPr>
                <w:sz w:val="24"/>
                <w:szCs w:val="24"/>
                <w:lang w:val="en-US"/>
              </w:rPr>
              <w:t>info</w:t>
            </w:r>
            <w:r>
              <w:rPr>
                <w:sz w:val="24"/>
                <w:szCs w:val="24"/>
                <w:lang w:val="en-US"/>
              </w:rPr>
              <w:t>@ mumcfm.ru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C051E6" w:rsidRDefault="007D4F8E" w:rsidP="00250573">
            <w:pPr>
              <w:spacing w:line="228" w:lineRule="auto"/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1960E0" w:rsidRDefault="008A53BE" w:rsidP="00250573">
            <w:pPr>
              <w:spacing w:line="228" w:lineRule="auto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+7 495 950-3</w:t>
            </w:r>
            <w:r w:rsidR="00D47784">
              <w:rPr>
                <w:sz w:val="24"/>
                <w:szCs w:val="24"/>
                <w:lang w:val="en-US"/>
              </w:rPr>
              <w:t>1</w:t>
            </w:r>
            <w:r w:rsidRPr="00C051E6">
              <w:rPr>
                <w:sz w:val="24"/>
                <w:szCs w:val="24"/>
              </w:rPr>
              <w:t>-</w:t>
            </w:r>
            <w:r w:rsidR="001960E0">
              <w:rPr>
                <w:sz w:val="24"/>
                <w:szCs w:val="24"/>
                <w:lang w:val="en-US"/>
              </w:rPr>
              <w:t>41</w:t>
            </w:r>
            <w:r w:rsidR="001960E0">
              <w:rPr>
                <w:sz w:val="24"/>
                <w:szCs w:val="24"/>
              </w:rPr>
              <w:t xml:space="preserve">, </w:t>
            </w:r>
            <w:r w:rsidR="001960E0" w:rsidRPr="00C051E6">
              <w:rPr>
                <w:sz w:val="24"/>
                <w:szCs w:val="24"/>
              </w:rPr>
              <w:t>+7 495 950-3</w:t>
            </w:r>
            <w:r w:rsidR="001960E0">
              <w:rPr>
                <w:sz w:val="24"/>
                <w:szCs w:val="24"/>
              </w:rPr>
              <w:t>0</w:t>
            </w:r>
            <w:r w:rsidR="001960E0" w:rsidRPr="00C051E6">
              <w:rPr>
                <w:sz w:val="24"/>
                <w:szCs w:val="24"/>
              </w:rPr>
              <w:t>-</w:t>
            </w:r>
            <w:r w:rsidR="001960E0">
              <w:rPr>
                <w:sz w:val="24"/>
                <w:szCs w:val="24"/>
              </w:rPr>
              <w:t>65</w:t>
            </w:r>
          </w:p>
        </w:tc>
      </w:tr>
      <w:tr w:rsidR="0079308C" w:rsidRPr="0079308C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C051E6" w:rsidRDefault="007D4F8E" w:rsidP="00250573">
            <w:pPr>
              <w:spacing w:line="228" w:lineRule="auto"/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C051E6" w:rsidRDefault="008A53BE" w:rsidP="00250573">
            <w:pPr>
              <w:spacing w:line="228" w:lineRule="auto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Виноградова С.В.</w:t>
            </w:r>
          </w:p>
        </w:tc>
      </w:tr>
      <w:tr w:rsidR="0079308C" w:rsidRPr="00793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 w:rsidP="00250573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 w:rsidP="00250573">
            <w:pPr>
              <w:spacing w:line="228" w:lineRule="auto"/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C051E6">
              <w:rPr>
                <w:b/>
                <w:sz w:val="24"/>
                <w:szCs w:val="24"/>
              </w:rPr>
              <w:t>Договора</w:t>
            </w:r>
          </w:p>
        </w:tc>
      </w:tr>
      <w:tr w:rsidR="0079308C" w:rsidRPr="0079308C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C051E6" w:rsidRDefault="007D4F8E" w:rsidP="00250573">
            <w:pPr>
              <w:tabs>
                <w:tab w:val="left" w:pos="1276"/>
              </w:tabs>
              <w:spacing w:line="228" w:lineRule="auto"/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4A2C21" w:rsidRDefault="004D50DA" w:rsidP="00250573">
            <w:pPr>
              <w:pStyle w:val="ab"/>
              <w:spacing w:line="228" w:lineRule="auto"/>
              <w:ind w:left="0" w:firstLine="64"/>
              <w:jc w:val="both"/>
              <w:rPr>
                <w:rFonts w:ascii="Times New Roman CYR" w:hAnsi="Times New Roman CYR" w:cs="Times New Roman CYR"/>
                <w:bCs/>
                <w:sz w:val="24"/>
              </w:rPr>
            </w:pPr>
            <w:r w:rsidRPr="001F70A1">
              <w:rPr>
                <w:rFonts w:ascii="Times New Roman CYR" w:hAnsi="Times New Roman CYR" w:cs="Times New Roman CYR"/>
                <w:bCs/>
                <w:sz w:val="24"/>
              </w:rPr>
              <w:t xml:space="preserve">Оказание услуг по проведению аудиторской проверки бухгалтерской (финансовой) отчетности </w:t>
            </w:r>
            <w:r w:rsidR="004A2C21">
              <w:rPr>
                <w:rFonts w:ascii="Times New Roman CYR" w:hAnsi="Times New Roman CYR" w:cs="Times New Roman CYR"/>
                <w:bCs/>
                <w:sz w:val="24"/>
              </w:rPr>
              <w:t xml:space="preserve">МУМЦФМ </w:t>
            </w:r>
          </w:p>
          <w:p w:rsidR="00B95469" w:rsidRPr="00070F4E" w:rsidRDefault="004D50DA" w:rsidP="00250573">
            <w:pPr>
              <w:pStyle w:val="ab"/>
              <w:spacing w:line="228" w:lineRule="auto"/>
              <w:ind w:left="0" w:firstLine="64"/>
              <w:jc w:val="both"/>
              <w:rPr>
                <w:sz w:val="24"/>
                <w:szCs w:val="24"/>
              </w:rPr>
            </w:pPr>
            <w:r w:rsidRPr="008F4208">
              <w:rPr>
                <w:rFonts w:ascii="Times New Roman CYR" w:hAnsi="Times New Roman CYR" w:cs="Times New Roman CYR"/>
                <w:bCs/>
                <w:color w:val="0000FF"/>
                <w:sz w:val="24"/>
              </w:rPr>
              <w:t>за 202</w:t>
            </w:r>
            <w:r w:rsidR="0080639F" w:rsidRPr="008F4208">
              <w:rPr>
                <w:rFonts w:ascii="Times New Roman CYR" w:hAnsi="Times New Roman CYR" w:cs="Times New Roman CYR"/>
                <w:bCs/>
                <w:color w:val="0000FF"/>
                <w:sz w:val="24"/>
              </w:rPr>
              <w:t>3</w:t>
            </w:r>
            <w:r w:rsidRPr="008F4208">
              <w:rPr>
                <w:rFonts w:ascii="Times New Roman CYR" w:hAnsi="Times New Roman CYR" w:cs="Times New Roman CYR"/>
                <w:bCs/>
                <w:color w:val="0000FF"/>
                <w:sz w:val="24"/>
              </w:rPr>
              <w:t xml:space="preserve"> год</w:t>
            </w:r>
            <w:r w:rsidRPr="001F70A1">
              <w:rPr>
                <w:rFonts w:ascii="Times New Roman CYR" w:hAnsi="Times New Roman CYR" w:cs="Times New Roman CYR"/>
                <w:bCs/>
                <w:sz w:val="24"/>
              </w:rPr>
              <w:t xml:space="preserve"> (далее - услуги).</w:t>
            </w:r>
          </w:p>
        </w:tc>
      </w:tr>
      <w:tr w:rsidR="0079308C" w:rsidRPr="0079308C">
        <w:trPr>
          <w:trHeight w:val="601"/>
        </w:trPr>
        <w:tc>
          <w:tcPr>
            <w:tcW w:w="709" w:type="dxa"/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C051E6" w:rsidRDefault="007D4F8E" w:rsidP="00250573">
            <w:pPr>
              <w:tabs>
                <w:tab w:val="left" w:pos="1276"/>
              </w:tabs>
              <w:spacing w:line="228" w:lineRule="auto"/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8B061B" w:rsidRPr="008B061B" w:rsidRDefault="00B330D4" w:rsidP="00250573">
            <w:pPr>
              <w:pStyle w:val="ae"/>
              <w:spacing w:before="0" w:after="0" w:line="228" w:lineRule="auto"/>
              <w:ind w:firstLine="203"/>
              <w:rPr>
                <w:rFonts w:ascii="Times New Roman CYR" w:hAnsi="Times New Roman CYR" w:cs="Times New Roman CYR"/>
                <w:bCs/>
              </w:rPr>
            </w:pPr>
            <w:r w:rsidRPr="008B061B">
              <w:rPr>
                <w:rFonts w:ascii="Times New Roman CYR" w:hAnsi="Times New Roman CYR" w:cs="Times New Roman CYR"/>
                <w:bCs/>
              </w:rPr>
              <w:t xml:space="preserve">Услуги </w:t>
            </w:r>
            <w:r w:rsidR="005977F1" w:rsidRPr="008B061B">
              <w:rPr>
                <w:rFonts w:ascii="Times New Roman CYR" w:hAnsi="Times New Roman CYR" w:cs="Times New Roman CYR"/>
                <w:bCs/>
              </w:rPr>
              <w:t>оказываются</w:t>
            </w:r>
            <w:r w:rsidR="002A3276" w:rsidRPr="008B061B">
              <w:rPr>
                <w:rFonts w:ascii="Times New Roman CYR" w:hAnsi="Times New Roman CYR" w:cs="Times New Roman CYR"/>
                <w:bCs/>
              </w:rPr>
              <w:t xml:space="preserve"> в соответствии с Техническим заданием (Часть V. Конкурсной документации) и проектом договора (Часть IV</w:t>
            </w:r>
            <w:r w:rsidR="00D63FA1" w:rsidRPr="008B061B">
              <w:rPr>
                <w:rFonts w:ascii="Times New Roman CYR" w:hAnsi="Times New Roman CYR" w:cs="Times New Roman CYR"/>
                <w:bCs/>
              </w:rPr>
              <w:t>. Конкурсной документации).</w:t>
            </w:r>
          </w:p>
        </w:tc>
      </w:tr>
      <w:tr w:rsidR="0079308C" w:rsidRPr="0079308C">
        <w:trPr>
          <w:trHeight w:val="522"/>
        </w:trPr>
        <w:tc>
          <w:tcPr>
            <w:tcW w:w="709" w:type="dxa"/>
          </w:tcPr>
          <w:p w:rsidR="00B95469" w:rsidRPr="00C051E6" w:rsidRDefault="007D4F8E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C051E6" w:rsidRDefault="007D4F8E" w:rsidP="00250573">
            <w:pPr>
              <w:tabs>
                <w:tab w:val="left" w:pos="1276"/>
              </w:tabs>
              <w:spacing w:line="228" w:lineRule="auto"/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Информация о месте и объеме</w:t>
            </w:r>
            <w:r w:rsidR="006D315E">
              <w:rPr>
                <w:sz w:val="24"/>
                <w:szCs w:val="24"/>
              </w:rPr>
              <w:t xml:space="preserve"> оказания услуг (</w:t>
            </w:r>
            <w:r w:rsidRPr="00C051E6">
              <w:rPr>
                <w:sz w:val="24"/>
                <w:szCs w:val="24"/>
              </w:rPr>
              <w:t>выполнения работ</w:t>
            </w:r>
            <w:r w:rsidR="006D315E">
              <w:rPr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:rsidR="00B95469" w:rsidRPr="008B061B" w:rsidRDefault="007D4F8E" w:rsidP="00250573">
            <w:pPr>
              <w:keepNext/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 xml:space="preserve">Место </w:t>
            </w:r>
            <w:r w:rsidR="006D315E">
              <w:rPr>
                <w:sz w:val="24"/>
                <w:szCs w:val="24"/>
              </w:rPr>
              <w:t>оказания услуг</w:t>
            </w:r>
            <w:r w:rsidRPr="008B061B">
              <w:rPr>
                <w:sz w:val="24"/>
                <w:szCs w:val="24"/>
              </w:rPr>
              <w:t xml:space="preserve">: </w:t>
            </w:r>
          </w:p>
          <w:p w:rsidR="002A3276" w:rsidRPr="008B061B" w:rsidRDefault="002A3276" w:rsidP="00250573">
            <w:pPr>
              <w:keepNext/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 xml:space="preserve">г. Москва, </w:t>
            </w:r>
            <w:proofErr w:type="spellStart"/>
            <w:r w:rsidRPr="008B061B">
              <w:rPr>
                <w:sz w:val="24"/>
                <w:szCs w:val="24"/>
              </w:rPr>
              <w:t>Старомонетный</w:t>
            </w:r>
            <w:proofErr w:type="spellEnd"/>
            <w:r w:rsidRPr="008B061B">
              <w:rPr>
                <w:sz w:val="24"/>
                <w:szCs w:val="24"/>
              </w:rPr>
              <w:t xml:space="preserve"> переулок, д. 31, стр. 1.</w:t>
            </w:r>
          </w:p>
          <w:p w:rsidR="008B061B" w:rsidRPr="004A2C21" w:rsidRDefault="002A3276" w:rsidP="00250573">
            <w:pPr>
              <w:keepNext/>
              <w:suppressAutoHyphens/>
              <w:spacing w:line="228" w:lineRule="auto"/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 xml:space="preserve">Информация об объеме и условиях </w:t>
            </w:r>
            <w:r w:rsidR="006D315E">
              <w:rPr>
                <w:sz w:val="24"/>
                <w:szCs w:val="24"/>
              </w:rPr>
              <w:t>оказания услуг</w:t>
            </w:r>
            <w:r w:rsidRPr="008B061B">
              <w:rPr>
                <w:sz w:val="24"/>
                <w:szCs w:val="24"/>
              </w:rPr>
              <w:t xml:space="preserve">: Исполнитель </w:t>
            </w:r>
            <w:r w:rsidR="006D315E">
              <w:rPr>
                <w:sz w:val="24"/>
                <w:szCs w:val="24"/>
              </w:rPr>
              <w:t>оказывает услуги</w:t>
            </w:r>
            <w:r w:rsidRPr="008B061B">
              <w:rPr>
                <w:sz w:val="24"/>
                <w:szCs w:val="24"/>
              </w:rPr>
              <w:t xml:space="preserve"> в соответствии с условиями, обозначенными в договоре (часть </w:t>
            </w:r>
            <w:r w:rsidR="002E1509" w:rsidRPr="008B061B">
              <w:rPr>
                <w:sz w:val="24"/>
                <w:szCs w:val="24"/>
                <w:lang w:val="en-US"/>
              </w:rPr>
              <w:t>I</w:t>
            </w:r>
            <w:r w:rsidRPr="008B061B">
              <w:rPr>
                <w:sz w:val="24"/>
                <w:szCs w:val="24"/>
                <w:lang w:val="en-US"/>
              </w:rPr>
              <w:t>V</w:t>
            </w:r>
            <w:r w:rsidRPr="008B061B">
              <w:rPr>
                <w:sz w:val="24"/>
                <w:szCs w:val="24"/>
              </w:rPr>
              <w:t xml:space="preserve"> конкурсной документации) и в Техническом задании </w:t>
            </w:r>
            <w:r w:rsidRPr="004A2C21">
              <w:rPr>
                <w:sz w:val="24"/>
                <w:szCs w:val="24"/>
              </w:rPr>
              <w:t xml:space="preserve">часть </w:t>
            </w:r>
            <w:r w:rsidRPr="004A2C21">
              <w:rPr>
                <w:sz w:val="24"/>
                <w:szCs w:val="24"/>
                <w:lang w:val="en-US"/>
              </w:rPr>
              <w:t>V</w:t>
            </w:r>
            <w:r w:rsidRPr="004A2C21">
              <w:rPr>
                <w:sz w:val="24"/>
                <w:szCs w:val="24"/>
              </w:rPr>
              <w:t xml:space="preserve"> конкурсной документации</w:t>
            </w:r>
            <w:r w:rsidR="00684756" w:rsidRPr="004A2C21">
              <w:rPr>
                <w:sz w:val="24"/>
                <w:szCs w:val="24"/>
              </w:rPr>
              <w:t>:</w:t>
            </w:r>
          </w:p>
          <w:p w:rsidR="00710300" w:rsidRPr="004A2C21" w:rsidRDefault="00710300" w:rsidP="00250573">
            <w:pPr>
              <w:shd w:val="clear" w:color="auto" w:fill="FFFFFF"/>
              <w:tabs>
                <w:tab w:val="left" w:pos="2500"/>
              </w:tabs>
              <w:spacing w:line="228" w:lineRule="auto"/>
              <w:jc w:val="both"/>
              <w:rPr>
                <w:color w:val="0000FF"/>
                <w:sz w:val="24"/>
                <w:szCs w:val="24"/>
              </w:rPr>
            </w:pPr>
            <w:r w:rsidRPr="004A2C21">
              <w:rPr>
                <w:color w:val="0000FF"/>
                <w:sz w:val="24"/>
                <w:szCs w:val="24"/>
              </w:rPr>
              <w:t>– Первый этап – аудит за 9 месяцев 202</w:t>
            </w:r>
            <w:r w:rsidR="008F4208" w:rsidRPr="004A2C21">
              <w:rPr>
                <w:color w:val="0000FF"/>
                <w:sz w:val="24"/>
                <w:szCs w:val="24"/>
              </w:rPr>
              <w:t>3</w:t>
            </w:r>
            <w:r w:rsidRPr="004A2C21">
              <w:rPr>
                <w:color w:val="0000FF"/>
                <w:sz w:val="24"/>
                <w:szCs w:val="24"/>
              </w:rPr>
              <w:t xml:space="preserve"> г. (период с 01.01.202</w:t>
            </w:r>
            <w:r w:rsidR="008F4208" w:rsidRPr="004A2C21">
              <w:rPr>
                <w:color w:val="0000FF"/>
                <w:sz w:val="24"/>
                <w:szCs w:val="24"/>
              </w:rPr>
              <w:t>3</w:t>
            </w:r>
            <w:r w:rsidRPr="004A2C21">
              <w:rPr>
                <w:color w:val="0000FF"/>
                <w:sz w:val="24"/>
                <w:szCs w:val="24"/>
              </w:rPr>
              <w:t xml:space="preserve"> г. по 30.09.202</w:t>
            </w:r>
            <w:r w:rsidR="008F4208" w:rsidRPr="004A2C21">
              <w:rPr>
                <w:color w:val="0000FF"/>
                <w:sz w:val="24"/>
                <w:szCs w:val="24"/>
              </w:rPr>
              <w:t>3</w:t>
            </w:r>
            <w:r w:rsidRPr="004A2C21">
              <w:rPr>
                <w:color w:val="0000FF"/>
                <w:sz w:val="24"/>
                <w:szCs w:val="24"/>
              </w:rPr>
              <w:t xml:space="preserve"> г.).</w:t>
            </w:r>
          </w:p>
          <w:p w:rsidR="00710300" w:rsidRPr="008B061B" w:rsidRDefault="00710300" w:rsidP="00250573">
            <w:pPr>
              <w:keepNext/>
              <w:suppressAutoHyphens/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4A2C21">
              <w:rPr>
                <w:color w:val="0000FF"/>
                <w:sz w:val="24"/>
                <w:szCs w:val="24"/>
              </w:rPr>
              <w:t>– Второй этап - аудит за 202</w:t>
            </w:r>
            <w:r w:rsidR="008F4208" w:rsidRPr="004A2C21">
              <w:rPr>
                <w:color w:val="0000FF"/>
                <w:sz w:val="24"/>
                <w:szCs w:val="24"/>
              </w:rPr>
              <w:t>3</w:t>
            </w:r>
            <w:r w:rsidRPr="004A2C21">
              <w:rPr>
                <w:color w:val="0000FF"/>
                <w:sz w:val="24"/>
                <w:szCs w:val="24"/>
              </w:rPr>
              <w:t xml:space="preserve"> год (период с 01.10.202</w:t>
            </w:r>
            <w:r w:rsidR="008F4208" w:rsidRPr="004A2C21">
              <w:rPr>
                <w:color w:val="0000FF"/>
                <w:sz w:val="24"/>
                <w:szCs w:val="24"/>
              </w:rPr>
              <w:t>3</w:t>
            </w:r>
            <w:r w:rsidRPr="004A2C21">
              <w:rPr>
                <w:color w:val="0000FF"/>
                <w:sz w:val="24"/>
                <w:szCs w:val="24"/>
              </w:rPr>
              <w:t xml:space="preserve"> г. по 31.12.202</w:t>
            </w:r>
            <w:r w:rsidR="008F4208" w:rsidRPr="004A2C21">
              <w:rPr>
                <w:color w:val="0000FF"/>
                <w:sz w:val="24"/>
                <w:szCs w:val="24"/>
              </w:rPr>
              <w:t>3</w:t>
            </w:r>
            <w:r w:rsidRPr="004A2C21">
              <w:rPr>
                <w:color w:val="0000FF"/>
                <w:sz w:val="24"/>
                <w:szCs w:val="24"/>
              </w:rPr>
              <w:t xml:space="preserve"> г.).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 w:rsidP="00250573">
            <w:pPr>
              <w:tabs>
                <w:tab w:val="left" w:pos="1276"/>
              </w:tabs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C051E6" w:rsidRDefault="007D4F8E" w:rsidP="00250573">
            <w:pPr>
              <w:tabs>
                <w:tab w:val="left" w:pos="1276"/>
              </w:tabs>
              <w:spacing w:line="228" w:lineRule="auto"/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Срок </w:t>
            </w:r>
            <w:r w:rsidR="005977F1">
              <w:rPr>
                <w:noProof/>
                <w:sz w:val="24"/>
                <w:szCs w:val="24"/>
              </w:rPr>
              <w:t>оказания услуг (</w:t>
            </w:r>
            <w:r w:rsidRPr="00C051E6">
              <w:rPr>
                <w:noProof/>
                <w:sz w:val="24"/>
                <w:szCs w:val="24"/>
              </w:rPr>
              <w:t>выполнения работ</w:t>
            </w:r>
            <w:r w:rsidR="005977F1">
              <w:rPr>
                <w:noProof/>
                <w:sz w:val="24"/>
                <w:szCs w:val="24"/>
              </w:rPr>
              <w:t>, поставки товаров)</w:t>
            </w:r>
            <w:r w:rsidRPr="00C051E6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710300" w:rsidRPr="00710300" w:rsidRDefault="00710300" w:rsidP="00250573">
            <w:pPr>
              <w:widowControl w:val="0"/>
              <w:spacing w:line="228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10300">
              <w:rPr>
                <w:sz w:val="24"/>
                <w:szCs w:val="24"/>
              </w:rPr>
              <w:t>огласно календарному плану в соответствии с условиями, обозначенными в части IV. «Проект договора» конкурсной документации.</w:t>
            </w:r>
          </w:p>
          <w:p w:rsidR="00710300" w:rsidRPr="00710300" w:rsidRDefault="00710300" w:rsidP="00250573">
            <w:pPr>
              <w:pStyle w:val="af6"/>
              <w:spacing w:line="228" w:lineRule="auto"/>
              <w:jc w:val="both"/>
              <w:rPr>
                <w:sz w:val="24"/>
                <w:szCs w:val="24"/>
              </w:rPr>
            </w:pPr>
            <w:r w:rsidRPr="00710300">
              <w:rPr>
                <w:sz w:val="24"/>
                <w:szCs w:val="24"/>
              </w:rPr>
              <w:t xml:space="preserve">Первый этап –не позднее </w:t>
            </w:r>
            <w:r w:rsidR="004A2C21">
              <w:rPr>
                <w:sz w:val="24"/>
                <w:szCs w:val="24"/>
              </w:rPr>
              <w:t>15</w:t>
            </w:r>
            <w:r w:rsidRPr="003B75D9">
              <w:rPr>
                <w:color w:val="0000FF"/>
                <w:sz w:val="24"/>
                <w:szCs w:val="24"/>
              </w:rPr>
              <w:t xml:space="preserve"> декабря 202</w:t>
            </w:r>
            <w:r w:rsidR="008F4208" w:rsidRPr="003B75D9">
              <w:rPr>
                <w:color w:val="0000FF"/>
                <w:sz w:val="24"/>
                <w:szCs w:val="24"/>
              </w:rPr>
              <w:t>3</w:t>
            </w:r>
            <w:r w:rsidRPr="003B75D9">
              <w:rPr>
                <w:color w:val="0000FF"/>
                <w:sz w:val="24"/>
                <w:szCs w:val="24"/>
              </w:rPr>
              <w:t xml:space="preserve"> г.</w:t>
            </w:r>
          </w:p>
          <w:p w:rsidR="008B061B" w:rsidRPr="008B061B" w:rsidRDefault="00710300" w:rsidP="00250573">
            <w:pPr>
              <w:pStyle w:val="ad"/>
              <w:widowControl w:val="0"/>
              <w:tabs>
                <w:tab w:val="left" w:pos="851"/>
                <w:tab w:val="left" w:pos="1134"/>
              </w:tabs>
              <w:spacing w:before="0" w:after="0" w:line="228" w:lineRule="auto"/>
              <w:ind w:firstLine="0"/>
              <w:rPr>
                <w:szCs w:val="24"/>
              </w:rPr>
            </w:pPr>
            <w:r w:rsidRPr="00710300">
              <w:rPr>
                <w:szCs w:val="24"/>
                <w:lang w:eastAsia="ru-RU"/>
              </w:rPr>
              <w:t xml:space="preserve">Второй этап – не позднее </w:t>
            </w:r>
            <w:r w:rsidR="004A2C21">
              <w:rPr>
                <w:szCs w:val="24"/>
                <w:lang w:eastAsia="ru-RU"/>
              </w:rPr>
              <w:t>20</w:t>
            </w:r>
            <w:r w:rsidRPr="003B75D9">
              <w:rPr>
                <w:color w:val="0000FF"/>
                <w:szCs w:val="24"/>
                <w:lang w:eastAsia="ru-RU"/>
              </w:rPr>
              <w:t xml:space="preserve"> </w:t>
            </w:r>
            <w:r w:rsidRPr="004A2C21">
              <w:rPr>
                <w:color w:val="0000FF"/>
                <w:szCs w:val="24"/>
                <w:lang w:eastAsia="ru-RU"/>
              </w:rPr>
              <w:t>февраля 202</w:t>
            </w:r>
            <w:r w:rsidR="008F4208" w:rsidRPr="004A2C21">
              <w:rPr>
                <w:color w:val="0000FF"/>
                <w:szCs w:val="24"/>
                <w:lang w:eastAsia="ru-RU"/>
              </w:rPr>
              <w:t>4</w:t>
            </w:r>
            <w:r w:rsidRPr="004A2C21">
              <w:rPr>
                <w:color w:val="0000FF"/>
                <w:szCs w:val="24"/>
                <w:lang w:eastAsia="ru-RU"/>
              </w:rPr>
              <w:t xml:space="preserve"> г.</w:t>
            </w:r>
            <w:r w:rsidR="004A2C21" w:rsidRPr="004A2C21">
              <w:rPr>
                <w:szCs w:val="24"/>
              </w:rPr>
              <w:t xml:space="preserve"> (с выдачей Аудиторского заключения)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1477BA" w:rsidRPr="00C051E6" w:rsidRDefault="001477BA" w:rsidP="00250573">
            <w:pPr>
              <w:tabs>
                <w:tab w:val="left" w:pos="1276"/>
              </w:tabs>
              <w:spacing w:line="228" w:lineRule="auto"/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D4140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5D45EC" w:rsidRDefault="001477BA" w:rsidP="005D45EC">
            <w:pPr>
              <w:tabs>
                <w:tab w:val="left" w:pos="1260"/>
              </w:tabs>
              <w:suppressAutoHyphens/>
              <w:spacing w:line="228" w:lineRule="auto"/>
              <w:jc w:val="both"/>
              <w:rPr>
                <w:sz w:val="24"/>
                <w:szCs w:val="24"/>
                <w:lang w:eastAsia="ar-SA"/>
              </w:rPr>
            </w:pPr>
            <w:r w:rsidRPr="008B061B">
              <w:rPr>
                <w:sz w:val="24"/>
                <w:szCs w:val="24"/>
                <w:lang w:eastAsia="ar-SA"/>
              </w:rPr>
              <w:t xml:space="preserve">Начальная (максимальная) цена договора составляет: </w:t>
            </w:r>
            <w:r w:rsidR="005D45EC">
              <w:rPr>
                <w:sz w:val="24"/>
                <w:szCs w:val="24"/>
                <w:lang w:eastAsia="ar-SA"/>
              </w:rPr>
              <w:t xml:space="preserve">309 600,00 (Триста девять тысяч шестьсот) руб. 00 коп., включая НДС. </w:t>
            </w:r>
          </w:p>
          <w:p w:rsidR="008B061B" w:rsidRPr="008B061B" w:rsidRDefault="001477BA" w:rsidP="005D45EC">
            <w:pPr>
              <w:tabs>
                <w:tab w:val="left" w:pos="1260"/>
              </w:tabs>
              <w:suppressAutoHyphens/>
              <w:spacing w:line="228" w:lineRule="auto"/>
              <w:jc w:val="both"/>
              <w:rPr>
                <w:bCs/>
              </w:rPr>
            </w:pPr>
            <w:r w:rsidRPr="008B061B">
              <w:rPr>
                <w:sz w:val="24"/>
                <w:szCs w:val="24"/>
                <w:lang w:eastAsia="ar-SA"/>
              </w:rPr>
              <w:t>В цену Договора включены все расходы, в том числе расходы на страхование, уплату налогов, сборов и други</w:t>
            </w:r>
            <w:r w:rsidR="00195847">
              <w:rPr>
                <w:sz w:val="24"/>
                <w:szCs w:val="24"/>
                <w:lang w:eastAsia="ar-SA"/>
              </w:rPr>
              <w:t>е</w:t>
            </w:r>
            <w:r w:rsidRPr="008B061B">
              <w:rPr>
                <w:sz w:val="24"/>
                <w:szCs w:val="24"/>
                <w:lang w:eastAsia="ar-SA"/>
              </w:rPr>
              <w:t xml:space="preserve"> обязательны</w:t>
            </w:r>
            <w:r w:rsidR="00195847">
              <w:rPr>
                <w:sz w:val="24"/>
                <w:szCs w:val="24"/>
                <w:lang w:eastAsia="ar-SA"/>
              </w:rPr>
              <w:t>е</w:t>
            </w:r>
            <w:r w:rsidRPr="008B061B">
              <w:rPr>
                <w:sz w:val="24"/>
                <w:szCs w:val="24"/>
                <w:lang w:eastAsia="ar-SA"/>
              </w:rPr>
              <w:t xml:space="preserve"> платеж</w:t>
            </w:r>
            <w:r w:rsidR="00195847">
              <w:rPr>
                <w:sz w:val="24"/>
                <w:szCs w:val="24"/>
                <w:lang w:eastAsia="ar-SA"/>
              </w:rPr>
              <w:t>и</w:t>
            </w:r>
            <w:r w:rsidRPr="008B061B">
              <w:rPr>
                <w:sz w:val="24"/>
                <w:szCs w:val="24"/>
                <w:lang w:eastAsia="ar-SA"/>
              </w:rPr>
              <w:t>.</w:t>
            </w:r>
            <w:r w:rsidRPr="008B061B">
              <w:t xml:space="preserve"> 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</w:t>
            </w:r>
            <w:r w:rsidRPr="005D45EC">
              <w:rPr>
                <w:noProof/>
                <w:sz w:val="24"/>
                <w:szCs w:val="24"/>
              </w:rPr>
              <w:t>6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477BA" w:rsidRPr="00C051E6" w:rsidRDefault="001477BA" w:rsidP="00250573">
            <w:pPr>
              <w:tabs>
                <w:tab w:val="left" w:pos="1276"/>
              </w:tabs>
              <w:suppressAutoHyphens/>
              <w:spacing w:line="228" w:lineRule="auto"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C051E6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1477BA" w:rsidRPr="008B061B" w:rsidRDefault="001477BA" w:rsidP="00250573">
            <w:pPr>
              <w:keepNext/>
              <w:tabs>
                <w:tab w:val="left" w:pos="0"/>
              </w:tabs>
              <w:spacing w:line="228" w:lineRule="auto"/>
              <w:jc w:val="both"/>
              <w:outlineLvl w:val="2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>Субсидия из Федерального бюджета</w:t>
            </w:r>
          </w:p>
        </w:tc>
      </w:tr>
      <w:tr w:rsidR="001477BA" w:rsidRPr="0079308C">
        <w:trPr>
          <w:trHeight w:val="841"/>
        </w:trPr>
        <w:tc>
          <w:tcPr>
            <w:tcW w:w="709" w:type="dxa"/>
          </w:tcPr>
          <w:p w:rsidR="001477BA" w:rsidRPr="00C051E6" w:rsidRDefault="001477BA" w:rsidP="00250573">
            <w:pPr>
              <w:spacing w:line="228" w:lineRule="auto"/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477BA" w:rsidRPr="00C051E6" w:rsidRDefault="001477BA" w:rsidP="00250573">
            <w:pPr>
              <w:spacing w:line="228" w:lineRule="auto"/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C051E6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1477BA" w:rsidRPr="008B061B" w:rsidRDefault="001477BA" w:rsidP="00250573">
            <w:pPr>
              <w:spacing w:line="228" w:lineRule="auto"/>
              <w:rPr>
                <w:noProof/>
                <w:sz w:val="24"/>
                <w:szCs w:val="24"/>
                <w:highlight w:val="lightGray"/>
              </w:rPr>
            </w:pPr>
            <w:r w:rsidRPr="008B061B">
              <w:rPr>
                <w:sz w:val="24"/>
                <w:szCs w:val="24"/>
              </w:rPr>
              <w:t>Открытый конкурс.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250573">
            <w:pPr>
              <w:spacing w:line="228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477BA" w:rsidRPr="00C051E6" w:rsidRDefault="001477BA" w:rsidP="00250573">
            <w:pPr>
              <w:spacing w:line="228" w:lineRule="auto"/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C0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1477BA" w:rsidRPr="008B061B" w:rsidRDefault="001477BA" w:rsidP="00250573">
            <w:pPr>
              <w:pStyle w:val="ad"/>
              <w:keepNext w:val="0"/>
              <w:widowControl w:val="0"/>
              <w:spacing w:before="0" w:after="0" w:line="228" w:lineRule="auto"/>
              <w:ind w:firstLine="0"/>
              <w:rPr>
                <w:szCs w:val="24"/>
              </w:rPr>
            </w:pPr>
            <w:r w:rsidRPr="008B061B">
              <w:rPr>
                <w:szCs w:val="24"/>
              </w:rPr>
              <w:t xml:space="preserve">Подача заявок на участие в открытом конкурсе осуществляется по адресу: г. Москва,  </w:t>
            </w:r>
            <w:proofErr w:type="spellStart"/>
            <w:r w:rsidRPr="008B061B">
              <w:rPr>
                <w:szCs w:val="24"/>
              </w:rPr>
              <w:t>Старомонетный</w:t>
            </w:r>
            <w:proofErr w:type="spellEnd"/>
            <w:r w:rsidRPr="008B061B">
              <w:rPr>
                <w:szCs w:val="24"/>
              </w:rPr>
              <w:t xml:space="preserve"> переулок, д. 31 стр. 1. Прием заявок на участие в открытом конкурсе осуществляется с даты размещения на </w:t>
            </w:r>
            <w:r w:rsidRPr="00FC0A67">
              <w:rPr>
                <w:szCs w:val="24"/>
              </w:rPr>
              <w:t xml:space="preserve">сайтах </w:t>
            </w:r>
            <w:r w:rsidRPr="00A65881">
              <w:rPr>
                <w:b/>
                <w:color w:val="0000FF"/>
                <w:szCs w:val="24"/>
              </w:rPr>
              <w:t>(«</w:t>
            </w:r>
            <w:r w:rsidR="001D27BF">
              <w:rPr>
                <w:b/>
                <w:color w:val="0000FF"/>
                <w:szCs w:val="24"/>
              </w:rPr>
              <w:t>20</w:t>
            </w:r>
            <w:r w:rsidRPr="00A65881">
              <w:rPr>
                <w:b/>
                <w:color w:val="0000FF"/>
                <w:szCs w:val="24"/>
              </w:rPr>
              <w:t xml:space="preserve">» </w:t>
            </w:r>
            <w:r w:rsidR="00742F41">
              <w:rPr>
                <w:b/>
                <w:color w:val="0000FF"/>
                <w:szCs w:val="24"/>
              </w:rPr>
              <w:t>сентября</w:t>
            </w:r>
            <w:r w:rsidR="001C4290" w:rsidRPr="00A65881">
              <w:rPr>
                <w:b/>
                <w:color w:val="0000FF"/>
                <w:szCs w:val="24"/>
              </w:rPr>
              <w:t xml:space="preserve"> </w:t>
            </w:r>
            <w:r w:rsidRPr="00A65881">
              <w:rPr>
                <w:b/>
                <w:color w:val="0000FF"/>
                <w:szCs w:val="24"/>
              </w:rPr>
              <w:t>202</w:t>
            </w:r>
            <w:r w:rsidR="008F4208">
              <w:rPr>
                <w:b/>
                <w:color w:val="0000FF"/>
                <w:szCs w:val="24"/>
              </w:rPr>
              <w:t>3</w:t>
            </w:r>
            <w:r w:rsidRPr="00A65881">
              <w:rPr>
                <w:b/>
                <w:color w:val="0000FF"/>
                <w:szCs w:val="24"/>
              </w:rPr>
              <w:t xml:space="preserve"> г.)</w:t>
            </w:r>
            <w:r w:rsidRPr="005B2E71">
              <w:rPr>
                <w:color w:val="0000FF"/>
                <w:szCs w:val="24"/>
              </w:rPr>
              <w:t xml:space="preserve"> </w:t>
            </w:r>
            <w:hyperlink r:id="rId7" w:history="1">
              <w:r w:rsidRPr="00FC0A67">
                <w:rPr>
                  <w:szCs w:val="24"/>
                </w:rPr>
                <w:t>www.i-tenders.ru</w:t>
              </w:r>
            </w:hyperlink>
            <w:r w:rsidRPr="008B061B">
              <w:rPr>
                <w:szCs w:val="24"/>
              </w:rPr>
              <w:t xml:space="preserve"> и </w:t>
            </w:r>
            <w:hyperlink r:id="rId8" w:history="1">
              <w:r w:rsidRPr="008B061B">
                <w:rPr>
                  <w:szCs w:val="24"/>
                </w:rPr>
                <w:t>www.mumcfm.ru</w:t>
              </w:r>
            </w:hyperlink>
            <w:r w:rsidRPr="008B061B">
              <w:rPr>
                <w:szCs w:val="24"/>
              </w:rPr>
              <w:t xml:space="preserve"> извещения о проведении открытого </w:t>
            </w:r>
            <w:r w:rsidRPr="008B061B">
              <w:rPr>
                <w:szCs w:val="24"/>
              </w:rPr>
              <w:lastRenderedPageBreak/>
              <w:t xml:space="preserve">конкурса и прекращается </w:t>
            </w:r>
            <w:r w:rsidRPr="00A65881">
              <w:rPr>
                <w:b/>
                <w:color w:val="0000FF"/>
                <w:szCs w:val="24"/>
              </w:rPr>
              <w:t>«</w:t>
            </w:r>
            <w:r w:rsidR="004246B7">
              <w:rPr>
                <w:b/>
                <w:color w:val="0000FF"/>
                <w:szCs w:val="24"/>
              </w:rPr>
              <w:t>0</w:t>
            </w:r>
            <w:r w:rsidR="001D27BF">
              <w:rPr>
                <w:b/>
                <w:color w:val="0000FF"/>
                <w:szCs w:val="24"/>
              </w:rPr>
              <w:t>5</w:t>
            </w:r>
            <w:r w:rsidRPr="00A65881">
              <w:rPr>
                <w:b/>
                <w:color w:val="0000FF"/>
                <w:szCs w:val="24"/>
              </w:rPr>
              <w:t xml:space="preserve">» </w:t>
            </w:r>
            <w:r w:rsidR="005D45EC">
              <w:rPr>
                <w:b/>
                <w:color w:val="0000FF"/>
                <w:szCs w:val="24"/>
              </w:rPr>
              <w:t>октября</w:t>
            </w:r>
            <w:r w:rsidRPr="00A65881">
              <w:rPr>
                <w:b/>
                <w:color w:val="0000FF"/>
                <w:szCs w:val="24"/>
              </w:rPr>
              <w:t xml:space="preserve"> 202</w:t>
            </w:r>
            <w:r w:rsidR="008F4208">
              <w:rPr>
                <w:b/>
                <w:color w:val="0000FF"/>
                <w:szCs w:val="24"/>
              </w:rPr>
              <w:t>3</w:t>
            </w:r>
            <w:r w:rsidRPr="00A65881">
              <w:rPr>
                <w:b/>
                <w:color w:val="0000FF"/>
                <w:szCs w:val="24"/>
              </w:rPr>
              <w:t xml:space="preserve"> г.</w:t>
            </w:r>
            <w:r w:rsidRPr="005B2E71">
              <w:rPr>
                <w:color w:val="0000FF"/>
                <w:szCs w:val="24"/>
              </w:rPr>
              <w:t xml:space="preserve"> </w:t>
            </w:r>
            <w:r w:rsidR="00822DF5" w:rsidRPr="005B2E71">
              <w:rPr>
                <w:color w:val="0000FF"/>
                <w:szCs w:val="24"/>
              </w:rPr>
              <w:t xml:space="preserve">             </w:t>
            </w:r>
            <w:r w:rsidR="00FC0A67" w:rsidRPr="005B2E71">
              <w:rPr>
                <w:color w:val="0000FF"/>
                <w:szCs w:val="24"/>
              </w:rPr>
              <w:t xml:space="preserve">               </w:t>
            </w:r>
            <w:r w:rsidR="00822DF5" w:rsidRPr="005B2E71">
              <w:rPr>
                <w:color w:val="0000FF"/>
                <w:szCs w:val="24"/>
              </w:rPr>
              <w:t xml:space="preserve">     </w:t>
            </w:r>
            <w:r w:rsidRPr="008B061B">
              <w:rPr>
                <w:szCs w:val="24"/>
              </w:rPr>
              <w:t xml:space="preserve">в 11 часов 00 минут (время московское). </w:t>
            </w:r>
          </w:p>
          <w:p w:rsidR="008B061B" w:rsidRPr="008B061B" w:rsidRDefault="001477BA" w:rsidP="00250573">
            <w:pPr>
              <w:pStyle w:val="ad"/>
              <w:keepNext w:val="0"/>
              <w:widowControl w:val="0"/>
              <w:spacing w:before="0" w:after="0" w:line="228" w:lineRule="auto"/>
              <w:ind w:firstLine="0"/>
              <w:rPr>
                <w:szCs w:val="24"/>
              </w:rPr>
            </w:pPr>
            <w:r w:rsidRPr="008B061B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250573">
            <w:pPr>
              <w:spacing w:line="228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1477BA" w:rsidRPr="00C051E6" w:rsidRDefault="001477BA" w:rsidP="00250573">
            <w:pPr>
              <w:spacing w:line="228" w:lineRule="auto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8B061B" w:rsidRPr="008B061B" w:rsidRDefault="001477BA" w:rsidP="00A33C7F">
            <w:pPr>
              <w:widowControl w:val="0"/>
              <w:shd w:val="clear" w:color="auto" w:fill="FFFFFF"/>
              <w:tabs>
                <w:tab w:val="left" w:pos="426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пункте 10.1 части </w:t>
            </w:r>
            <w:r w:rsidRPr="008B061B">
              <w:rPr>
                <w:sz w:val="24"/>
                <w:szCs w:val="24"/>
                <w:lang w:val="en-US"/>
              </w:rPr>
              <w:t>I</w:t>
            </w:r>
            <w:r w:rsidRPr="008B061B">
              <w:rPr>
                <w:sz w:val="24"/>
                <w:szCs w:val="24"/>
              </w:rPr>
              <w:t xml:space="preserve">. </w:t>
            </w:r>
            <w:r w:rsidRPr="008B061B">
              <w:rPr>
                <w:bCs/>
                <w:sz w:val="24"/>
                <w:szCs w:val="24"/>
              </w:rPr>
              <w:t>О</w:t>
            </w:r>
            <w:r w:rsidRPr="008B061B">
              <w:rPr>
                <w:sz w:val="24"/>
                <w:szCs w:val="24"/>
              </w:rPr>
              <w:t>бщие условия проведения открытого конкурса</w:t>
            </w:r>
            <w:r w:rsidRPr="008B061B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Pr="008B061B">
              <w:rPr>
                <w:sz w:val="24"/>
                <w:szCs w:val="24"/>
              </w:rPr>
              <w:t>подаче</w:t>
            </w:r>
            <w:r w:rsidRPr="008B061B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8B061B">
              <w:rPr>
                <w:sz w:val="24"/>
                <w:szCs w:val="24"/>
              </w:rPr>
              <w:t xml:space="preserve"> Конкурсной документации</w:t>
            </w:r>
            <w:r w:rsidR="00A33C7F">
              <w:rPr>
                <w:sz w:val="24"/>
                <w:szCs w:val="24"/>
              </w:rPr>
              <w:t>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250573">
            <w:pPr>
              <w:spacing w:line="228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477BA" w:rsidRPr="00C051E6" w:rsidRDefault="001477BA" w:rsidP="00250573">
            <w:pPr>
              <w:spacing w:line="228" w:lineRule="auto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1477BA" w:rsidRPr="004A2C21" w:rsidRDefault="001477BA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250573">
            <w:pPr>
              <w:spacing w:line="228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1477BA" w:rsidRPr="00C051E6" w:rsidRDefault="001477BA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1477BA" w:rsidRPr="00C051E6" w:rsidRDefault="001477BA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8B061B" w:rsidRPr="008B061B" w:rsidRDefault="001477BA" w:rsidP="001D27B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г. Москва,  </w:t>
            </w:r>
            <w:proofErr w:type="spellStart"/>
            <w:r w:rsidRPr="008B061B">
              <w:rPr>
                <w:sz w:val="24"/>
                <w:szCs w:val="24"/>
              </w:rPr>
              <w:t>Старомонетный</w:t>
            </w:r>
            <w:proofErr w:type="spellEnd"/>
            <w:r w:rsidRPr="008B061B">
              <w:rPr>
                <w:sz w:val="24"/>
                <w:szCs w:val="24"/>
              </w:rPr>
              <w:t xml:space="preserve"> переулок,  д. 31 стр. 1, кабинет № 522,    </w:t>
            </w:r>
            <w:r w:rsidR="00511154" w:rsidRPr="008F4208">
              <w:rPr>
                <w:b/>
                <w:color w:val="0000FF"/>
                <w:sz w:val="24"/>
                <w:szCs w:val="24"/>
              </w:rPr>
              <w:t>«</w:t>
            </w:r>
            <w:r w:rsidR="004246B7">
              <w:rPr>
                <w:b/>
                <w:color w:val="0000FF"/>
                <w:sz w:val="24"/>
                <w:szCs w:val="24"/>
              </w:rPr>
              <w:t>0</w:t>
            </w:r>
            <w:r w:rsidR="001D27BF">
              <w:rPr>
                <w:b/>
                <w:color w:val="0000FF"/>
                <w:sz w:val="24"/>
                <w:szCs w:val="24"/>
              </w:rPr>
              <w:t>5</w:t>
            </w:r>
            <w:bookmarkStart w:id="0" w:name="_GoBack"/>
            <w:bookmarkEnd w:id="0"/>
            <w:r w:rsidR="00511154" w:rsidRPr="008F4208">
              <w:rPr>
                <w:b/>
                <w:color w:val="0000FF"/>
                <w:sz w:val="24"/>
                <w:szCs w:val="24"/>
              </w:rPr>
              <w:t xml:space="preserve">» </w:t>
            </w:r>
            <w:r w:rsidR="005D45EC">
              <w:rPr>
                <w:b/>
                <w:color w:val="0000FF"/>
                <w:sz w:val="24"/>
                <w:szCs w:val="24"/>
              </w:rPr>
              <w:t>октября</w:t>
            </w:r>
            <w:r w:rsidR="00511154" w:rsidRPr="008F4208">
              <w:rPr>
                <w:b/>
                <w:color w:val="0000FF"/>
                <w:sz w:val="24"/>
                <w:szCs w:val="24"/>
              </w:rPr>
              <w:t xml:space="preserve"> 202</w:t>
            </w:r>
            <w:r w:rsidR="00250573">
              <w:rPr>
                <w:b/>
                <w:color w:val="0000FF"/>
                <w:sz w:val="24"/>
                <w:szCs w:val="24"/>
              </w:rPr>
              <w:t>3</w:t>
            </w:r>
            <w:r w:rsidR="00511154" w:rsidRPr="008F4208">
              <w:rPr>
                <w:b/>
                <w:color w:val="0000FF"/>
                <w:sz w:val="24"/>
                <w:szCs w:val="24"/>
              </w:rPr>
              <w:t xml:space="preserve"> г</w:t>
            </w:r>
            <w:r w:rsidRPr="008F4208">
              <w:rPr>
                <w:b/>
                <w:color w:val="0000FF"/>
                <w:sz w:val="24"/>
                <w:szCs w:val="24"/>
              </w:rPr>
              <w:t>.</w:t>
            </w:r>
            <w:r w:rsidRPr="005B2E71">
              <w:rPr>
                <w:color w:val="0000FF"/>
                <w:sz w:val="24"/>
                <w:szCs w:val="24"/>
              </w:rPr>
              <w:t xml:space="preserve"> </w:t>
            </w:r>
            <w:r w:rsidRPr="008B061B">
              <w:rPr>
                <w:sz w:val="24"/>
                <w:szCs w:val="24"/>
              </w:rPr>
              <w:t>в 11 часов 00 минут</w:t>
            </w:r>
            <w:r w:rsidR="00892782" w:rsidRPr="0039638F">
              <w:rPr>
                <w:sz w:val="24"/>
                <w:szCs w:val="24"/>
              </w:rPr>
              <w:t xml:space="preserve"> п</w:t>
            </w:r>
            <w:r w:rsidRPr="0039638F">
              <w:rPr>
                <w:sz w:val="24"/>
                <w:szCs w:val="24"/>
              </w:rPr>
              <w:t>о московскому времени</w:t>
            </w:r>
            <w:r w:rsidRPr="008B061B">
              <w:rPr>
                <w:sz w:val="24"/>
                <w:szCs w:val="24"/>
              </w:rPr>
              <w:t>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250573">
            <w:pPr>
              <w:spacing w:line="228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477BA" w:rsidRPr="00C051E6" w:rsidRDefault="001477BA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8B061B" w:rsidRPr="008B061B" w:rsidRDefault="001477BA" w:rsidP="00250573">
            <w:pPr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8B061B">
              <w:rPr>
                <w:bCs/>
                <w:sz w:val="24"/>
                <w:szCs w:val="24"/>
              </w:rPr>
              <w:t>Не позднее 15-ти дней с даты вскрытия конвертов с заявками</w:t>
            </w:r>
            <w:r w:rsidR="00D41408">
              <w:rPr>
                <w:bCs/>
                <w:sz w:val="24"/>
                <w:szCs w:val="24"/>
              </w:rPr>
              <w:t>.</w:t>
            </w:r>
          </w:p>
        </w:tc>
      </w:tr>
      <w:tr w:rsidR="000508ED" w:rsidRPr="0079308C">
        <w:tc>
          <w:tcPr>
            <w:tcW w:w="709" w:type="dxa"/>
          </w:tcPr>
          <w:p w:rsidR="000508ED" w:rsidRPr="00C051E6" w:rsidRDefault="000508ED" w:rsidP="00250573">
            <w:pPr>
              <w:spacing w:line="228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0508ED" w:rsidRPr="00C051E6" w:rsidRDefault="000508ED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08ED">
              <w:rPr>
                <w:sz w:val="24"/>
                <w:szCs w:val="24"/>
              </w:rPr>
              <w:t xml:space="preserve">тказ </w:t>
            </w:r>
            <w:r>
              <w:rPr>
                <w:sz w:val="24"/>
                <w:szCs w:val="24"/>
              </w:rPr>
              <w:t xml:space="preserve">Заказчика </w:t>
            </w:r>
            <w:r w:rsidRPr="000508ED">
              <w:rPr>
                <w:sz w:val="24"/>
                <w:szCs w:val="24"/>
              </w:rPr>
              <w:t>от проведения открытого конкурса</w:t>
            </w:r>
          </w:p>
        </w:tc>
        <w:tc>
          <w:tcPr>
            <w:tcW w:w="5919" w:type="dxa"/>
          </w:tcPr>
          <w:p w:rsidR="000508ED" w:rsidRPr="000508ED" w:rsidRDefault="000508ED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508ED">
              <w:rPr>
                <w:sz w:val="24"/>
                <w:szCs w:val="24"/>
              </w:rPr>
              <w:t xml:space="preserve"> любое время, но не позднее, чем за 3 (три) рабочих дня до даты окончания срока подачи заявок на участие в открытом конкурсе.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0508ED" w:rsidP="00250573">
            <w:pPr>
              <w:spacing w:line="228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77BA" w:rsidRPr="00C051E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477BA" w:rsidRPr="00C051E6" w:rsidRDefault="001477BA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1477BA" w:rsidRPr="008B061B" w:rsidRDefault="001477BA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>Установлено.</w:t>
            </w:r>
          </w:p>
        </w:tc>
      </w:tr>
      <w:tr w:rsidR="004A2C21" w:rsidRPr="0079308C" w:rsidTr="00250573">
        <w:trPr>
          <w:trHeight w:val="70"/>
        </w:trPr>
        <w:tc>
          <w:tcPr>
            <w:tcW w:w="709" w:type="dxa"/>
          </w:tcPr>
          <w:p w:rsidR="004A2C21" w:rsidRPr="00C051E6" w:rsidRDefault="004A2C21" w:rsidP="00250573">
            <w:pPr>
              <w:spacing w:line="228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08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2C21" w:rsidRPr="00C051E6" w:rsidRDefault="004A2C21" w:rsidP="00250573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Предъявляемые к участникам конкурса требования </w:t>
            </w:r>
          </w:p>
        </w:tc>
        <w:tc>
          <w:tcPr>
            <w:tcW w:w="5919" w:type="dxa"/>
          </w:tcPr>
          <w:p w:rsidR="00A0207D" w:rsidRDefault="00A0207D" w:rsidP="00250573">
            <w:pPr>
              <w:pStyle w:val="ab"/>
              <w:spacing w:line="228" w:lineRule="auto"/>
              <w:ind w:left="0" w:right="-5"/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– </w:t>
            </w:r>
            <w:r w:rsidRPr="00A0207D">
              <w:rPr>
                <w:color w:val="0000FF"/>
                <w:sz w:val="24"/>
                <w:szCs w:val="24"/>
              </w:rPr>
              <w:t>членство в саморегулируемой организации аудиторов;</w:t>
            </w:r>
          </w:p>
          <w:p w:rsidR="004A2C21" w:rsidRPr="008B061B" w:rsidRDefault="004A2C21" w:rsidP="00250573">
            <w:pPr>
              <w:pStyle w:val="ab"/>
              <w:spacing w:line="228" w:lineRule="auto"/>
              <w:ind w:left="0" w:right="-5"/>
              <w:jc w:val="both"/>
              <w:rPr>
                <w:sz w:val="24"/>
                <w:szCs w:val="24"/>
              </w:rPr>
            </w:pPr>
            <w:r w:rsidRPr="00931EAB">
              <w:rPr>
                <w:color w:val="0000FF"/>
                <w:sz w:val="24"/>
                <w:szCs w:val="24"/>
              </w:rPr>
              <w:t xml:space="preserve">– наличие </w:t>
            </w:r>
            <w:r w:rsidR="00ED35E5" w:rsidRPr="00931EAB">
              <w:rPr>
                <w:color w:val="0000FF"/>
                <w:sz w:val="24"/>
                <w:szCs w:val="24"/>
              </w:rPr>
              <w:t xml:space="preserve">расширенной </w:t>
            </w:r>
            <w:r w:rsidRPr="00931EAB">
              <w:rPr>
                <w:color w:val="0000FF"/>
                <w:sz w:val="24"/>
                <w:szCs w:val="24"/>
              </w:rPr>
              <w:t>выписки из реестра членов саморег</w:t>
            </w:r>
            <w:r w:rsidR="00A0207D" w:rsidRPr="00931EAB">
              <w:rPr>
                <w:color w:val="0000FF"/>
                <w:sz w:val="24"/>
                <w:szCs w:val="24"/>
              </w:rPr>
              <w:t>улируемой организации.</w:t>
            </w:r>
          </w:p>
        </w:tc>
      </w:tr>
    </w:tbl>
    <w:p w:rsidR="00B95469" w:rsidRDefault="00B95469" w:rsidP="00250573">
      <w:pPr>
        <w:spacing w:line="228" w:lineRule="auto"/>
        <w:ind w:firstLine="225"/>
        <w:jc w:val="both"/>
        <w:rPr>
          <w:sz w:val="24"/>
          <w:szCs w:val="24"/>
        </w:rPr>
      </w:pPr>
    </w:p>
    <w:p w:rsidR="004A2C21" w:rsidRDefault="004A2C21" w:rsidP="00250573">
      <w:pPr>
        <w:spacing w:line="228" w:lineRule="auto"/>
        <w:ind w:firstLine="225"/>
        <w:jc w:val="both"/>
        <w:rPr>
          <w:sz w:val="24"/>
          <w:szCs w:val="24"/>
        </w:rPr>
      </w:pPr>
    </w:p>
    <w:p w:rsidR="00250573" w:rsidRPr="00C051E6" w:rsidRDefault="00250573" w:rsidP="00250573">
      <w:pPr>
        <w:spacing w:line="228" w:lineRule="auto"/>
        <w:ind w:firstLine="225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79308C" w:rsidRPr="0079308C" w:rsidTr="004A2C21">
        <w:trPr>
          <w:trHeight w:val="305"/>
        </w:trPr>
        <w:tc>
          <w:tcPr>
            <w:tcW w:w="4681" w:type="dxa"/>
          </w:tcPr>
          <w:p w:rsidR="00127D3C" w:rsidRPr="00C051E6" w:rsidRDefault="00524490" w:rsidP="0025057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124BF" w:rsidRPr="009124BF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="009124BF" w:rsidRPr="009124BF">
              <w:rPr>
                <w:sz w:val="24"/>
                <w:szCs w:val="24"/>
              </w:rPr>
              <w:t xml:space="preserve"> директор</w:t>
            </w:r>
            <w:r w:rsidR="009124BF" w:rsidRPr="00C051E6">
              <w:rPr>
                <w:sz w:val="24"/>
                <w:szCs w:val="24"/>
              </w:rPr>
              <w:t xml:space="preserve"> </w:t>
            </w:r>
            <w:r w:rsidR="00127D3C" w:rsidRPr="00C051E6">
              <w:rPr>
                <w:sz w:val="24"/>
                <w:szCs w:val="24"/>
              </w:rPr>
              <w:t>МУМЦФМ</w:t>
            </w:r>
          </w:p>
        </w:tc>
        <w:tc>
          <w:tcPr>
            <w:tcW w:w="4674" w:type="dxa"/>
          </w:tcPr>
          <w:p w:rsidR="00127D3C" w:rsidRPr="00C051E6" w:rsidRDefault="00524490" w:rsidP="00250573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Андронова</w:t>
            </w:r>
          </w:p>
        </w:tc>
      </w:tr>
    </w:tbl>
    <w:p w:rsidR="00B95469" w:rsidRPr="00C051E6" w:rsidRDefault="007D4F8E" w:rsidP="00250573">
      <w:pPr>
        <w:spacing w:line="228" w:lineRule="auto"/>
        <w:ind w:firstLine="540"/>
        <w:jc w:val="right"/>
        <w:rPr>
          <w:sz w:val="24"/>
          <w:szCs w:val="24"/>
        </w:rPr>
      </w:pPr>
      <w:r w:rsidRPr="00C051E6">
        <w:rPr>
          <w:sz w:val="24"/>
          <w:szCs w:val="24"/>
        </w:rPr>
        <w:t xml:space="preserve">                           </w:t>
      </w:r>
    </w:p>
    <w:sectPr w:rsidR="00B95469" w:rsidRPr="00C051E6">
      <w:headerReference w:type="default" r:id="rId9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D0" w:rsidRDefault="00FE38D0">
      <w:r>
        <w:separator/>
      </w:r>
    </w:p>
  </w:endnote>
  <w:endnote w:type="continuationSeparator" w:id="0">
    <w:p w:rsidR="00FE38D0" w:rsidRDefault="00FE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D0" w:rsidRDefault="00FE38D0">
      <w:r>
        <w:separator/>
      </w:r>
    </w:p>
  </w:footnote>
  <w:footnote w:type="continuationSeparator" w:id="0">
    <w:p w:rsidR="00FE38D0" w:rsidRDefault="00FE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D27BF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622E5174"/>
    <w:multiLevelType w:val="hybridMultilevel"/>
    <w:tmpl w:val="0992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AA96B55"/>
    <w:multiLevelType w:val="hybridMultilevel"/>
    <w:tmpl w:val="C42AFFB2"/>
    <w:lvl w:ilvl="0" w:tplc="5948B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13796"/>
    <w:rsid w:val="000508ED"/>
    <w:rsid w:val="00070F4E"/>
    <w:rsid w:val="00074DA7"/>
    <w:rsid w:val="000762C1"/>
    <w:rsid w:val="000E0326"/>
    <w:rsid w:val="00123090"/>
    <w:rsid w:val="00123E16"/>
    <w:rsid w:val="00127D3C"/>
    <w:rsid w:val="00144A5E"/>
    <w:rsid w:val="001477BA"/>
    <w:rsid w:val="00195239"/>
    <w:rsid w:val="00195847"/>
    <w:rsid w:val="001960E0"/>
    <w:rsid w:val="001C0C21"/>
    <w:rsid w:val="001C4290"/>
    <w:rsid w:val="001D27BF"/>
    <w:rsid w:val="001D7ED4"/>
    <w:rsid w:val="001E476A"/>
    <w:rsid w:val="001F70A1"/>
    <w:rsid w:val="002262E6"/>
    <w:rsid w:val="00234786"/>
    <w:rsid w:val="00250573"/>
    <w:rsid w:val="002A3276"/>
    <w:rsid w:val="002E1509"/>
    <w:rsid w:val="003026F9"/>
    <w:rsid w:val="003078F4"/>
    <w:rsid w:val="00323143"/>
    <w:rsid w:val="00342A92"/>
    <w:rsid w:val="003456AE"/>
    <w:rsid w:val="00367D37"/>
    <w:rsid w:val="0037161B"/>
    <w:rsid w:val="0039638F"/>
    <w:rsid w:val="003A6017"/>
    <w:rsid w:val="003B2A40"/>
    <w:rsid w:val="003B75D9"/>
    <w:rsid w:val="004246B7"/>
    <w:rsid w:val="00447CA2"/>
    <w:rsid w:val="0046668D"/>
    <w:rsid w:val="00491506"/>
    <w:rsid w:val="004A2C21"/>
    <w:rsid w:val="004C44BF"/>
    <w:rsid w:val="004D50DA"/>
    <w:rsid w:val="004F208F"/>
    <w:rsid w:val="00502BFD"/>
    <w:rsid w:val="00511154"/>
    <w:rsid w:val="00524490"/>
    <w:rsid w:val="00527A3D"/>
    <w:rsid w:val="005713CB"/>
    <w:rsid w:val="005977F1"/>
    <w:rsid w:val="005B2E71"/>
    <w:rsid w:val="005C381F"/>
    <w:rsid w:val="005D45EC"/>
    <w:rsid w:val="005D74FB"/>
    <w:rsid w:val="00604927"/>
    <w:rsid w:val="00627690"/>
    <w:rsid w:val="006438DF"/>
    <w:rsid w:val="006629E8"/>
    <w:rsid w:val="006641B4"/>
    <w:rsid w:val="00684756"/>
    <w:rsid w:val="006B6798"/>
    <w:rsid w:val="006D315E"/>
    <w:rsid w:val="006E4464"/>
    <w:rsid w:val="00710300"/>
    <w:rsid w:val="0072565D"/>
    <w:rsid w:val="00742F41"/>
    <w:rsid w:val="00766109"/>
    <w:rsid w:val="00780724"/>
    <w:rsid w:val="0079308C"/>
    <w:rsid w:val="007C48AE"/>
    <w:rsid w:val="007D20E0"/>
    <w:rsid w:val="007D4F8E"/>
    <w:rsid w:val="008030D2"/>
    <w:rsid w:val="008055C4"/>
    <w:rsid w:val="0080639F"/>
    <w:rsid w:val="00822DF5"/>
    <w:rsid w:val="008369FE"/>
    <w:rsid w:val="00851AEB"/>
    <w:rsid w:val="00892782"/>
    <w:rsid w:val="00897C13"/>
    <w:rsid w:val="008A1E62"/>
    <w:rsid w:val="008A36AA"/>
    <w:rsid w:val="008A53BE"/>
    <w:rsid w:val="008B061B"/>
    <w:rsid w:val="008F4208"/>
    <w:rsid w:val="009124BF"/>
    <w:rsid w:val="009175F9"/>
    <w:rsid w:val="00931EAB"/>
    <w:rsid w:val="00945059"/>
    <w:rsid w:val="009544C8"/>
    <w:rsid w:val="009D0A33"/>
    <w:rsid w:val="00A0207D"/>
    <w:rsid w:val="00A33C7F"/>
    <w:rsid w:val="00A5013C"/>
    <w:rsid w:val="00A65881"/>
    <w:rsid w:val="00A7199D"/>
    <w:rsid w:val="00A7744B"/>
    <w:rsid w:val="00AA6251"/>
    <w:rsid w:val="00AD7C01"/>
    <w:rsid w:val="00AF0658"/>
    <w:rsid w:val="00B330D4"/>
    <w:rsid w:val="00B34A24"/>
    <w:rsid w:val="00B37CCF"/>
    <w:rsid w:val="00B476BB"/>
    <w:rsid w:val="00B93825"/>
    <w:rsid w:val="00B95469"/>
    <w:rsid w:val="00BB39BE"/>
    <w:rsid w:val="00BD7D3E"/>
    <w:rsid w:val="00BF4085"/>
    <w:rsid w:val="00C051E6"/>
    <w:rsid w:val="00C124A1"/>
    <w:rsid w:val="00C40598"/>
    <w:rsid w:val="00C4266B"/>
    <w:rsid w:val="00CC02CF"/>
    <w:rsid w:val="00D27B25"/>
    <w:rsid w:val="00D41408"/>
    <w:rsid w:val="00D470C1"/>
    <w:rsid w:val="00D47784"/>
    <w:rsid w:val="00D506B4"/>
    <w:rsid w:val="00D50845"/>
    <w:rsid w:val="00D63FA1"/>
    <w:rsid w:val="00D87385"/>
    <w:rsid w:val="00D97FEA"/>
    <w:rsid w:val="00DB06AF"/>
    <w:rsid w:val="00DF60D3"/>
    <w:rsid w:val="00E322E5"/>
    <w:rsid w:val="00E51AE0"/>
    <w:rsid w:val="00E67E0B"/>
    <w:rsid w:val="00E72BE2"/>
    <w:rsid w:val="00E9108F"/>
    <w:rsid w:val="00E92414"/>
    <w:rsid w:val="00E962F1"/>
    <w:rsid w:val="00EA6814"/>
    <w:rsid w:val="00ED35E5"/>
    <w:rsid w:val="00F77F73"/>
    <w:rsid w:val="00FC0A67"/>
    <w:rsid w:val="00FE119C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7AE3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aliases w:val="Bullet List,FooterText,numbered,Список дефисный,Table-Normal,RSHB_Table-Normal,Заговок Марина,Use Case List Paragraph,Paragraphe de liste1,lp1,SL_Абзац списка,Маркер,ТЗ список,Абзац списка литеральный,UL,Абзац маркированнный,Подпись рисунка"/>
    <w:basedOn w:val="a"/>
    <w:link w:val="ac"/>
    <w:uiPriority w:val="34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aliases w:val="Bullet List Знак,FooterText Знак,numbered Знак,Список дефисный Знак,Table-Normal Знак,RSHB_Table-Normal Знак,Заговок Марина Знак,Use Case List Paragraph Знак,Paragraphe de liste1 Знак,lp1 Знак,SL_Абзац списка Знак,Маркер Знак,UL Знак"/>
    <w:link w:val="ab"/>
    <w:uiPriority w:val="34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5977F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-ten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45</cp:revision>
  <cp:lastPrinted>2021-07-29T11:18:00Z</cp:lastPrinted>
  <dcterms:created xsi:type="dcterms:W3CDTF">2020-07-28T13:45:00Z</dcterms:created>
  <dcterms:modified xsi:type="dcterms:W3CDTF">2023-09-20T08:24:00Z</dcterms:modified>
</cp:coreProperties>
</file>