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3AA" w:rsidRPr="009D272F" w:rsidRDefault="000063AA" w:rsidP="000063AA">
      <w:pPr>
        <w:pStyle w:val="a3"/>
        <w:spacing w:line="264" w:lineRule="auto"/>
        <w:jc w:val="right"/>
        <w:rPr>
          <w:b w:val="0"/>
          <w:sz w:val="24"/>
          <w:szCs w:val="24"/>
        </w:rPr>
      </w:pPr>
      <w:bookmarkStart w:id="0" w:name="_GoBack"/>
      <w:bookmarkEnd w:id="0"/>
      <w:r w:rsidRPr="009D272F">
        <w:rPr>
          <w:b w:val="0"/>
          <w:sz w:val="24"/>
          <w:szCs w:val="24"/>
        </w:rPr>
        <w:t xml:space="preserve">Приложение № 2 </w:t>
      </w:r>
    </w:p>
    <w:p w:rsidR="000063AA" w:rsidRPr="009D272F" w:rsidRDefault="000063AA" w:rsidP="000063AA">
      <w:pPr>
        <w:pStyle w:val="a3"/>
        <w:spacing w:line="264" w:lineRule="auto"/>
        <w:jc w:val="right"/>
        <w:rPr>
          <w:b w:val="0"/>
          <w:sz w:val="24"/>
          <w:szCs w:val="24"/>
        </w:rPr>
      </w:pPr>
      <w:r w:rsidRPr="009D272F">
        <w:rPr>
          <w:b w:val="0"/>
          <w:sz w:val="24"/>
          <w:szCs w:val="24"/>
        </w:rPr>
        <w:t>извещению о проведении запроса котировок</w:t>
      </w:r>
    </w:p>
    <w:p w:rsidR="00762A63" w:rsidRPr="009D272F" w:rsidRDefault="0042015D" w:rsidP="00B35393">
      <w:pPr>
        <w:pStyle w:val="a3"/>
        <w:spacing w:line="264" w:lineRule="auto"/>
        <w:rPr>
          <w:sz w:val="24"/>
          <w:szCs w:val="24"/>
        </w:rPr>
      </w:pPr>
      <w:r w:rsidRPr="009D272F">
        <w:rPr>
          <w:sz w:val="24"/>
          <w:szCs w:val="24"/>
        </w:rPr>
        <w:t xml:space="preserve">Договор № </w:t>
      </w:r>
      <w:r w:rsidR="004E7314" w:rsidRPr="009D272F">
        <w:rPr>
          <w:sz w:val="24"/>
          <w:szCs w:val="24"/>
        </w:rPr>
        <w:t>_________</w:t>
      </w:r>
    </w:p>
    <w:p w:rsidR="00762A63" w:rsidRPr="009D272F" w:rsidRDefault="00762A63" w:rsidP="00B35393">
      <w:pPr>
        <w:pStyle w:val="a3"/>
        <w:spacing w:line="264" w:lineRule="auto"/>
        <w:rPr>
          <w:sz w:val="24"/>
          <w:szCs w:val="24"/>
        </w:rPr>
      </w:pPr>
    </w:p>
    <w:p w:rsidR="00762A63" w:rsidRPr="009D272F" w:rsidRDefault="00762A63" w:rsidP="00B35393">
      <w:pPr>
        <w:spacing w:line="264" w:lineRule="auto"/>
      </w:pPr>
      <w:r w:rsidRPr="009D272F">
        <w:t xml:space="preserve">г. Москва                                                   </w:t>
      </w:r>
      <w:r w:rsidR="00634CD2" w:rsidRPr="009D272F">
        <w:t xml:space="preserve">                       </w:t>
      </w:r>
      <w:r w:rsidR="004E7314" w:rsidRPr="009D272F">
        <w:tab/>
      </w:r>
      <w:r w:rsidR="00B57069" w:rsidRPr="009D272F">
        <w:tab/>
      </w:r>
      <w:r w:rsidR="00B57069" w:rsidRPr="009D272F">
        <w:tab/>
      </w:r>
      <w:r w:rsidR="004C7E8C" w:rsidRPr="009D272F">
        <w:t>«</w:t>
      </w:r>
      <w:r w:rsidR="00652F64" w:rsidRPr="009D272F">
        <w:t xml:space="preserve"> </w:t>
      </w:r>
      <w:r w:rsidR="004E7314" w:rsidRPr="009D272F">
        <w:t>__</w:t>
      </w:r>
      <w:r w:rsidR="00A378B9" w:rsidRPr="009D272F">
        <w:t xml:space="preserve"> </w:t>
      </w:r>
      <w:r w:rsidRPr="009D272F">
        <w:t>»</w:t>
      </w:r>
      <w:r w:rsidR="00652F64" w:rsidRPr="009D272F">
        <w:t xml:space="preserve"> </w:t>
      </w:r>
      <w:r w:rsidR="004E7314" w:rsidRPr="009D272F">
        <w:t>_____</w:t>
      </w:r>
      <w:r w:rsidRPr="009D272F">
        <w:t xml:space="preserve"> </w:t>
      </w:r>
      <w:r w:rsidR="00A378B9" w:rsidRPr="009D272F">
        <w:t xml:space="preserve"> </w:t>
      </w:r>
      <w:r w:rsidR="00883FDD" w:rsidRPr="009D272F">
        <w:t>20</w:t>
      </w:r>
      <w:r w:rsidR="00297B55" w:rsidRPr="009D272F">
        <w:t>2</w:t>
      </w:r>
      <w:r w:rsidR="00652F64" w:rsidRPr="009D272F">
        <w:t>3</w:t>
      </w:r>
      <w:r w:rsidRPr="009D272F">
        <w:t xml:space="preserve"> г.</w:t>
      </w:r>
    </w:p>
    <w:p w:rsidR="00762A63" w:rsidRPr="009D272F" w:rsidRDefault="00762A63" w:rsidP="00B35393">
      <w:pPr>
        <w:spacing w:line="264" w:lineRule="auto"/>
      </w:pPr>
    </w:p>
    <w:p w:rsidR="00644652" w:rsidRPr="009D272F" w:rsidRDefault="00644652" w:rsidP="00B35393">
      <w:pPr>
        <w:pStyle w:val="BodyText2"/>
        <w:spacing w:line="264" w:lineRule="auto"/>
        <w:rPr>
          <w:b/>
          <w:szCs w:val="24"/>
          <w:u w:val="single"/>
        </w:rPr>
      </w:pPr>
      <w:r w:rsidRPr="009D272F">
        <w:rPr>
          <w:szCs w:val="24"/>
        </w:rPr>
        <w:t xml:space="preserve">Автономная некоммерческая организация «Международный учебно-методический центр финансового мониторинга» (МУМЦФМ), именуемая в дальнейшем «Заказчик», в лице </w:t>
      </w:r>
      <w:r w:rsidR="00916B08" w:rsidRPr="009D272F">
        <w:rPr>
          <w:szCs w:val="24"/>
        </w:rPr>
        <w:t>_______________________</w:t>
      </w:r>
      <w:r w:rsidR="00355EA1" w:rsidRPr="009D272F">
        <w:rPr>
          <w:szCs w:val="24"/>
        </w:rPr>
        <w:t xml:space="preserve">, действующей на основании </w:t>
      </w:r>
      <w:r w:rsidR="00916B08" w:rsidRPr="009D272F">
        <w:rPr>
          <w:szCs w:val="24"/>
        </w:rPr>
        <w:t>__________</w:t>
      </w:r>
      <w:r w:rsidRPr="009D272F">
        <w:rPr>
          <w:szCs w:val="24"/>
        </w:rPr>
        <w:t xml:space="preserve">, с одной стороны и </w:t>
      </w:r>
      <w:r w:rsidR="008C2544" w:rsidRPr="009D272F">
        <w:rPr>
          <w:szCs w:val="24"/>
        </w:rPr>
        <w:t>_________________________________</w:t>
      </w:r>
      <w:r w:rsidRPr="009D272F">
        <w:rPr>
          <w:szCs w:val="24"/>
        </w:rPr>
        <w:t xml:space="preserve">, именуемое в дальнейшем «Исполнитель», в лице </w:t>
      </w:r>
      <w:r w:rsidR="008C2544" w:rsidRPr="009D272F">
        <w:rPr>
          <w:szCs w:val="24"/>
        </w:rPr>
        <w:t>_____________________________</w:t>
      </w:r>
      <w:r w:rsidRPr="009D272F">
        <w:rPr>
          <w:szCs w:val="24"/>
        </w:rPr>
        <w:t>, действующ</w:t>
      </w:r>
      <w:r w:rsidR="008C2544" w:rsidRPr="009D272F">
        <w:rPr>
          <w:szCs w:val="24"/>
        </w:rPr>
        <w:t xml:space="preserve"> __</w:t>
      </w:r>
      <w:r w:rsidRPr="009D272F">
        <w:rPr>
          <w:szCs w:val="24"/>
        </w:rPr>
        <w:t xml:space="preserve"> на основании </w:t>
      </w:r>
      <w:r w:rsidR="008C2544" w:rsidRPr="009D272F">
        <w:rPr>
          <w:szCs w:val="24"/>
        </w:rPr>
        <w:t>____________</w:t>
      </w:r>
      <w:r w:rsidR="0049557F" w:rsidRPr="009D272F">
        <w:rPr>
          <w:szCs w:val="24"/>
        </w:rPr>
        <w:t>,</w:t>
      </w:r>
      <w:r w:rsidRPr="009D272F">
        <w:rPr>
          <w:szCs w:val="24"/>
        </w:rPr>
        <w:t xml:space="preserve"> с другой стороны, совместно именуемые в дальнейшем «Стороны» и каждая по отдельности «Сторона», заключили настоящий Договор (далее – Договор)  о нижеследующем:</w:t>
      </w:r>
    </w:p>
    <w:p w:rsidR="00B93EFC" w:rsidRPr="009D272F" w:rsidRDefault="00B93EFC" w:rsidP="00B35393">
      <w:pPr>
        <w:pStyle w:val="BodyText2"/>
        <w:spacing w:line="264" w:lineRule="auto"/>
        <w:rPr>
          <w:szCs w:val="24"/>
        </w:rPr>
      </w:pPr>
    </w:p>
    <w:p w:rsidR="00B93EFC" w:rsidRPr="009D272F" w:rsidRDefault="00B93EFC" w:rsidP="00B35393">
      <w:pPr>
        <w:tabs>
          <w:tab w:val="left" w:pos="360"/>
        </w:tabs>
        <w:spacing w:line="264" w:lineRule="auto"/>
        <w:ind w:firstLine="567"/>
        <w:jc w:val="center"/>
        <w:rPr>
          <w:b/>
          <w:shd w:val="clear" w:color="auto" w:fill="B3B3B3"/>
        </w:rPr>
      </w:pPr>
      <w:r w:rsidRPr="009D272F">
        <w:rPr>
          <w:b/>
        </w:rPr>
        <w:t xml:space="preserve">1. </w:t>
      </w:r>
      <w:r w:rsidR="00681005" w:rsidRPr="009D272F">
        <w:rPr>
          <w:b/>
        </w:rPr>
        <w:t>ПРЕДМЕТ ДОГОВОРА</w:t>
      </w:r>
    </w:p>
    <w:p w:rsidR="003C09F6" w:rsidRPr="009D272F" w:rsidRDefault="00B93EFC" w:rsidP="000063AA">
      <w:pPr>
        <w:pStyle w:val="ConsNormal"/>
        <w:widowControl/>
        <w:numPr>
          <w:ilvl w:val="1"/>
          <w:numId w:val="13"/>
        </w:numPr>
        <w:tabs>
          <w:tab w:val="num" w:pos="540"/>
        </w:tabs>
        <w:ind w:left="0" w:right="0" w:firstLine="567"/>
        <w:jc w:val="both"/>
        <w:rPr>
          <w:rFonts w:ascii="Times New Roman" w:hAnsi="Times New Roman" w:cs="Times New Roman"/>
          <w:sz w:val="24"/>
          <w:szCs w:val="24"/>
        </w:rPr>
      </w:pPr>
      <w:r w:rsidRPr="009D272F">
        <w:rPr>
          <w:rFonts w:ascii="Times New Roman" w:hAnsi="Times New Roman" w:cs="Times New Roman"/>
          <w:sz w:val="24"/>
          <w:szCs w:val="24"/>
        </w:rPr>
        <w:t xml:space="preserve">По настоящему Договору Исполнитель обязуется </w:t>
      </w:r>
      <w:r w:rsidR="003C09F6" w:rsidRPr="009D272F">
        <w:rPr>
          <w:rFonts w:ascii="Times New Roman" w:hAnsi="Times New Roman" w:cs="Times New Roman"/>
          <w:sz w:val="24"/>
          <w:szCs w:val="24"/>
        </w:rPr>
        <w:t xml:space="preserve">оказывать </w:t>
      </w:r>
      <w:r w:rsidR="00B35393" w:rsidRPr="009D272F">
        <w:rPr>
          <w:rFonts w:ascii="Times New Roman" w:hAnsi="Times New Roman" w:cs="Times New Roman"/>
          <w:bCs/>
          <w:sz w:val="24"/>
          <w:szCs w:val="24"/>
        </w:rPr>
        <w:t>услуг</w:t>
      </w:r>
      <w:r w:rsidR="00462223" w:rsidRPr="009D272F">
        <w:rPr>
          <w:rFonts w:ascii="Times New Roman" w:hAnsi="Times New Roman" w:cs="Times New Roman"/>
          <w:bCs/>
          <w:sz w:val="24"/>
          <w:szCs w:val="24"/>
        </w:rPr>
        <w:t>и</w:t>
      </w:r>
      <w:r w:rsidR="00B35393" w:rsidRPr="009D272F">
        <w:rPr>
          <w:rFonts w:ascii="Times New Roman" w:hAnsi="Times New Roman" w:cs="Times New Roman"/>
          <w:bCs/>
          <w:sz w:val="24"/>
          <w:szCs w:val="24"/>
        </w:rPr>
        <w:t xml:space="preserve"> по </w:t>
      </w:r>
      <w:r w:rsidR="00B35393" w:rsidRPr="009D272F">
        <w:rPr>
          <w:rFonts w:ascii="Times New Roman" w:hAnsi="Times New Roman" w:cs="Times New Roman"/>
          <w:sz w:val="24"/>
          <w:szCs w:val="24"/>
        </w:rPr>
        <w:t>предоставлению автотранспорта с водителем на Форуме «Россия – Африка» (26.07.2023 – 29.07.2023 г.)</w:t>
      </w:r>
      <w:r w:rsidR="003C09F6" w:rsidRPr="009D272F">
        <w:rPr>
          <w:rFonts w:ascii="Times New Roman" w:hAnsi="Times New Roman" w:cs="Times New Roman"/>
          <w:sz w:val="24"/>
          <w:szCs w:val="24"/>
        </w:rPr>
        <w:t xml:space="preserve"> </w:t>
      </w:r>
      <w:r w:rsidR="00877746" w:rsidRPr="009D272F">
        <w:rPr>
          <w:rFonts w:ascii="Times New Roman" w:hAnsi="Times New Roman" w:cs="Times New Roman"/>
          <w:sz w:val="24"/>
          <w:szCs w:val="24"/>
        </w:rPr>
        <w:t>(</w:t>
      </w:r>
      <w:r w:rsidR="00462223" w:rsidRPr="009D272F">
        <w:rPr>
          <w:rFonts w:ascii="Times New Roman" w:hAnsi="Times New Roman" w:cs="Times New Roman"/>
          <w:sz w:val="24"/>
          <w:szCs w:val="24"/>
        </w:rPr>
        <w:t>далее - услуги</w:t>
      </w:r>
      <w:r w:rsidR="00877746" w:rsidRPr="009D272F">
        <w:rPr>
          <w:rFonts w:ascii="Times New Roman" w:hAnsi="Times New Roman" w:cs="Times New Roman"/>
          <w:sz w:val="24"/>
          <w:szCs w:val="24"/>
        </w:rPr>
        <w:t>)</w:t>
      </w:r>
      <w:r w:rsidR="003C09F6" w:rsidRPr="009D272F">
        <w:rPr>
          <w:rFonts w:ascii="Times New Roman" w:hAnsi="Times New Roman" w:cs="Times New Roman"/>
          <w:sz w:val="24"/>
          <w:szCs w:val="24"/>
        </w:rPr>
        <w:t>, а Заказ</w:t>
      </w:r>
      <w:r w:rsidR="008C2544" w:rsidRPr="009D272F">
        <w:rPr>
          <w:rFonts w:ascii="Times New Roman" w:hAnsi="Times New Roman" w:cs="Times New Roman"/>
          <w:sz w:val="24"/>
          <w:szCs w:val="24"/>
        </w:rPr>
        <w:t>чик обязуется своевременно оплатить</w:t>
      </w:r>
      <w:r w:rsidR="003C09F6" w:rsidRPr="009D272F">
        <w:rPr>
          <w:rFonts w:ascii="Times New Roman" w:hAnsi="Times New Roman" w:cs="Times New Roman"/>
          <w:sz w:val="24"/>
          <w:szCs w:val="24"/>
        </w:rPr>
        <w:t xml:space="preserve"> услуги Исполнителя.</w:t>
      </w:r>
    </w:p>
    <w:p w:rsidR="00B93EFC" w:rsidRPr="009D272F" w:rsidRDefault="00EB49F9" w:rsidP="000063AA">
      <w:pPr>
        <w:pStyle w:val="ConsNormal"/>
        <w:widowControl/>
        <w:numPr>
          <w:ilvl w:val="1"/>
          <w:numId w:val="13"/>
        </w:numPr>
        <w:tabs>
          <w:tab w:val="num" w:pos="540"/>
        </w:tabs>
        <w:ind w:left="0" w:right="0" w:firstLine="567"/>
        <w:jc w:val="both"/>
        <w:rPr>
          <w:rFonts w:ascii="Times New Roman" w:hAnsi="Times New Roman" w:cs="Times New Roman"/>
          <w:sz w:val="24"/>
          <w:szCs w:val="24"/>
        </w:rPr>
      </w:pPr>
      <w:r w:rsidRPr="009D272F">
        <w:rPr>
          <w:rFonts w:ascii="Times New Roman" w:hAnsi="Times New Roman" w:cs="Times New Roman"/>
          <w:sz w:val="24"/>
          <w:szCs w:val="24"/>
        </w:rPr>
        <w:t xml:space="preserve">Под </w:t>
      </w:r>
      <w:r w:rsidR="00462223" w:rsidRPr="009D272F">
        <w:rPr>
          <w:rFonts w:ascii="Times New Roman" w:hAnsi="Times New Roman" w:cs="Times New Roman"/>
          <w:sz w:val="24"/>
          <w:szCs w:val="24"/>
        </w:rPr>
        <w:t>услугами</w:t>
      </w:r>
      <w:r w:rsidRPr="009D272F">
        <w:rPr>
          <w:rFonts w:ascii="Times New Roman" w:hAnsi="Times New Roman" w:cs="Times New Roman"/>
          <w:sz w:val="24"/>
          <w:szCs w:val="24"/>
        </w:rPr>
        <w:t xml:space="preserve"> для целей настоящего Договора понимается предоставление транспортных средств</w:t>
      </w:r>
      <w:r w:rsidR="001A2DEA" w:rsidRPr="009D272F">
        <w:rPr>
          <w:rFonts w:ascii="Times New Roman" w:hAnsi="Times New Roman" w:cs="Times New Roman"/>
          <w:sz w:val="24"/>
          <w:szCs w:val="24"/>
        </w:rPr>
        <w:t xml:space="preserve"> </w:t>
      </w:r>
      <w:r w:rsidRPr="009D272F">
        <w:rPr>
          <w:rFonts w:ascii="Times New Roman" w:hAnsi="Times New Roman" w:cs="Times New Roman"/>
          <w:sz w:val="24"/>
          <w:szCs w:val="24"/>
        </w:rPr>
        <w:t xml:space="preserve">определенного класса </w:t>
      </w:r>
      <w:r w:rsidR="00840DDA" w:rsidRPr="009D272F">
        <w:rPr>
          <w:rFonts w:ascii="Times New Roman" w:hAnsi="Times New Roman" w:cs="Times New Roman"/>
          <w:sz w:val="24"/>
          <w:szCs w:val="24"/>
        </w:rPr>
        <w:t xml:space="preserve">с водителем, </w:t>
      </w:r>
      <w:r w:rsidR="008C2544" w:rsidRPr="009D272F">
        <w:rPr>
          <w:rFonts w:ascii="Times New Roman" w:hAnsi="Times New Roman" w:cs="Times New Roman"/>
          <w:sz w:val="24"/>
          <w:szCs w:val="24"/>
        </w:rPr>
        <w:t xml:space="preserve">в соответствии с </w:t>
      </w:r>
      <w:r w:rsidR="00840DDA" w:rsidRPr="009D272F">
        <w:rPr>
          <w:rFonts w:ascii="Times New Roman" w:hAnsi="Times New Roman" w:cs="Times New Roman"/>
          <w:sz w:val="24"/>
          <w:szCs w:val="24"/>
        </w:rPr>
        <w:t>Техническим заданием (</w:t>
      </w:r>
      <w:r w:rsidR="008C2544" w:rsidRPr="009D272F">
        <w:rPr>
          <w:rFonts w:ascii="Times New Roman" w:hAnsi="Times New Roman" w:cs="Times New Roman"/>
          <w:sz w:val="24"/>
          <w:szCs w:val="24"/>
        </w:rPr>
        <w:t>Приложение №</w:t>
      </w:r>
      <w:r w:rsidR="00840DDA" w:rsidRPr="009D272F">
        <w:rPr>
          <w:rFonts w:ascii="Times New Roman" w:hAnsi="Times New Roman" w:cs="Times New Roman"/>
          <w:sz w:val="24"/>
          <w:szCs w:val="24"/>
        </w:rPr>
        <w:t xml:space="preserve"> 1</w:t>
      </w:r>
      <w:r w:rsidR="008C2544" w:rsidRPr="009D272F">
        <w:rPr>
          <w:rFonts w:ascii="Times New Roman" w:hAnsi="Times New Roman" w:cs="Times New Roman"/>
          <w:sz w:val="24"/>
          <w:szCs w:val="24"/>
        </w:rPr>
        <w:t xml:space="preserve"> к настоящему Договору</w:t>
      </w:r>
      <w:r w:rsidR="00840DDA" w:rsidRPr="009D272F">
        <w:rPr>
          <w:rFonts w:ascii="Times New Roman" w:hAnsi="Times New Roman" w:cs="Times New Roman"/>
          <w:sz w:val="24"/>
          <w:szCs w:val="24"/>
        </w:rPr>
        <w:t>)</w:t>
      </w:r>
      <w:r w:rsidRPr="009D272F">
        <w:rPr>
          <w:rFonts w:ascii="Times New Roman" w:hAnsi="Times New Roman" w:cs="Times New Roman"/>
          <w:sz w:val="24"/>
          <w:szCs w:val="24"/>
        </w:rPr>
        <w:t>, для перевозки пассажиров по маршруту и в сроки, согласованные Сторонами.</w:t>
      </w:r>
    </w:p>
    <w:p w:rsidR="00840DDA" w:rsidRPr="009D272F" w:rsidRDefault="00840DDA" w:rsidP="000063AA">
      <w:pPr>
        <w:pStyle w:val="ConsNormal"/>
        <w:widowControl/>
        <w:numPr>
          <w:ilvl w:val="1"/>
          <w:numId w:val="13"/>
        </w:numPr>
        <w:tabs>
          <w:tab w:val="num" w:pos="540"/>
        </w:tabs>
        <w:ind w:left="0" w:right="0" w:firstLine="567"/>
        <w:jc w:val="both"/>
        <w:rPr>
          <w:rFonts w:ascii="Times New Roman" w:hAnsi="Times New Roman" w:cs="Times New Roman"/>
          <w:sz w:val="24"/>
          <w:szCs w:val="24"/>
        </w:rPr>
      </w:pPr>
      <w:r w:rsidRPr="009D272F">
        <w:rPr>
          <w:rFonts w:ascii="Times New Roman" w:hAnsi="Times New Roman" w:cs="Times New Roman"/>
          <w:sz w:val="24"/>
          <w:szCs w:val="24"/>
        </w:rPr>
        <w:t>Место оказания услуг: г. Санкт-Петербург и Ленинградская область (аэропорт Пулково, Экспофорум, Outlet Village Pulkovo и др.)</w:t>
      </w:r>
      <w:r w:rsidR="005B3005" w:rsidRPr="009D272F">
        <w:rPr>
          <w:rFonts w:ascii="Times New Roman" w:hAnsi="Times New Roman" w:cs="Times New Roman"/>
          <w:sz w:val="24"/>
          <w:szCs w:val="24"/>
        </w:rPr>
        <w:t>.</w:t>
      </w:r>
    </w:p>
    <w:p w:rsidR="00B93EFC" w:rsidRPr="009D272F" w:rsidRDefault="00B93EFC" w:rsidP="000063AA">
      <w:pPr>
        <w:pStyle w:val="ConsNormal"/>
        <w:widowControl/>
        <w:numPr>
          <w:ilvl w:val="1"/>
          <w:numId w:val="13"/>
        </w:numPr>
        <w:tabs>
          <w:tab w:val="num" w:pos="540"/>
        </w:tabs>
        <w:ind w:left="0" w:right="0" w:firstLine="567"/>
        <w:jc w:val="both"/>
        <w:rPr>
          <w:rFonts w:ascii="Times New Roman" w:hAnsi="Times New Roman" w:cs="Times New Roman"/>
          <w:sz w:val="24"/>
          <w:szCs w:val="24"/>
        </w:rPr>
      </w:pPr>
      <w:r w:rsidRPr="009D272F">
        <w:rPr>
          <w:rFonts w:ascii="Times New Roman" w:hAnsi="Times New Roman" w:cs="Times New Roman"/>
          <w:sz w:val="24"/>
          <w:szCs w:val="24"/>
        </w:rPr>
        <w:t xml:space="preserve">Заявки на </w:t>
      </w:r>
      <w:r w:rsidR="00462223" w:rsidRPr="009D272F">
        <w:rPr>
          <w:rFonts w:ascii="Times New Roman" w:hAnsi="Times New Roman" w:cs="Times New Roman"/>
          <w:sz w:val="24"/>
          <w:szCs w:val="24"/>
        </w:rPr>
        <w:t>услуги</w:t>
      </w:r>
      <w:r w:rsidRPr="009D272F">
        <w:rPr>
          <w:rFonts w:ascii="Times New Roman" w:hAnsi="Times New Roman" w:cs="Times New Roman"/>
          <w:sz w:val="24"/>
          <w:szCs w:val="24"/>
        </w:rPr>
        <w:t xml:space="preserve"> принимаются круглосуточно по </w:t>
      </w:r>
      <w:r w:rsidR="008C2544" w:rsidRPr="009D272F">
        <w:rPr>
          <w:rFonts w:ascii="Times New Roman" w:hAnsi="Times New Roman" w:cs="Times New Roman"/>
          <w:sz w:val="24"/>
          <w:szCs w:val="24"/>
        </w:rPr>
        <w:t>телефону Исполнителя __________________</w:t>
      </w:r>
      <w:r w:rsidRPr="009D272F">
        <w:rPr>
          <w:rFonts w:ascii="Times New Roman" w:hAnsi="Times New Roman" w:cs="Times New Roman"/>
          <w:sz w:val="24"/>
          <w:szCs w:val="24"/>
        </w:rPr>
        <w:t>.</w:t>
      </w:r>
    </w:p>
    <w:p w:rsidR="00A378B9" w:rsidRPr="009D272F" w:rsidRDefault="00A378B9" w:rsidP="000063AA">
      <w:pPr>
        <w:pStyle w:val="ConsNormal"/>
        <w:widowControl/>
        <w:numPr>
          <w:ilvl w:val="1"/>
          <w:numId w:val="13"/>
        </w:numPr>
        <w:tabs>
          <w:tab w:val="num" w:pos="540"/>
        </w:tabs>
        <w:ind w:left="0" w:right="0" w:firstLine="567"/>
        <w:jc w:val="both"/>
        <w:rPr>
          <w:rFonts w:ascii="Times New Roman" w:hAnsi="Times New Roman" w:cs="Times New Roman"/>
          <w:sz w:val="24"/>
          <w:szCs w:val="24"/>
        </w:rPr>
      </w:pPr>
      <w:r w:rsidRPr="009D272F">
        <w:rPr>
          <w:rFonts w:ascii="Times New Roman" w:hAnsi="Times New Roman" w:cs="Times New Roman"/>
          <w:sz w:val="24"/>
          <w:szCs w:val="24"/>
        </w:rPr>
        <w:t xml:space="preserve">Срок оказания </w:t>
      </w:r>
      <w:r w:rsidR="00840DDA" w:rsidRPr="009D272F">
        <w:rPr>
          <w:rFonts w:ascii="Times New Roman" w:hAnsi="Times New Roman" w:cs="Times New Roman"/>
          <w:sz w:val="24"/>
          <w:szCs w:val="24"/>
        </w:rPr>
        <w:t xml:space="preserve">услуг </w:t>
      </w:r>
      <w:r w:rsidR="00B35393" w:rsidRPr="009D272F">
        <w:rPr>
          <w:rFonts w:ascii="Times New Roman" w:hAnsi="Times New Roman" w:cs="Times New Roman"/>
          <w:sz w:val="24"/>
          <w:szCs w:val="24"/>
        </w:rPr>
        <w:t>с 26.07.2023 по 29.07.2023 г.</w:t>
      </w:r>
      <w:r w:rsidR="00A91A6E" w:rsidRPr="009D272F">
        <w:rPr>
          <w:rFonts w:ascii="Times New Roman" w:hAnsi="Times New Roman" w:cs="Times New Roman"/>
          <w:sz w:val="24"/>
          <w:szCs w:val="24"/>
        </w:rPr>
        <w:t>, включительно</w:t>
      </w:r>
      <w:r w:rsidRPr="009D272F">
        <w:rPr>
          <w:rFonts w:ascii="Times New Roman" w:hAnsi="Times New Roman" w:cs="Times New Roman"/>
          <w:sz w:val="24"/>
          <w:szCs w:val="24"/>
        </w:rPr>
        <w:t>.</w:t>
      </w:r>
    </w:p>
    <w:p w:rsidR="00B93EFC" w:rsidRPr="009D272F" w:rsidRDefault="00B93EFC" w:rsidP="000063AA">
      <w:pPr>
        <w:pStyle w:val="BodyTextIndent2"/>
        <w:ind w:firstLine="567"/>
        <w:rPr>
          <w:sz w:val="24"/>
          <w:szCs w:val="24"/>
        </w:rPr>
      </w:pPr>
    </w:p>
    <w:p w:rsidR="00B93EFC" w:rsidRPr="009D272F" w:rsidRDefault="00A91A6E" w:rsidP="00B35393">
      <w:pPr>
        <w:numPr>
          <w:ilvl w:val="0"/>
          <w:numId w:val="13"/>
        </w:numPr>
        <w:tabs>
          <w:tab w:val="clear" w:pos="1685"/>
          <w:tab w:val="num" w:pos="360"/>
          <w:tab w:val="num" w:pos="567"/>
        </w:tabs>
        <w:spacing w:line="264" w:lineRule="auto"/>
        <w:ind w:left="0" w:firstLine="567"/>
        <w:jc w:val="center"/>
        <w:rPr>
          <w:b/>
          <w:shd w:val="clear" w:color="auto" w:fill="B3B3B3"/>
        </w:rPr>
      </w:pPr>
      <w:r w:rsidRPr="009D272F">
        <w:rPr>
          <w:b/>
        </w:rPr>
        <w:t xml:space="preserve">ПРАВА И </w:t>
      </w:r>
      <w:r w:rsidR="00B76513" w:rsidRPr="009D272F">
        <w:rPr>
          <w:b/>
        </w:rPr>
        <w:t>ОБЯЗАННОСТИ СТОРОН</w:t>
      </w:r>
    </w:p>
    <w:p w:rsidR="00A91A6E" w:rsidRPr="009D272F" w:rsidRDefault="00A91A6E" w:rsidP="000063AA">
      <w:pPr>
        <w:ind w:firstLine="567"/>
        <w:jc w:val="both"/>
        <w:rPr>
          <w:b/>
        </w:rPr>
      </w:pPr>
      <w:r w:rsidRPr="009D272F">
        <w:rPr>
          <w:b/>
        </w:rPr>
        <w:t xml:space="preserve">2.1. Заказчик имеет право: </w:t>
      </w:r>
    </w:p>
    <w:p w:rsidR="00A91A6E" w:rsidRPr="009D272F" w:rsidRDefault="00A91A6E" w:rsidP="000063AA">
      <w:pPr>
        <w:ind w:right="144" w:firstLine="567"/>
        <w:jc w:val="both"/>
      </w:pPr>
      <w:r w:rsidRPr="009D272F">
        <w:t xml:space="preserve">2.1.1. В любое время проверять ход и качество услуг, оказываемых Исполнителем. </w:t>
      </w:r>
    </w:p>
    <w:p w:rsidR="00A91A6E" w:rsidRPr="009D272F" w:rsidRDefault="00A91A6E" w:rsidP="000063AA">
      <w:pPr>
        <w:ind w:right="144" w:firstLine="567"/>
        <w:jc w:val="both"/>
      </w:pPr>
      <w:r w:rsidRPr="009D272F">
        <w:t xml:space="preserve">3.1.2. Требовать от Исполнителя полного, своевременного и качественного исполнения обязательств по настоящему Договору. </w:t>
      </w:r>
    </w:p>
    <w:p w:rsidR="00A91A6E" w:rsidRPr="009D272F" w:rsidRDefault="00A91A6E" w:rsidP="000063AA">
      <w:pPr>
        <w:ind w:firstLine="567"/>
        <w:jc w:val="both"/>
        <w:rPr>
          <w:b/>
        </w:rPr>
      </w:pPr>
      <w:r w:rsidRPr="009D272F">
        <w:rPr>
          <w:b/>
        </w:rPr>
        <w:t xml:space="preserve">2.2. Исполнитель имеет право: </w:t>
      </w:r>
    </w:p>
    <w:p w:rsidR="00A91A6E" w:rsidRPr="009D272F" w:rsidRDefault="00A91A6E" w:rsidP="000063AA">
      <w:pPr>
        <w:ind w:right="144" w:firstLine="567"/>
        <w:jc w:val="both"/>
      </w:pPr>
      <w:r w:rsidRPr="009D272F">
        <w:t xml:space="preserve">2.2.1. Требовать от Заказчика принять своевременно и качественно оказанные услуги. </w:t>
      </w:r>
    </w:p>
    <w:p w:rsidR="00A91A6E" w:rsidRPr="009D272F" w:rsidRDefault="00A91A6E" w:rsidP="000063AA">
      <w:pPr>
        <w:ind w:right="144" w:firstLine="567"/>
        <w:jc w:val="both"/>
      </w:pPr>
      <w:r w:rsidRPr="009D272F">
        <w:t xml:space="preserve">2.2.2. Требовать от Заказчика оплаты своевременно и качественно оказанных услуг в размере и в сроки, предусмотренные настоящим Договором. </w:t>
      </w:r>
    </w:p>
    <w:p w:rsidR="00A91A6E" w:rsidRPr="009D272F" w:rsidRDefault="00A91A6E" w:rsidP="000063AA">
      <w:pPr>
        <w:ind w:right="144" w:firstLine="567"/>
        <w:jc w:val="both"/>
      </w:pPr>
      <w:r w:rsidRPr="009D272F">
        <w:t xml:space="preserve">2.2.3. Привлекать по согласованию с Заказчиком к выполнению обязательств по настоящему Договору соисполнителей без увеличения стоимости работ по настоящему Договору. Невыполнение соисполнителем обязательств перед Исполнителем не освобождает Исполнителя от выполнения условий настоящего Договора; </w:t>
      </w:r>
    </w:p>
    <w:p w:rsidR="00A91A6E" w:rsidRPr="009D272F" w:rsidRDefault="00A91A6E" w:rsidP="000063AA">
      <w:pPr>
        <w:tabs>
          <w:tab w:val="num" w:pos="1685"/>
        </w:tabs>
        <w:ind w:firstLine="567"/>
        <w:jc w:val="both"/>
      </w:pPr>
      <w:r w:rsidRPr="009D272F">
        <w:t>2.2.4. Запрашивать и получать от Заказчика имеющуюся у него информацию, необходимую для исполнения обязательств по настоящему Договору.</w:t>
      </w:r>
    </w:p>
    <w:p w:rsidR="00316EC7" w:rsidRPr="009D272F" w:rsidRDefault="00316EC7" w:rsidP="000063AA">
      <w:pPr>
        <w:pStyle w:val="ConsNormal"/>
        <w:widowControl/>
        <w:numPr>
          <w:ilvl w:val="1"/>
          <w:numId w:val="32"/>
        </w:numPr>
        <w:ind w:left="0" w:right="0" w:firstLine="234"/>
        <w:jc w:val="both"/>
        <w:rPr>
          <w:rFonts w:ascii="Times New Roman" w:hAnsi="Times New Roman" w:cs="Times New Roman"/>
          <w:b/>
          <w:sz w:val="24"/>
          <w:szCs w:val="24"/>
        </w:rPr>
      </w:pPr>
      <w:r w:rsidRPr="009D272F">
        <w:rPr>
          <w:rFonts w:ascii="Times New Roman" w:hAnsi="Times New Roman" w:cs="Times New Roman"/>
          <w:b/>
          <w:sz w:val="24"/>
          <w:szCs w:val="24"/>
        </w:rPr>
        <w:t>Заказчик</w:t>
      </w:r>
      <w:r w:rsidR="00840DDA" w:rsidRPr="009D272F">
        <w:rPr>
          <w:rFonts w:ascii="Times New Roman" w:hAnsi="Times New Roman" w:cs="Times New Roman"/>
          <w:b/>
          <w:sz w:val="24"/>
          <w:szCs w:val="24"/>
        </w:rPr>
        <w:t xml:space="preserve"> обязан:</w:t>
      </w:r>
    </w:p>
    <w:p w:rsidR="00B93EFC" w:rsidRPr="009D272F" w:rsidRDefault="00FE021B" w:rsidP="000063AA">
      <w:pPr>
        <w:pStyle w:val="ConsNormal"/>
        <w:widowControl/>
        <w:tabs>
          <w:tab w:val="num" w:pos="1685"/>
        </w:tabs>
        <w:ind w:right="0" w:firstLine="567"/>
        <w:jc w:val="both"/>
        <w:rPr>
          <w:rFonts w:ascii="Times New Roman" w:hAnsi="Times New Roman" w:cs="Times New Roman"/>
          <w:sz w:val="24"/>
          <w:szCs w:val="24"/>
        </w:rPr>
      </w:pPr>
      <w:r w:rsidRPr="009D272F">
        <w:rPr>
          <w:rFonts w:ascii="Times New Roman" w:hAnsi="Times New Roman" w:cs="Times New Roman"/>
          <w:sz w:val="24"/>
          <w:szCs w:val="24"/>
        </w:rPr>
        <w:t>2.</w:t>
      </w:r>
      <w:r w:rsidR="00A91A6E" w:rsidRPr="009D272F">
        <w:rPr>
          <w:rFonts w:ascii="Times New Roman" w:hAnsi="Times New Roman" w:cs="Times New Roman"/>
          <w:sz w:val="24"/>
          <w:szCs w:val="24"/>
        </w:rPr>
        <w:t>3</w:t>
      </w:r>
      <w:r w:rsidRPr="009D272F">
        <w:rPr>
          <w:rFonts w:ascii="Times New Roman" w:hAnsi="Times New Roman" w:cs="Times New Roman"/>
          <w:sz w:val="24"/>
          <w:szCs w:val="24"/>
        </w:rPr>
        <w:t>.1.</w:t>
      </w:r>
      <w:r w:rsidR="00840DDA" w:rsidRPr="009D272F">
        <w:rPr>
          <w:rFonts w:ascii="Times New Roman" w:hAnsi="Times New Roman" w:cs="Times New Roman"/>
          <w:sz w:val="24"/>
          <w:szCs w:val="24"/>
        </w:rPr>
        <w:t xml:space="preserve"> Н</w:t>
      </w:r>
      <w:r w:rsidR="00B93EFC" w:rsidRPr="009D272F">
        <w:rPr>
          <w:rFonts w:ascii="Times New Roman" w:hAnsi="Times New Roman" w:cs="Times New Roman"/>
          <w:sz w:val="24"/>
          <w:szCs w:val="24"/>
        </w:rPr>
        <w:t>аправлять заявку на автомобил</w:t>
      </w:r>
      <w:r w:rsidR="00840DDA" w:rsidRPr="009D272F">
        <w:rPr>
          <w:rFonts w:ascii="Times New Roman" w:hAnsi="Times New Roman" w:cs="Times New Roman"/>
          <w:sz w:val="24"/>
          <w:szCs w:val="24"/>
        </w:rPr>
        <w:t>ь</w:t>
      </w:r>
      <w:r w:rsidR="00B93EFC" w:rsidRPr="009D272F">
        <w:rPr>
          <w:rFonts w:ascii="Times New Roman" w:hAnsi="Times New Roman" w:cs="Times New Roman"/>
          <w:sz w:val="24"/>
          <w:szCs w:val="24"/>
        </w:rPr>
        <w:t xml:space="preserve"> </w:t>
      </w:r>
      <w:r w:rsidR="00572CA4" w:rsidRPr="009D272F">
        <w:rPr>
          <w:rFonts w:ascii="Times New Roman" w:hAnsi="Times New Roman" w:cs="Times New Roman"/>
          <w:sz w:val="24"/>
          <w:szCs w:val="24"/>
        </w:rPr>
        <w:t xml:space="preserve">(по телефону Исполнителя) </w:t>
      </w:r>
      <w:r w:rsidR="00840DDA" w:rsidRPr="009D272F">
        <w:rPr>
          <w:rFonts w:ascii="Times New Roman" w:hAnsi="Times New Roman" w:cs="Times New Roman"/>
          <w:sz w:val="24"/>
          <w:szCs w:val="24"/>
        </w:rPr>
        <w:t>не менее чем за один час до подачи автомобиля.</w:t>
      </w:r>
      <w:r w:rsidR="00B93EFC" w:rsidRPr="009D272F">
        <w:rPr>
          <w:rFonts w:ascii="Times New Roman" w:hAnsi="Times New Roman" w:cs="Times New Roman"/>
          <w:sz w:val="24"/>
          <w:szCs w:val="24"/>
        </w:rPr>
        <w:t xml:space="preserve"> </w:t>
      </w:r>
    </w:p>
    <w:p w:rsidR="00B93EFC" w:rsidRPr="009D272F" w:rsidRDefault="00FE021B" w:rsidP="000063AA">
      <w:pPr>
        <w:pStyle w:val="ConsNormal"/>
        <w:widowControl/>
        <w:tabs>
          <w:tab w:val="num" w:pos="540"/>
        </w:tabs>
        <w:ind w:right="0" w:firstLine="567"/>
        <w:jc w:val="both"/>
        <w:rPr>
          <w:rFonts w:ascii="Times New Roman" w:hAnsi="Times New Roman" w:cs="Times New Roman"/>
          <w:sz w:val="24"/>
          <w:szCs w:val="24"/>
        </w:rPr>
      </w:pPr>
      <w:r w:rsidRPr="009D272F">
        <w:rPr>
          <w:rFonts w:ascii="Times New Roman" w:hAnsi="Times New Roman" w:cs="Times New Roman"/>
          <w:sz w:val="24"/>
          <w:szCs w:val="24"/>
        </w:rPr>
        <w:t>2.</w:t>
      </w:r>
      <w:r w:rsidR="00A91A6E" w:rsidRPr="009D272F">
        <w:rPr>
          <w:rFonts w:ascii="Times New Roman" w:hAnsi="Times New Roman" w:cs="Times New Roman"/>
          <w:sz w:val="24"/>
          <w:szCs w:val="24"/>
        </w:rPr>
        <w:t>3</w:t>
      </w:r>
      <w:r w:rsidRPr="009D272F">
        <w:rPr>
          <w:rFonts w:ascii="Times New Roman" w:hAnsi="Times New Roman" w:cs="Times New Roman"/>
          <w:sz w:val="24"/>
          <w:szCs w:val="24"/>
        </w:rPr>
        <w:t>.2.</w:t>
      </w:r>
      <w:r w:rsidRPr="009D272F">
        <w:rPr>
          <w:rFonts w:ascii="Times New Roman" w:hAnsi="Times New Roman" w:cs="Times New Roman"/>
          <w:sz w:val="24"/>
          <w:szCs w:val="24"/>
        </w:rPr>
        <w:tab/>
      </w:r>
      <w:r w:rsidR="008C2544" w:rsidRPr="009D272F">
        <w:rPr>
          <w:rFonts w:ascii="Times New Roman" w:hAnsi="Times New Roman" w:cs="Times New Roman"/>
          <w:sz w:val="24"/>
          <w:szCs w:val="24"/>
        </w:rPr>
        <w:t>При заказе автомобиля предоставля</w:t>
      </w:r>
      <w:r w:rsidR="00CC6F39" w:rsidRPr="009D272F">
        <w:rPr>
          <w:rFonts w:ascii="Times New Roman" w:hAnsi="Times New Roman" w:cs="Times New Roman"/>
          <w:sz w:val="24"/>
          <w:szCs w:val="24"/>
        </w:rPr>
        <w:t>ть</w:t>
      </w:r>
      <w:r w:rsidR="008C2544" w:rsidRPr="009D272F">
        <w:rPr>
          <w:rFonts w:ascii="Times New Roman" w:hAnsi="Times New Roman" w:cs="Times New Roman"/>
          <w:sz w:val="24"/>
          <w:szCs w:val="24"/>
        </w:rPr>
        <w:t xml:space="preserve"> </w:t>
      </w:r>
      <w:r w:rsidR="00CC6F39" w:rsidRPr="009D272F">
        <w:rPr>
          <w:rFonts w:ascii="Times New Roman" w:hAnsi="Times New Roman" w:cs="Times New Roman"/>
          <w:sz w:val="24"/>
          <w:szCs w:val="24"/>
        </w:rPr>
        <w:t>Исполнителю</w:t>
      </w:r>
      <w:r w:rsidR="008C2544" w:rsidRPr="009D272F">
        <w:rPr>
          <w:rFonts w:ascii="Times New Roman" w:hAnsi="Times New Roman" w:cs="Times New Roman"/>
          <w:sz w:val="24"/>
          <w:szCs w:val="24"/>
        </w:rPr>
        <w:t xml:space="preserve"> </w:t>
      </w:r>
      <w:r w:rsidR="00D20C4C" w:rsidRPr="009D272F">
        <w:rPr>
          <w:rFonts w:ascii="Times New Roman" w:hAnsi="Times New Roman" w:cs="Times New Roman"/>
          <w:sz w:val="24"/>
          <w:szCs w:val="24"/>
        </w:rPr>
        <w:t>контактн</w:t>
      </w:r>
      <w:r w:rsidR="00CC6F39" w:rsidRPr="009D272F">
        <w:rPr>
          <w:rFonts w:ascii="Times New Roman" w:hAnsi="Times New Roman" w:cs="Times New Roman"/>
          <w:sz w:val="24"/>
          <w:szCs w:val="24"/>
        </w:rPr>
        <w:t>ую</w:t>
      </w:r>
      <w:r w:rsidR="00D20C4C" w:rsidRPr="009D272F">
        <w:rPr>
          <w:rFonts w:ascii="Times New Roman" w:hAnsi="Times New Roman" w:cs="Times New Roman"/>
          <w:sz w:val="24"/>
          <w:szCs w:val="24"/>
        </w:rPr>
        <w:t xml:space="preserve"> информацию о представителях Заказчика, ответственных за заказ;</w:t>
      </w:r>
      <w:r w:rsidR="00B93EFC" w:rsidRPr="009D272F">
        <w:rPr>
          <w:rFonts w:ascii="Times New Roman" w:hAnsi="Times New Roman" w:cs="Times New Roman"/>
          <w:sz w:val="24"/>
          <w:szCs w:val="24"/>
        </w:rPr>
        <w:t xml:space="preserve"> тип автотранспорта, время и точный адрес для подачи автомобиля, количество пассажиров, </w:t>
      </w:r>
      <w:r w:rsidR="00572CA4" w:rsidRPr="009D272F">
        <w:rPr>
          <w:rFonts w:ascii="Times New Roman" w:hAnsi="Times New Roman" w:cs="Times New Roman"/>
          <w:sz w:val="24"/>
          <w:szCs w:val="24"/>
        </w:rPr>
        <w:t xml:space="preserve">маршрут следования, </w:t>
      </w:r>
      <w:r w:rsidR="00A42DA6" w:rsidRPr="009D272F">
        <w:rPr>
          <w:rFonts w:ascii="Times New Roman" w:hAnsi="Times New Roman" w:cs="Times New Roman"/>
          <w:sz w:val="24"/>
          <w:szCs w:val="24"/>
        </w:rPr>
        <w:t xml:space="preserve">адрес аэропорта или железнодорожного вокзала, номер авиарейса или поезда (а также вагона), в случае встречи или проводов в аэропорт на железнодорожный вокзал, </w:t>
      </w:r>
      <w:r w:rsidR="00B93EFC" w:rsidRPr="009D272F">
        <w:rPr>
          <w:rFonts w:ascii="Times New Roman" w:hAnsi="Times New Roman" w:cs="Times New Roman"/>
          <w:sz w:val="24"/>
          <w:szCs w:val="24"/>
        </w:rPr>
        <w:t>конечное место следования, а при необходимости соблюдения определенного маршрута.</w:t>
      </w:r>
    </w:p>
    <w:p w:rsidR="000063AA" w:rsidRPr="009D272F" w:rsidRDefault="000063AA" w:rsidP="000063AA">
      <w:pPr>
        <w:pStyle w:val="ConsNormal"/>
        <w:widowControl/>
        <w:tabs>
          <w:tab w:val="num" w:pos="540"/>
        </w:tabs>
        <w:ind w:right="0" w:firstLine="567"/>
        <w:jc w:val="both"/>
        <w:rPr>
          <w:rFonts w:ascii="Times New Roman" w:hAnsi="Times New Roman" w:cs="Times New Roman"/>
          <w:sz w:val="24"/>
          <w:szCs w:val="24"/>
        </w:rPr>
      </w:pPr>
    </w:p>
    <w:p w:rsidR="000063AA" w:rsidRPr="009D272F" w:rsidRDefault="000063AA" w:rsidP="000063AA">
      <w:pPr>
        <w:pStyle w:val="ConsNormal"/>
        <w:widowControl/>
        <w:tabs>
          <w:tab w:val="num" w:pos="540"/>
        </w:tabs>
        <w:ind w:right="0" w:firstLine="567"/>
        <w:jc w:val="both"/>
        <w:rPr>
          <w:rFonts w:ascii="Times New Roman" w:hAnsi="Times New Roman" w:cs="Times New Roman"/>
          <w:sz w:val="24"/>
          <w:szCs w:val="24"/>
        </w:rPr>
      </w:pPr>
    </w:p>
    <w:p w:rsidR="00B93EFC" w:rsidRPr="009D272F" w:rsidRDefault="00FE021B" w:rsidP="00B35393">
      <w:pPr>
        <w:pStyle w:val="ConsNormal"/>
        <w:widowControl/>
        <w:tabs>
          <w:tab w:val="num" w:pos="540"/>
        </w:tabs>
        <w:spacing w:line="264" w:lineRule="auto"/>
        <w:ind w:right="0" w:firstLine="567"/>
        <w:jc w:val="both"/>
        <w:rPr>
          <w:rFonts w:ascii="Times New Roman" w:hAnsi="Times New Roman" w:cs="Times New Roman"/>
          <w:sz w:val="24"/>
          <w:szCs w:val="24"/>
        </w:rPr>
      </w:pPr>
      <w:r w:rsidRPr="009D272F">
        <w:rPr>
          <w:rFonts w:ascii="Times New Roman" w:hAnsi="Times New Roman" w:cs="Times New Roman"/>
          <w:sz w:val="24"/>
          <w:szCs w:val="24"/>
        </w:rPr>
        <w:t>2.</w:t>
      </w:r>
      <w:r w:rsidR="00A91A6E" w:rsidRPr="009D272F">
        <w:rPr>
          <w:rFonts w:ascii="Times New Roman" w:hAnsi="Times New Roman" w:cs="Times New Roman"/>
          <w:sz w:val="24"/>
          <w:szCs w:val="24"/>
        </w:rPr>
        <w:t>3</w:t>
      </w:r>
      <w:r w:rsidRPr="009D272F">
        <w:rPr>
          <w:rFonts w:ascii="Times New Roman" w:hAnsi="Times New Roman" w:cs="Times New Roman"/>
          <w:sz w:val="24"/>
          <w:szCs w:val="24"/>
        </w:rPr>
        <w:t>.3.</w:t>
      </w:r>
      <w:r w:rsidRPr="009D272F">
        <w:rPr>
          <w:rFonts w:ascii="Times New Roman" w:hAnsi="Times New Roman" w:cs="Times New Roman"/>
          <w:sz w:val="24"/>
          <w:szCs w:val="24"/>
        </w:rPr>
        <w:tab/>
      </w:r>
      <w:r w:rsidR="00462223" w:rsidRPr="009D272F">
        <w:rPr>
          <w:rFonts w:ascii="Times New Roman" w:hAnsi="Times New Roman" w:cs="Times New Roman"/>
          <w:sz w:val="24"/>
          <w:szCs w:val="24"/>
        </w:rPr>
        <w:t>Д</w:t>
      </w:r>
      <w:r w:rsidR="00B93EFC" w:rsidRPr="009D272F">
        <w:rPr>
          <w:rFonts w:ascii="Times New Roman" w:hAnsi="Times New Roman" w:cs="Times New Roman"/>
          <w:sz w:val="24"/>
          <w:szCs w:val="24"/>
        </w:rPr>
        <w:t>ополнять или изменять</w:t>
      </w:r>
      <w:r w:rsidR="00462223" w:rsidRPr="009D272F">
        <w:rPr>
          <w:rFonts w:ascii="Times New Roman" w:hAnsi="Times New Roman" w:cs="Times New Roman"/>
          <w:sz w:val="24"/>
          <w:szCs w:val="24"/>
        </w:rPr>
        <w:t xml:space="preserve"> заявку</w:t>
      </w:r>
      <w:r w:rsidR="00B93EFC" w:rsidRPr="009D272F">
        <w:rPr>
          <w:rFonts w:ascii="Times New Roman" w:hAnsi="Times New Roman" w:cs="Times New Roman"/>
          <w:sz w:val="24"/>
          <w:szCs w:val="24"/>
        </w:rPr>
        <w:t xml:space="preserve"> не позднее</w:t>
      </w:r>
      <w:r w:rsidR="00CC6F39" w:rsidRPr="009D272F">
        <w:rPr>
          <w:rFonts w:ascii="Times New Roman" w:hAnsi="Times New Roman" w:cs="Times New Roman"/>
          <w:sz w:val="24"/>
          <w:szCs w:val="24"/>
        </w:rPr>
        <w:t xml:space="preserve"> 45 мин. </w:t>
      </w:r>
      <w:r w:rsidR="00572CA4" w:rsidRPr="009D272F">
        <w:rPr>
          <w:rFonts w:ascii="Times New Roman" w:hAnsi="Times New Roman" w:cs="Times New Roman"/>
          <w:sz w:val="24"/>
          <w:szCs w:val="24"/>
        </w:rPr>
        <w:t>д</w:t>
      </w:r>
      <w:r w:rsidR="00CC6F39" w:rsidRPr="009D272F">
        <w:rPr>
          <w:rFonts w:ascii="Times New Roman" w:hAnsi="Times New Roman" w:cs="Times New Roman"/>
          <w:sz w:val="24"/>
          <w:szCs w:val="24"/>
        </w:rPr>
        <w:t>о начала поездки.</w:t>
      </w:r>
      <w:r w:rsidR="00B93EFC" w:rsidRPr="009D272F">
        <w:rPr>
          <w:rFonts w:ascii="Times New Roman" w:hAnsi="Times New Roman" w:cs="Times New Roman"/>
          <w:sz w:val="24"/>
          <w:szCs w:val="24"/>
        </w:rPr>
        <w:t xml:space="preserve"> </w:t>
      </w:r>
    </w:p>
    <w:p w:rsidR="00F35193" w:rsidRPr="009D272F" w:rsidRDefault="00FE021B" w:rsidP="00B35393">
      <w:pPr>
        <w:pStyle w:val="ConsNormal"/>
        <w:widowControl/>
        <w:tabs>
          <w:tab w:val="num" w:pos="540"/>
        </w:tabs>
        <w:spacing w:line="264" w:lineRule="auto"/>
        <w:ind w:right="0" w:firstLine="567"/>
        <w:jc w:val="both"/>
        <w:rPr>
          <w:rFonts w:ascii="Times New Roman" w:hAnsi="Times New Roman" w:cs="Times New Roman"/>
          <w:sz w:val="24"/>
          <w:szCs w:val="24"/>
        </w:rPr>
      </w:pPr>
      <w:r w:rsidRPr="009D272F">
        <w:rPr>
          <w:rFonts w:ascii="Times New Roman" w:hAnsi="Times New Roman" w:cs="Times New Roman"/>
          <w:sz w:val="24"/>
          <w:szCs w:val="24"/>
        </w:rPr>
        <w:lastRenderedPageBreak/>
        <w:t>2.</w:t>
      </w:r>
      <w:r w:rsidR="00A91A6E" w:rsidRPr="009D272F">
        <w:rPr>
          <w:rFonts w:ascii="Times New Roman" w:hAnsi="Times New Roman" w:cs="Times New Roman"/>
          <w:sz w:val="24"/>
          <w:szCs w:val="24"/>
        </w:rPr>
        <w:t>3</w:t>
      </w:r>
      <w:r w:rsidRPr="009D272F">
        <w:rPr>
          <w:rFonts w:ascii="Times New Roman" w:hAnsi="Times New Roman" w:cs="Times New Roman"/>
          <w:sz w:val="24"/>
          <w:szCs w:val="24"/>
        </w:rPr>
        <w:t>.</w:t>
      </w:r>
      <w:r w:rsidR="00462223" w:rsidRPr="009D272F">
        <w:rPr>
          <w:rFonts w:ascii="Times New Roman" w:hAnsi="Times New Roman" w:cs="Times New Roman"/>
          <w:sz w:val="24"/>
          <w:szCs w:val="24"/>
        </w:rPr>
        <w:t>4</w:t>
      </w:r>
      <w:r w:rsidRPr="009D272F">
        <w:rPr>
          <w:rFonts w:ascii="Times New Roman" w:hAnsi="Times New Roman" w:cs="Times New Roman"/>
          <w:sz w:val="24"/>
          <w:szCs w:val="24"/>
        </w:rPr>
        <w:t>.</w:t>
      </w:r>
      <w:r w:rsidRPr="009D272F">
        <w:rPr>
          <w:rFonts w:ascii="Times New Roman" w:hAnsi="Times New Roman" w:cs="Times New Roman"/>
          <w:sz w:val="24"/>
          <w:szCs w:val="24"/>
        </w:rPr>
        <w:tab/>
      </w:r>
      <w:r w:rsidR="00F35193" w:rsidRPr="009D272F">
        <w:rPr>
          <w:rFonts w:ascii="Times New Roman" w:hAnsi="Times New Roman" w:cs="Times New Roman"/>
          <w:sz w:val="24"/>
          <w:szCs w:val="24"/>
        </w:rPr>
        <w:t>Опла</w:t>
      </w:r>
      <w:r w:rsidR="00635620" w:rsidRPr="009D272F">
        <w:rPr>
          <w:rFonts w:ascii="Times New Roman" w:hAnsi="Times New Roman" w:cs="Times New Roman"/>
          <w:sz w:val="24"/>
          <w:szCs w:val="24"/>
        </w:rPr>
        <w:t>тить</w:t>
      </w:r>
      <w:r w:rsidR="00F35193" w:rsidRPr="009D272F">
        <w:rPr>
          <w:rFonts w:ascii="Times New Roman" w:hAnsi="Times New Roman" w:cs="Times New Roman"/>
          <w:sz w:val="24"/>
          <w:szCs w:val="24"/>
        </w:rPr>
        <w:t xml:space="preserve"> услуги Исполнителя в сроки, определенные настоящим Договором.</w:t>
      </w:r>
    </w:p>
    <w:p w:rsidR="00B93EFC" w:rsidRPr="009D272F" w:rsidRDefault="00FE021B" w:rsidP="00B35393">
      <w:pPr>
        <w:pStyle w:val="ConsNormal"/>
        <w:widowControl/>
        <w:tabs>
          <w:tab w:val="num" w:pos="567"/>
        </w:tabs>
        <w:spacing w:line="264" w:lineRule="auto"/>
        <w:ind w:right="0" w:firstLine="567"/>
        <w:jc w:val="both"/>
        <w:rPr>
          <w:rFonts w:ascii="Times New Roman" w:hAnsi="Times New Roman" w:cs="Times New Roman"/>
          <w:sz w:val="24"/>
          <w:szCs w:val="24"/>
        </w:rPr>
      </w:pPr>
      <w:r w:rsidRPr="009D272F">
        <w:rPr>
          <w:rFonts w:ascii="Times New Roman" w:hAnsi="Times New Roman" w:cs="Times New Roman"/>
          <w:sz w:val="24"/>
          <w:szCs w:val="24"/>
        </w:rPr>
        <w:t>2.</w:t>
      </w:r>
      <w:r w:rsidR="00A91A6E" w:rsidRPr="009D272F">
        <w:rPr>
          <w:rFonts w:ascii="Times New Roman" w:hAnsi="Times New Roman" w:cs="Times New Roman"/>
          <w:sz w:val="24"/>
          <w:szCs w:val="24"/>
        </w:rPr>
        <w:t>3</w:t>
      </w:r>
      <w:r w:rsidRPr="009D272F">
        <w:rPr>
          <w:rFonts w:ascii="Times New Roman" w:hAnsi="Times New Roman" w:cs="Times New Roman"/>
          <w:sz w:val="24"/>
          <w:szCs w:val="24"/>
        </w:rPr>
        <w:t>.</w:t>
      </w:r>
      <w:r w:rsidR="00462223" w:rsidRPr="009D272F">
        <w:rPr>
          <w:rFonts w:ascii="Times New Roman" w:hAnsi="Times New Roman" w:cs="Times New Roman"/>
          <w:sz w:val="24"/>
          <w:szCs w:val="24"/>
        </w:rPr>
        <w:t>5</w:t>
      </w:r>
      <w:r w:rsidRPr="009D272F">
        <w:rPr>
          <w:rFonts w:ascii="Times New Roman" w:hAnsi="Times New Roman" w:cs="Times New Roman"/>
          <w:sz w:val="24"/>
          <w:szCs w:val="24"/>
        </w:rPr>
        <w:t>.</w:t>
      </w:r>
      <w:r w:rsidRPr="009D272F">
        <w:rPr>
          <w:rFonts w:ascii="Times New Roman" w:hAnsi="Times New Roman" w:cs="Times New Roman"/>
          <w:sz w:val="24"/>
          <w:szCs w:val="24"/>
        </w:rPr>
        <w:tab/>
      </w:r>
      <w:r w:rsidR="00462223" w:rsidRPr="009D272F">
        <w:rPr>
          <w:rFonts w:ascii="Times New Roman" w:hAnsi="Times New Roman" w:cs="Times New Roman"/>
          <w:sz w:val="24"/>
          <w:szCs w:val="24"/>
        </w:rPr>
        <w:t>Предоставить Исполнителю фирменную табличку п</w:t>
      </w:r>
      <w:r w:rsidR="00B93EFC" w:rsidRPr="009D272F">
        <w:rPr>
          <w:rFonts w:ascii="Times New Roman" w:hAnsi="Times New Roman" w:cs="Times New Roman"/>
          <w:sz w:val="24"/>
          <w:szCs w:val="24"/>
        </w:rPr>
        <w:t>ри необходимости встречи пассажиров в аэропорту и на вокзале.</w:t>
      </w:r>
    </w:p>
    <w:p w:rsidR="00B93EFC" w:rsidRPr="009D272F" w:rsidRDefault="00FE021B" w:rsidP="00B35393">
      <w:pPr>
        <w:numPr>
          <w:ilvl w:val="1"/>
          <w:numId w:val="32"/>
        </w:numPr>
        <w:tabs>
          <w:tab w:val="left" w:pos="567"/>
        </w:tabs>
        <w:spacing w:line="264" w:lineRule="auto"/>
        <w:ind w:left="0" w:firstLine="567"/>
        <w:rPr>
          <w:b/>
        </w:rPr>
      </w:pPr>
      <w:r w:rsidRPr="009D272F">
        <w:rPr>
          <w:b/>
        </w:rPr>
        <w:t>И</w:t>
      </w:r>
      <w:r w:rsidR="00B93EFC" w:rsidRPr="009D272F">
        <w:rPr>
          <w:b/>
        </w:rPr>
        <w:t>сполнител</w:t>
      </w:r>
      <w:r w:rsidR="00840DDA" w:rsidRPr="009D272F">
        <w:rPr>
          <w:b/>
        </w:rPr>
        <w:t>ь обязан:</w:t>
      </w:r>
    </w:p>
    <w:p w:rsidR="00B93EFC" w:rsidRPr="009D272F" w:rsidRDefault="00B93EFC" w:rsidP="00B35393">
      <w:pPr>
        <w:pStyle w:val="ConsNonformat"/>
        <w:widowControl/>
        <w:numPr>
          <w:ilvl w:val="2"/>
          <w:numId w:val="32"/>
        </w:numPr>
        <w:tabs>
          <w:tab w:val="left" w:pos="567"/>
        </w:tabs>
        <w:spacing w:line="264" w:lineRule="auto"/>
        <w:ind w:left="0" w:right="0" w:firstLine="567"/>
        <w:jc w:val="both"/>
        <w:rPr>
          <w:rFonts w:ascii="Times New Roman" w:hAnsi="Times New Roman" w:cs="Times New Roman"/>
          <w:sz w:val="24"/>
          <w:szCs w:val="24"/>
        </w:rPr>
      </w:pPr>
      <w:r w:rsidRPr="009D272F">
        <w:rPr>
          <w:rFonts w:ascii="Times New Roman" w:hAnsi="Times New Roman" w:cs="Times New Roman"/>
          <w:sz w:val="24"/>
          <w:szCs w:val="24"/>
        </w:rPr>
        <w:t xml:space="preserve">Предоставлять услуги </w:t>
      </w:r>
      <w:r w:rsidR="00167F9A" w:rsidRPr="009D272F">
        <w:rPr>
          <w:rFonts w:ascii="Times New Roman" w:hAnsi="Times New Roman" w:cs="Times New Roman"/>
          <w:sz w:val="24"/>
          <w:szCs w:val="24"/>
        </w:rPr>
        <w:t xml:space="preserve">в соответствии с заявкой Заказчика </w:t>
      </w:r>
      <w:r w:rsidR="00462223" w:rsidRPr="009D272F">
        <w:rPr>
          <w:rFonts w:ascii="Times New Roman" w:hAnsi="Times New Roman" w:cs="Times New Roman"/>
          <w:sz w:val="24"/>
          <w:szCs w:val="24"/>
        </w:rPr>
        <w:t>в объеме и в сроки, установленные в Техническом задании (Приложение № 1 к настоящему Договору)</w:t>
      </w:r>
      <w:r w:rsidRPr="009D272F">
        <w:rPr>
          <w:rFonts w:ascii="Times New Roman" w:hAnsi="Times New Roman" w:cs="Times New Roman"/>
          <w:sz w:val="24"/>
          <w:szCs w:val="24"/>
        </w:rPr>
        <w:t>.</w:t>
      </w:r>
    </w:p>
    <w:p w:rsidR="00B93EFC" w:rsidRPr="009D272F" w:rsidRDefault="00B93EFC" w:rsidP="00167F9A">
      <w:pPr>
        <w:pStyle w:val="ConsNormal"/>
        <w:widowControl/>
        <w:numPr>
          <w:ilvl w:val="2"/>
          <w:numId w:val="32"/>
        </w:numPr>
        <w:spacing w:line="264" w:lineRule="auto"/>
        <w:ind w:left="0" w:right="0" w:firstLine="567"/>
        <w:jc w:val="both"/>
        <w:rPr>
          <w:rFonts w:ascii="Times New Roman" w:hAnsi="Times New Roman" w:cs="Times New Roman"/>
          <w:sz w:val="24"/>
          <w:szCs w:val="24"/>
        </w:rPr>
      </w:pPr>
      <w:r w:rsidRPr="009D272F">
        <w:rPr>
          <w:rFonts w:ascii="Times New Roman" w:hAnsi="Times New Roman" w:cs="Times New Roman"/>
          <w:sz w:val="24"/>
          <w:szCs w:val="24"/>
        </w:rPr>
        <w:t xml:space="preserve">Обеспечивать подачу автомобилей в сроки, </w:t>
      </w:r>
      <w:r w:rsidR="00CD6C13" w:rsidRPr="009D272F">
        <w:rPr>
          <w:rFonts w:ascii="Times New Roman" w:hAnsi="Times New Roman" w:cs="Times New Roman"/>
          <w:sz w:val="24"/>
          <w:szCs w:val="24"/>
        </w:rPr>
        <w:t xml:space="preserve">согласованные с </w:t>
      </w:r>
      <w:r w:rsidRPr="009D272F">
        <w:rPr>
          <w:rFonts w:ascii="Times New Roman" w:hAnsi="Times New Roman" w:cs="Times New Roman"/>
          <w:sz w:val="24"/>
          <w:szCs w:val="24"/>
        </w:rPr>
        <w:t>Заказчик</w:t>
      </w:r>
      <w:r w:rsidR="00CD6C13" w:rsidRPr="009D272F">
        <w:rPr>
          <w:rFonts w:ascii="Times New Roman" w:hAnsi="Times New Roman" w:cs="Times New Roman"/>
          <w:sz w:val="24"/>
          <w:szCs w:val="24"/>
        </w:rPr>
        <w:t>ом</w:t>
      </w:r>
      <w:r w:rsidRPr="009D272F">
        <w:rPr>
          <w:rFonts w:ascii="Times New Roman" w:hAnsi="Times New Roman" w:cs="Times New Roman"/>
          <w:sz w:val="24"/>
          <w:szCs w:val="24"/>
        </w:rPr>
        <w:t>.</w:t>
      </w:r>
    </w:p>
    <w:p w:rsidR="00B93EFC" w:rsidRPr="009D272F" w:rsidRDefault="00B93EFC" w:rsidP="00167F9A">
      <w:pPr>
        <w:pStyle w:val="ConsNormal"/>
        <w:widowControl/>
        <w:numPr>
          <w:ilvl w:val="2"/>
          <w:numId w:val="32"/>
        </w:numPr>
        <w:spacing w:line="264" w:lineRule="auto"/>
        <w:ind w:left="0" w:right="0" w:firstLine="567"/>
        <w:jc w:val="both"/>
        <w:rPr>
          <w:rFonts w:ascii="Times New Roman" w:hAnsi="Times New Roman" w:cs="Times New Roman"/>
          <w:sz w:val="24"/>
          <w:szCs w:val="24"/>
        </w:rPr>
      </w:pPr>
      <w:r w:rsidRPr="009D272F">
        <w:rPr>
          <w:rFonts w:ascii="Times New Roman" w:hAnsi="Times New Roman" w:cs="Times New Roman"/>
          <w:sz w:val="24"/>
          <w:szCs w:val="24"/>
        </w:rPr>
        <w:t>Направлять в распоряжение Заказчика автомобили</w:t>
      </w:r>
      <w:r w:rsidR="00967D21" w:rsidRPr="009D272F">
        <w:rPr>
          <w:rFonts w:ascii="Times New Roman" w:hAnsi="Times New Roman" w:cs="Times New Roman"/>
          <w:sz w:val="24"/>
          <w:szCs w:val="24"/>
        </w:rPr>
        <w:t>,</w:t>
      </w:r>
      <w:r w:rsidRPr="009D272F">
        <w:rPr>
          <w:rFonts w:ascii="Times New Roman" w:hAnsi="Times New Roman" w:cs="Times New Roman"/>
          <w:sz w:val="24"/>
          <w:szCs w:val="24"/>
        </w:rPr>
        <w:t xml:space="preserve"> </w:t>
      </w:r>
      <w:r w:rsidR="00167F9A" w:rsidRPr="009D272F">
        <w:rPr>
          <w:rFonts w:ascii="Times New Roman" w:hAnsi="Times New Roman" w:cs="Times New Roman"/>
          <w:sz w:val="24"/>
          <w:szCs w:val="24"/>
        </w:rPr>
        <w:t xml:space="preserve">заправленные горюче-смазочными материалами, </w:t>
      </w:r>
      <w:r w:rsidRPr="009D272F">
        <w:rPr>
          <w:rFonts w:ascii="Times New Roman" w:hAnsi="Times New Roman" w:cs="Times New Roman"/>
          <w:sz w:val="24"/>
          <w:szCs w:val="24"/>
        </w:rPr>
        <w:t>в технически исправном</w:t>
      </w:r>
      <w:r w:rsidR="00167F9A" w:rsidRPr="009D272F">
        <w:rPr>
          <w:rFonts w:ascii="Times New Roman" w:hAnsi="Times New Roman" w:cs="Times New Roman"/>
          <w:sz w:val="24"/>
          <w:szCs w:val="24"/>
        </w:rPr>
        <w:t xml:space="preserve"> и</w:t>
      </w:r>
      <w:r w:rsidRPr="009D272F">
        <w:rPr>
          <w:rFonts w:ascii="Times New Roman" w:hAnsi="Times New Roman" w:cs="Times New Roman"/>
          <w:sz w:val="24"/>
          <w:szCs w:val="24"/>
        </w:rPr>
        <w:t xml:space="preserve"> чистом состоянии</w:t>
      </w:r>
      <w:r w:rsidR="00F22852" w:rsidRPr="009D272F">
        <w:rPr>
          <w:rFonts w:ascii="Times New Roman" w:hAnsi="Times New Roman" w:cs="Times New Roman"/>
          <w:sz w:val="24"/>
          <w:szCs w:val="24"/>
        </w:rPr>
        <w:t xml:space="preserve"> в соответствии с Техническим заданием (Приложение № 1 к настоящему Договору)</w:t>
      </w:r>
      <w:r w:rsidRPr="009D272F">
        <w:rPr>
          <w:rFonts w:ascii="Times New Roman" w:hAnsi="Times New Roman" w:cs="Times New Roman"/>
          <w:sz w:val="24"/>
          <w:szCs w:val="24"/>
        </w:rPr>
        <w:t>.</w:t>
      </w:r>
    </w:p>
    <w:p w:rsidR="001C4DBE" w:rsidRPr="009D272F" w:rsidRDefault="001C4DBE" w:rsidP="00167F9A">
      <w:pPr>
        <w:pStyle w:val="ConsNormal"/>
        <w:widowControl/>
        <w:numPr>
          <w:ilvl w:val="2"/>
          <w:numId w:val="32"/>
        </w:numPr>
        <w:spacing w:line="264" w:lineRule="auto"/>
        <w:ind w:left="0" w:right="0" w:firstLine="567"/>
        <w:jc w:val="both"/>
        <w:rPr>
          <w:rFonts w:ascii="Times New Roman" w:hAnsi="Times New Roman" w:cs="Times New Roman"/>
          <w:sz w:val="24"/>
          <w:szCs w:val="24"/>
        </w:rPr>
      </w:pPr>
      <w:r w:rsidRPr="009D272F">
        <w:rPr>
          <w:rFonts w:ascii="Times New Roman" w:hAnsi="Times New Roman" w:cs="Times New Roman"/>
          <w:sz w:val="24"/>
          <w:szCs w:val="24"/>
        </w:rPr>
        <w:t>Обеспечивать наличие у водителей надлежащим образом оформленных документов.</w:t>
      </w:r>
    </w:p>
    <w:p w:rsidR="00076521" w:rsidRPr="009D272F" w:rsidRDefault="00076521" w:rsidP="00167F9A">
      <w:pPr>
        <w:pStyle w:val="ConsNormal"/>
        <w:widowControl/>
        <w:numPr>
          <w:ilvl w:val="2"/>
          <w:numId w:val="32"/>
        </w:numPr>
        <w:spacing w:line="264" w:lineRule="auto"/>
        <w:ind w:left="0" w:right="0" w:firstLine="567"/>
        <w:jc w:val="both"/>
        <w:rPr>
          <w:rFonts w:ascii="Times New Roman" w:hAnsi="Times New Roman" w:cs="Times New Roman"/>
          <w:sz w:val="24"/>
          <w:szCs w:val="24"/>
        </w:rPr>
      </w:pPr>
      <w:r w:rsidRPr="009D272F">
        <w:rPr>
          <w:rFonts w:ascii="Times New Roman" w:hAnsi="Times New Roman" w:cs="Times New Roman"/>
          <w:sz w:val="24"/>
          <w:szCs w:val="24"/>
        </w:rPr>
        <w:t xml:space="preserve">Информировать Заказчика обо всех случаях вынужденной задержки транспортного средства в пути. При возникновении технической неисправности транспортного средства, которая не может быть устранена на месте силами водителя, в </w:t>
      </w:r>
      <w:r w:rsidR="00167F9A" w:rsidRPr="009D272F">
        <w:rPr>
          <w:rFonts w:ascii="Times New Roman" w:hAnsi="Times New Roman" w:cs="Times New Roman"/>
          <w:sz w:val="24"/>
          <w:szCs w:val="24"/>
        </w:rPr>
        <w:t>течение 2-х часов</w:t>
      </w:r>
      <w:r w:rsidRPr="009D272F">
        <w:rPr>
          <w:rFonts w:ascii="Times New Roman" w:hAnsi="Times New Roman" w:cs="Times New Roman"/>
          <w:sz w:val="24"/>
          <w:szCs w:val="24"/>
        </w:rPr>
        <w:t xml:space="preserve"> осуществить замену транспортного средства</w:t>
      </w:r>
      <w:r w:rsidR="00167F9A" w:rsidRPr="009D272F">
        <w:rPr>
          <w:rFonts w:ascii="Times New Roman" w:hAnsi="Times New Roman" w:cs="Times New Roman"/>
          <w:sz w:val="24"/>
          <w:szCs w:val="24"/>
        </w:rPr>
        <w:t xml:space="preserve"> за счет Исполнителя с учетом класса автомобиля, установленного в Техническом задании</w:t>
      </w:r>
      <w:r w:rsidRPr="009D272F">
        <w:rPr>
          <w:rFonts w:ascii="Times New Roman" w:hAnsi="Times New Roman" w:cs="Times New Roman"/>
          <w:sz w:val="24"/>
          <w:szCs w:val="24"/>
        </w:rPr>
        <w:t>.</w:t>
      </w:r>
    </w:p>
    <w:p w:rsidR="00167F9A" w:rsidRPr="009D272F" w:rsidRDefault="00167F9A" w:rsidP="00167F9A">
      <w:pPr>
        <w:pStyle w:val="ConsNormal"/>
        <w:widowControl/>
        <w:numPr>
          <w:ilvl w:val="2"/>
          <w:numId w:val="32"/>
        </w:numPr>
        <w:spacing w:line="264" w:lineRule="auto"/>
        <w:ind w:left="0" w:right="0" w:firstLine="567"/>
        <w:jc w:val="both"/>
        <w:rPr>
          <w:rFonts w:ascii="Times New Roman" w:hAnsi="Times New Roman" w:cs="Times New Roman"/>
          <w:sz w:val="24"/>
          <w:szCs w:val="24"/>
        </w:rPr>
      </w:pPr>
      <w:r w:rsidRPr="009D272F">
        <w:rPr>
          <w:rFonts w:ascii="Times New Roman" w:hAnsi="Times New Roman" w:cs="Times New Roman"/>
          <w:sz w:val="24"/>
          <w:szCs w:val="24"/>
        </w:rPr>
        <w:t xml:space="preserve">Предоставить Заказчику список </w:t>
      </w:r>
      <w:r w:rsidR="00D277F1" w:rsidRPr="009D272F">
        <w:rPr>
          <w:rFonts w:ascii="Times New Roman" w:hAnsi="Times New Roman" w:cs="Times New Roman"/>
          <w:sz w:val="24"/>
          <w:szCs w:val="24"/>
        </w:rPr>
        <w:t>транспортных средств с указанием государственного номера каждого автомобиля.</w:t>
      </w:r>
    </w:p>
    <w:p w:rsidR="00510542" w:rsidRPr="009D272F" w:rsidRDefault="00510542" w:rsidP="00B35393">
      <w:pPr>
        <w:pStyle w:val="ConsNormal"/>
        <w:widowControl/>
        <w:numPr>
          <w:ilvl w:val="2"/>
          <w:numId w:val="32"/>
        </w:numPr>
        <w:spacing w:line="264" w:lineRule="auto"/>
        <w:ind w:left="0" w:right="0" w:firstLine="567"/>
        <w:jc w:val="both"/>
        <w:rPr>
          <w:rFonts w:ascii="Times New Roman" w:hAnsi="Times New Roman" w:cs="Times New Roman"/>
          <w:sz w:val="24"/>
          <w:szCs w:val="24"/>
        </w:rPr>
      </w:pPr>
      <w:r w:rsidRPr="009D272F">
        <w:rPr>
          <w:rFonts w:ascii="Times New Roman" w:hAnsi="Times New Roman" w:cs="Times New Roman"/>
          <w:sz w:val="24"/>
          <w:szCs w:val="24"/>
        </w:rPr>
        <w:t>В течение 5 (пяти) рабочих дней с даты оказания услуг предоставить Заказчику Акт сдачи - приемки оказанных услуг</w:t>
      </w:r>
      <w:r w:rsidR="001C4DBE" w:rsidRPr="009D272F">
        <w:rPr>
          <w:rFonts w:ascii="Times New Roman" w:hAnsi="Times New Roman" w:cs="Times New Roman"/>
          <w:sz w:val="24"/>
          <w:szCs w:val="24"/>
        </w:rPr>
        <w:t xml:space="preserve"> и счет на оплату оказанных услуг.</w:t>
      </w:r>
    </w:p>
    <w:p w:rsidR="00B93EFC" w:rsidRPr="009D272F" w:rsidRDefault="00B93EFC" w:rsidP="00B35393">
      <w:pPr>
        <w:pStyle w:val="ConsNormal"/>
        <w:widowControl/>
        <w:spacing w:line="264" w:lineRule="auto"/>
        <w:ind w:right="0" w:firstLine="0"/>
        <w:jc w:val="both"/>
        <w:rPr>
          <w:rFonts w:ascii="Times New Roman" w:hAnsi="Times New Roman" w:cs="Times New Roman"/>
          <w:sz w:val="24"/>
          <w:szCs w:val="24"/>
        </w:rPr>
      </w:pPr>
    </w:p>
    <w:p w:rsidR="00B93EFC" w:rsidRPr="009D272F" w:rsidRDefault="00B93EFC" w:rsidP="00B35393">
      <w:pPr>
        <w:spacing w:line="264" w:lineRule="auto"/>
        <w:ind w:firstLine="567"/>
        <w:jc w:val="center"/>
        <w:rPr>
          <w:b/>
          <w:shd w:val="clear" w:color="auto" w:fill="B3B3B3"/>
        </w:rPr>
      </w:pPr>
    </w:p>
    <w:p w:rsidR="008267C0" w:rsidRPr="009D272F" w:rsidRDefault="008267C0" w:rsidP="00B35393">
      <w:pPr>
        <w:numPr>
          <w:ilvl w:val="0"/>
          <w:numId w:val="32"/>
        </w:numPr>
        <w:spacing w:after="51" w:line="264" w:lineRule="auto"/>
        <w:ind w:left="0"/>
        <w:jc w:val="center"/>
        <w:rPr>
          <w:b/>
        </w:rPr>
      </w:pPr>
      <w:r w:rsidRPr="009D272F">
        <w:rPr>
          <w:b/>
        </w:rPr>
        <w:t>ЦЕНА ДОГОВОРА И ПОРЯДОК РАСЧЕТОВ</w:t>
      </w:r>
    </w:p>
    <w:p w:rsidR="008267C0" w:rsidRPr="009D272F" w:rsidRDefault="008267C0" w:rsidP="00B35393">
      <w:pPr>
        <w:numPr>
          <w:ilvl w:val="1"/>
          <w:numId w:val="33"/>
        </w:numPr>
        <w:spacing w:after="14" w:line="264" w:lineRule="auto"/>
        <w:ind w:left="0" w:right="322" w:firstLine="567"/>
        <w:jc w:val="both"/>
      </w:pPr>
      <w:r w:rsidRPr="009D272F">
        <w:t xml:space="preserve">Общая стоимость услуг </w:t>
      </w:r>
      <w:r w:rsidR="00572CA4" w:rsidRPr="009D272F">
        <w:t xml:space="preserve">по настоящему Договору </w:t>
      </w:r>
      <w:r w:rsidRPr="009D272F">
        <w:t>составляет ______ (Сумма прописью) руб. __ коп., включая НДС __%</w:t>
      </w:r>
      <w:r w:rsidR="00D277F1" w:rsidRPr="009D272F">
        <w:t xml:space="preserve"> (Приложение № 2 к настоящему Договору)</w:t>
      </w:r>
      <w:r w:rsidRPr="009D272F">
        <w:t>.</w:t>
      </w:r>
    </w:p>
    <w:p w:rsidR="008267C0" w:rsidRPr="009D272F" w:rsidRDefault="008267C0" w:rsidP="00B35393">
      <w:pPr>
        <w:numPr>
          <w:ilvl w:val="1"/>
          <w:numId w:val="33"/>
        </w:numPr>
        <w:spacing w:after="14" w:line="264" w:lineRule="auto"/>
        <w:ind w:left="0" w:right="322" w:firstLine="567"/>
        <w:jc w:val="both"/>
      </w:pPr>
      <w:r w:rsidRPr="009D272F">
        <w:t>Стоимость</w:t>
      </w:r>
      <w:r w:rsidR="00967D21" w:rsidRPr="009D272F">
        <w:t xml:space="preserve"> Договора является твердой и изменению не подлежит. </w:t>
      </w:r>
    </w:p>
    <w:p w:rsidR="00D277F1" w:rsidRPr="009D272F" w:rsidRDefault="008267C0" w:rsidP="00B35393">
      <w:pPr>
        <w:numPr>
          <w:ilvl w:val="1"/>
          <w:numId w:val="33"/>
        </w:numPr>
        <w:spacing w:after="14" w:line="264" w:lineRule="auto"/>
        <w:ind w:left="0" w:right="322" w:firstLine="567"/>
        <w:jc w:val="both"/>
      </w:pPr>
      <w:r w:rsidRPr="009D272F">
        <w:t xml:space="preserve">Стоимость </w:t>
      </w:r>
      <w:r w:rsidR="00572CA4" w:rsidRPr="009D272F">
        <w:t xml:space="preserve">услуг </w:t>
      </w:r>
      <w:r w:rsidRPr="009D272F">
        <w:t xml:space="preserve">включает в себя все расходы Исполнителя, связанные с оказанием услуг по настоящему Договору, включая </w:t>
      </w:r>
      <w:r w:rsidR="00D277F1" w:rsidRPr="009D272F">
        <w:t xml:space="preserve">все расходы на парковки, платные автодороги, горюче-смазочные материалы, </w:t>
      </w:r>
      <w:r w:rsidR="00D277F1" w:rsidRPr="009D272F">
        <w:rPr>
          <w:u w:color="000000"/>
        </w:rPr>
        <w:t>мойку</w:t>
      </w:r>
      <w:r w:rsidR="00D277F1" w:rsidRPr="009D272F">
        <w:t>, ремонт автотранспортных средств, страхование, уплату налогов, сборов (и других обязательных платежей) и пр.</w:t>
      </w:r>
    </w:p>
    <w:p w:rsidR="008267C0" w:rsidRPr="009D272F" w:rsidRDefault="008267C0" w:rsidP="00B35393">
      <w:pPr>
        <w:numPr>
          <w:ilvl w:val="1"/>
          <w:numId w:val="33"/>
        </w:numPr>
        <w:spacing w:after="14" w:line="264" w:lineRule="auto"/>
        <w:ind w:left="0" w:right="322" w:firstLine="567"/>
        <w:jc w:val="both"/>
      </w:pPr>
      <w:r w:rsidRPr="009D272F">
        <w:t>Оплата по настоящему Договору осуществляется Заказчиком по безналичному расчету в рублях, путем перечисления денежных средств на расчетный счет Исполнителя, указанный в разделе 1</w:t>
      </w:r>
      <w:r w:rsidR="00B35393" w:rsidRPr="009D272F">
        <w:t>2</w:t>
      </w:r>
      <w:r w:rsidRPr="009D272F">
        <w:t xml:space="preserve"> настоящего Договора.  </w:t>
      </w:r>
    </w:p>
    <w:p w:rsidR="008267C0" w:rsidRPr="009D272F" w:rsidRDefault="008267C0" w:rsidP="00B35393">
      <w:pPr>
        <w:numPr>
          <w:ilvl w:val="1"/>
          <w:numId w:val="33"/>
        </w:numPr>
        <w:spacing w:after="14" w:line="264" w:lineRule="auto"/>
        <w:ind w:left="0" w:right="144" w:firstLine="567"/>
        <w:jc w:val="both"/>
      </w:pPr>
      <w:r w:rsidRPr="009D272F">
        <w:t xml:space="preserve">Оплата за </w:t>
      </w:r>
      <w:r w:rsidR="00572CA4" w:rsidRPr="009D272F">
        <w:t>оказанные услуги</w:t>
      </w:r>
      <w:r w:rsidRPr="009D272F">
        <w:t xml:space="preserve"> осуществляется в течение 10 (десяти) рабочих дней с даты подписания Сторонами (или их уполномоченными представителями) Акта сдачи-приемки оказанных услуг на основании выставленного Исполнителем счета (при отсутствии замечаний со стороны Заказчика) или подписания Сторонами </w:t>
      </w:r>
      <w:r w:rsidR="00096AF4" w:rsidRPr="009D272F">
        <w:t>Протокола</w:t>
      </w:r>
      <w:r w:rsidRPr="009D272F">
        <w:t xml:space="preserve"> устранения замечаний (при их наличии) и соответствующего </w:t>
      </w:r>
      <w:r w:rsidR="00D277F1" w:rsidRPr="009D272F">
        <w:t>А</w:t>
      </w:r>
      <w:r w:rsidRPr="009D272F">
        <w:t xml:space="preserve">кта сдачи-приемки </w:t>
      </w:r>
      <w:r w:rsidR="00A91A6E" w:rsidRPr="009D272F">
        <w:t>оказанных услуг</w:t>
      </w:r>
      <w:r w:rsidRPr="009D272F">
        <w:t xml:space="preserve">. Вместе со счётом Исполнитель предоставляет счет-фактуру (при наличии). </w:t>
      </w:r>
    </w:p>
    <w:p w:rsidR="008267C0" w:rsidRPr="009D272F" w:rsidRDefault="008267C0" w:rsidP="00B35393">
      <w:pPr>
        <w:numPr>
          <w:ilvl w:val="1"/>
          <w:numId w:val="33"/>
        </w:numPr>
        <w:spacing w:after="14" w:line="264" w:lineRule="auto"/>
        <w:ind w:left="0" w:right="322" w:firstLine="567"/>
        <w:jc w:val="both"/>
      </w:pPr>
      <w:r w:rsidRPr="009D272F">
        <w:t xml:space="preserve">Обязанности Заказчика по оплате считаются исполненными с момента списания денежных средств с расчетного счета Заказчика.  </w:t>
      </w:r>
    </w:p>
    <w:p w:rsidR="008267C0" w:rsidRPr="009D272F" w:rsidRDefault="008267C0" w:rsidP="00B35393">
      <w:pPr>
        <w:numPr>
          <w:ilvl w:val="1"/>
          <w:numId w:val="33"/>
        </w:numPr>
        <w:spacing w:line="264" w:lineRule="auto"/>
        <w:ind w:left="0" w:firstLine="567"/>
        <w:jc w:val="both"/>
      </w:pPr>
      <w:r w:rsidRPr="009D272F">
        <w:t>В случае, если Договор заключается с физическим лицом, за исключением индивидуального предпринимателя или иного занимающегося частной практикой лица, сумма Договора, подлежащая уплате физическому лицу, должна быть уменьшена на размер налоговых платежей, связанных с оплатой Договора.</w:t>
      </w:r>
    </w:p>
    <w:p w:rsidR="00C2796B" w:rsidRPr="009D272F" w:rsidRDefault="00C2796B" w:rsidP="00C2796B">
      <w:pPr>
        <w:spacing w:line="264" w:lineRule="auto"/>
        <w:ind w:left="567"/>
        <w:jc w:val="both"/>
      </w:pPr>
    </w:p>
    <w:p w:rsidR="00B93EFC" w:rsidRPr="009D272F" w:rsidRDefault="00B93EFC" w:rsidP="00B35393">
      <w:pPr>
        <w:spacing w:line="264" w:lineRule="auto"/>
        <w:ind w:firstLine="567"/>
        <w:jc w:val="both"/>
        <w:rPr>
          <w:b/>
          <w:shd w:val="clear" w:color="auto" w:fill="B3B3B3"/>
        </w:rPr>
      </w:pPr>
    </w:p>
    <w:p w:rsidR="00B93EFC" w:rsidRPr="009D272F" w:rsidRDefault="00B76513" w:rsidP="00B35393">
      <w:pPr>
        <w:numPr>
          <w:ilvl w:val="0"/>
          <w:numId w:val="33"/>
        </w:numPr>
        <w:tabs>
          <w:tab w:val="num" w:pos="1685"/>
        </w:tabs>
        <w:spacing w:line="264" w:lineRule="auto"/>
        <w:ind w:left="0" w:firstLine="567"/>
        <w:jc w:val="center"/>
        <w:rPr>
          <w:b/>
          <w:shd w:val="clear" w:color="auto" w:fill="B3B3B3"/>
        </w:rPr>
      </w:pPr>
      <w:r w:rsidRPr="009D272F">
        <w:rPr>
          <w:b/>
        </w:rPr>
        <w:t>ОТВЕТСТВЕННОСТЬ СТОРОН</w:t>
      </w:r>
      <w:r w:rsidR="00B93EFC" w:rsidRPr="009D272F">
        <w:rPr>
          <w:b/>
          <w:shd w:val="clear" w:color="auto" w:fill="B3B3B3"/>
        </w:rPr>
        <w:t>.</w:t>
      </w:r>
    </w:p>
    <w:p w:rsidR="00CA538C" w:rsidRPr="009D272F" w:rsidRDefault="00CA538C" w:rsidP="00B35393">
      <w:pPr>
        <w:pStyle w:val="ConsNormal"/>
        <w:widowControl/>
        <w:numPr>
          <w:ilvl w:val="1"/>
          <w:numId w:val="33"/>
        </w:numPr>
        <w:spacing w:line="264" w:lineRule="auto"/>
        <w:ind w:left="0" w:right="0" w:firstLine="567"/>
        <w:jc w:val="both"/>
        <w:rPr>
          <w:rFonts w:ascii="Times New Roman" w:hAnsi="Times New Roman" w:cs="Times New Roman"/>
          <w:sz w:val="24"/>
          <w:szCs w:val="24"/>
        </w:rPr>
      </w:pPr>
      <w:r w:rsidRPr="009D272F">
        <w:rPr>
          <w:rFonts w:ascii="Times New Roman" w:hAnsi="Times New Roman" w:cs="Times New Roman"/>
          <w:sz w:val="24"/>
          <w:szCs w:val="24"/>
        </w:rPr>
        <w:lastRenderedPageBreak/>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643CAF" w:rsidRPr="009D272F" w:rsidRDefault="00643CAF" w:rsidP="00B35393">
      <w:pPr>
        <w:pStyle w:val="ConsNormal"/>
        <w:widowControl/>
        <w:numPr>
          <w:ilvl w:val="1"/>
          <w:numId w:val="33"/>
        </w:numPr>
        <w:spacing w:line="264" w:lineRule="auto"/>
        <w:ind w:left="0" w:right="0" w:firstLine="567"/>
        <w:jc w:val="both"/>
        <w:rPr>
          <w:rFonts w:ascii="Times New Roman" w:hAnsi="Times New Roman" w:cs="Times New Roman"/>
          <w:sz w:val="24"/>
          <w:szCs w:val="24"/>
        </w:rPr>
      </w:pPr>
      <w:r w:rsidRPr="009D272F">
        <w:rPr>
          <w:rFonts w:ascii="Times New Roman" w:hAnsi="Times New Roman" w:cs="Times New Roman"/>
          <w:sz w:val="24"/>
          <w:szCs w:val="24"/>
        </w:rPr>
        <w:t>Никакие штрафные санкции не будут применяться автоматически.</w:t>
      </w:r>
    </w:p>
    <w:p w:rsidR="000B626B" w:rsidRPr="009D272F" w:rsidRDefault="000B626B" w:rsidP="00B35393">
      <w:pPr>
        <w:pStyle w:val="ConsNormal"/>
        <w:widowControl/>
        <w:numPr>
          <w:ilvl w:val="1"/>
          <w:numId w:val="33"/>
        </w:numPr>
        <w:spacing w:line="264" w:lineRule="auto"/>
        <w:ind w:left="0" w:right="0" w:firstLine="567"/>
        <w:jc w:val="both"/>
        <w:rPr>
          <w:rFonts w:ascii="Times New Roman" w:hAnsi="Times New Roman" w:cs="Times New Roman"/>
          <w:sz w:val="24"/>
          <w:szCs w:val="24"/>
        </w:rPr>
      </w:pPr>
      <w:r w:rsidRPr="009D272F">
        <w:rPr>
          <w:rFonts w:ascii="Times New Roman" w:hAnsi="Times New Roman" w:cs="Times New Roman"/>
          <w:sz w:val="24"/>
          <w:szCs w:val="24"/>
        </w:rPr>
        <w:t>Неустойки выплачиваются при условии направления письменной претензии Стороной Договора.</w:t>
      </w:r>
    </w:p>
    <w:p w:rsidR="00B93EFC" w:rsidRPr="009D272F" w:rsidRDefault="00FD25C3" w:rsidP="00B35393">
      <w:pPr>
        <w:pStyle w:val="ConsNormal"/>
        <w:widowControl/>
        <w:numPr>
          <w:ilvl w:val="1"/>
          <w:numId w:val="25"/>
        </w:numPr>
        <w:spacing w:line="264" w:lineRule="auto"/>
        <w:ind w:left="0" w:right="0" w:firstLine="567"/>
        <w:jc w:val="both"/>
        <w:rPr>
          <w:rFonts w:ascii="Times New Roman" w:hAnsi="Times New Roman" w:cs="Times New Roman"/>
          <w:sz w:val="24"/>
          <w:szCs w:val="24"/>
        </w:rPr>
      </w:pPr>
      <w:r w:rsidRPr="009D272F">
        <w:rPr>
          <w:rFonts w:ascii="Times New Roman" w:hAnsi="Times New Roman" w:cs="Times New Roman"/>
          <w:sz w:val="24"/>
          <w:szCs w:val="24"/>
        </w:rPr>
        <w:t>В случае просрочки исполнения Заказчиком обязательств, предусмотренных настоящим Договором, Исполнитель вправе потребовать уплаты неустоек (штрафов, пени).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настоящим Договором срока исполнения обязательства. Пеня устанавливается в размере одной трехсотой действующей на день уплаты пеней ключевой ставки Центрального банка Российской Федерации от не уплаченной в срок суммы.</w:t>
      </w:r>
    </w:p>
    <w:p w:rsidR="004D0AE3" w:rsidRPr="009D272F" w:rsidRDefault="004D0AE3" w:rsidP="00B35393">
      <w:pPr>
        <w:pStyle w:val="ConsNormal"/>
        <w:widowControl/>
        <w:numPr>
          <w:ilvl w:val="2"/>
          <w:numId w:val="25"/>
        </w:numPr>
        <w:spacing w:line="264" w:lineRule="auto"/>
        <w:ind w:left="0" w:right="0" w:firstLine="567"/>
        <w:jc w:val="both"/>
        <w:rPr>
          <w:rFonts w:ascii="Times New Roman" w:hAnsi="Times New Roman" w:cs="Times New Roman"/>
          <w:sz w:val="24"/>
          <w:szCs w:val="24"/>
        </w:rPr>
      </w:pPr>
      <w:r w:rsidRPr="009D272F">
        <w:rPr>
          <w:rFonts w:ascii="Times New Roman" w:hAnsi="Times New Roman" w:cs="Times New Roman"/>
          <w:sz w:val="24"/>
          <w:szCs w:val="24"/>
        </w:rPr>
        <w:t>За каждый факт неисполнения Заказчиком обязательств, предусмотренных настоящим Договором, за исключением просрочки исполнения обязательств, предусмотренных Договором, устанавливается штраф в размере 1 000,00 рублей.</w:t>
      </w:r>
    </w:p>
    <w:p w:rsidR="004D0AE3" w:rsidRPr="009D272F" w:rsidRDefault="004D0AE3" w:rsidP="00B35393">
      <w:pPr>
        <w:pStyle w:val="ConsNormal"/>
        <w:widowControl/>
        <w:numPr>
          <w:ilvl w:val="2"/>
          <w:numId w:val="25"/>
        </w:numPr>
        <w:spacing w:line="264" w:lineRule="auto"/>
        <w:ind w:left="0" w:right="0" w:firstLine="567"/>
        <w:jc w:val="both"/>
        <w:rPr>
          <w:rFonts w:ascii="Times New Roman" w:hAnsi="Times New Roman" w:cs="Times New Roman"/>
          <w:sz w:val="24"/>
          <w:szCs w:val="24"/>
        </w:rPr>
      </w:pPr>
      <w:r w:rsidRPr="009D272F">
        <w:rPr>
          <w:rFonts w:ascii="Times New Roman" w:hAnsi="Times New Roman" w:cs="Times New Roman"/>
          <w:sz w:val="24"/>
          <w:szCs w:val="24"/>
        </w:rPr>
        <w:t xml:space="preserve">За каждый факт неисполнения или ненадлежащего исполнения Исполнителем обязательств, предусмотренных настоящим Договором, </w:t>
      </w:r>
      <w:r w:rsidR="00FD25C3" w:rsidRPr="009D272F">
        <w:rPr>
          <w:rFonts w:ascii="Times New Roman" w:hAnsi="Times New Roman" w:cs="Times New Roman"/>
          <w:sz w:val="24"/>
          <w:szCs w:val="24"/>
        </w:rPr>
        <w:t xml:space="preserve">включая неподачу автотранспортного средства к сроку, согласованному в Заявке, по вине Исполнителя, </w:t>
      </w:r>
      <w:r w:rsidRPr="009D272F">
        <w:rPr>
          <w:rFonts w:ascii="Times New Roman" w:hAnsi="Times New Roman" w:cs="Times New Roman"/>
          <w:sz w:val="24"/>
          <w:szCs w:val="24"/>
        </w:rPr>
        <w:t>устанавливается штраф в размере 10% от цены Договора.</w:t>
      </w:r>
    </w:p>
    <w:p w:rsidR="00F44AAD" w:rsidRPr="009D272F" w:rsidRDefault="00F44AAD" w:rsidP="00B35393">
      <w:pPr>
        <w:pStyle w:val="ConsNormal"/>
        <w:widowControl/>
        <w:numPr>
          <w:ilvl w:val="2"/>
          <w:numId w:val="25"/>
        </w:numPr>
        <w:spacing w:line="264" w:lineRule="auto"/>
        <w:ind w:left="0" w:right="0" w:firstLine="567"/>
        <w:jc w:val="both"/>
        <w:rPr>
          <w:rFonts w:ascii="Times New Roman" w:hAnsi="Times New Roman" w:cs="Times New Roman"/>
          <w:sz w:val="24"/>
          <w:szCs w:val="24"/>
        </w:rPr>
      </w:pPr>
      <w:r w:rsidRPr="009D272F">
        <w:rPr>
          <w:rFonts w:ascii="Times New Roman" w:hAnsi="Times New Roman" w:cs="Times New Roman"/>
          <w:sz w:val="24"/>
          <w:szCs w:val="24"/>
        </w:rPr>
        <w:t xml:space="preserve">В случае нарушения Исполнителем обязательств по Договору </w:t>
      </w:r>
      <w:r w:rsidR="000B626B" w:rsidRPr="009D272F">
        <w:rPr>
          <w:rFonts w:ascii="Times New Roman" w:hAnsi="Times New Roman" w:cs="Times New Roman"/>
          <w:sz w:val="24"/>
          <w:szCs w:val="24"/>
        </w:rPr>
        <w:t>З</w:t>
      </w:r>
      <w:r w:rsidRPr="009D272F">
        <w:rPr>
          <w:rFonts w:ascii="Times New Roman" w:hAnsi="Times New Roman" w:cs="Times New Roman"/>
          <w:sz w:val="24"/>
          <w:szCs w:val="24"/>
        </w:rPr>
        <w:t xml:space="preserve">аказчик вправе засчитать неустойку в счет суммы, подлежащей оплате по </w:t>
      </w:r>
      <w:r w:rsidR="00CC6F39" w:rsidRPr="009D272F">
        <w:rPr>
          <w:rFonts w:ascii="Times New Roman" w:hAnsi="Times New Roman" w:cs="Times New Roman"/>
          <w:sz w:val="24"/>
          <w:szCs w:val="24"/>
        </w:rPr>
        <w:t>Д</w:t>
      </w:r>
      <w:r w:rsidRPr="009D272F">
        <w:rPr>
          <w:rFonts w:ascii="Times New Roman" w:hAnsi="Times New Roman" w:cs="Times New Roman"/>
          <w:sz w:val="24"/>
          <w:szCs w:val="24"/>
        </w:rPr>
        <w:t>оговору.</w:t>
      </w:r>
    </w:p>
    <w:p w:rsidR="004D0AE3" w:rsidRPr="009D272F" w:rsidRDefault="004D0AE3" w:rsidP="00B35393">
      <w:pPr>
        <w:pStyle w:val="ConsNormal"/>
        <w:widowControl/>
        <w:tabs>
          <w:tab w:val="num" w:pos="2055"/>
        </w:tabs>
        <w:spacing w:line="264" w:lineRule="auto"/>
        <w:ind w:right="0" w:firstLine="567"/>
        <w:jc w:val="both"/>
        <w:rPr>
          <w:rFonts w:ascii="Times New Roman" w:hAnsi="Times New Roman" w:cs="Times New Roman"/>
          <w:sz w:val="24"/>
          <w:szCs w:val="24"/>
        </w:rPr>
      </w:pPr>
    </w:p>
    <w:p w:rsidR="0055664F" w:rsidRPr="009D272F" w:rsidRDefault="00D91B7E" w:rsidP="00B35393">
      <w:pPr>
        <w:numPr>
          <w:ilvl w:val="0"/>
          <w:numId w:val="26"/>
        </w:numPr>
        <w:spacing w:line="264" w:lineRule="auto"/>
        <w:ind w:left="0" w:firstLine="2268"/>
        <w:outlineLvl w:val="1"/>
        <w:rPr>
          <w:b/>
        </w:rPr>
      </w:pPr>
      <w:r w:rsidRPr="009D272F">
        <w:rPr>
          <w:b/>
        </w:rPr>
        <w:t xml:space="preserve">ПОРЯДОК И </w:t>
      </w:r>
      <w:r w:rsidR="00B76513" w:rsidRPr="009D272F">
        <w:rPr>
          <w:b/>
        </w:rPr>
        <w:t>УСЛОВИЯ ОКАЗАНИЯ УСЛУГ</w:t>
      </w:r>
    </w:p>
    <w:p w:rsidR="00096AF4" w:rsidRPr="009D272F" w:rsidRDefault="0055664F" w:rsidP="00B35393">
      <w:pPr>
        <w:numPr>
          <w:ilvl w:val="1"/>
          <w:numId w:val="26"/>
        </w:numPr>
        <w:autoSpaceDE w:val="0"/>
        <w:autoSpaceDN w:val="0"/>
        <w:adjustRightInd w:val="0"/>
        <w:spacing w:line="264" w:lineRule="auto"/>
        <w:ind w:left="0" w:firstLine="567"/>
        <w:jc w:val="both"/>
      </w:pPr>
      <w:r w:rsidRPr="009D272F">
        <w:t xml:space="preserve">Услуги оказываются Исполнителем </w:t>
      </w:r>
      <w:r w:rsidR="00ED6D40" w:rsidRPr="009D272F">
        <w:t xml:space="preserve">в соответствии с </w:t>
      </w:r>
      <w:r w:rsidR="000B626B" w:rsidRPr="009D272F">
        <w:t xml:space="preserve">Техническим заданием (Приложение № 1 к настоящему Договору) и </w:t>
      </w:r>
      <w:r w:rsidR="00ED6D40" w:rsidRPr="009D272F">
        <w:t>условиями настоящего Договора</w:t>
      </w:r>
      <w:r w:rsidR="00096AF4" w:rsidRPr="009D272F">
        <w:t>.</w:t>
      </w:r>
    </w:p>
    <w:p w:rsidR="0055664F" w:rsidRPr="009D272F" w:rsidRDefault="00ED6D40" w:rsidP="00B35393">
      <w:pPr>
        <w:numPr>
          <w:ilvl w:val="1"/>
          <w:numId w:val="26"/>
        </w:numPr>
        <w:autoSpaceDE w:val="0"/>
        <w:autoSpaceDN w:val="0"/>
        <w:adjustRightInd w:val="0"/>
        <w:spacing w:line="264" w:lineRule="auto"/>
        <w:ind w:left="0" w:firstLine="567"/>
        <w:jc w:val="both"/>
      </w:pPr>
      <w:r w:rsidRPr="009D272F">
        <w:t xml:space="preserve"> </w:t>
      </w:r>
      <w:r w:rsidR="00096AF4" w:rsidRPr="009D272F">
        <w:t>Место оказания услуг: г. Санкт-Петербург и Ленинградская область (аэропорт Пулково, Экспофорум, Outlet Village Pulkovo и др.).</w:t>
      </w:r>
    </w:p>
    <w:p w:rsidR="0055664F" w:rsidRPr="009D272F" w:rsidRDefault="00D91B7E" w:rsidP="00B35393">
      <w:pPr>
        <w:pStyle w:val="af0"/>
        <w:widowControl/>
        <w:spacing w:after="0" w:line="264" w:lineRule="auto"/>
        <w:ind w:firstLine="567"/>
        <w:jc w:val="both"/>
        <w:rPr>
          <w:sz w:val="24"/>
          <w:szCs w:val="24"/>
        </w:rPr>
      </w:pPr>
      <w:r w:rsidRPr="009D272F">
        <w:rPr>
          <w:sz w:val="24"/>
          <w:szCs w:val="24"/>
        </w:rPr>
        <w:t xml:space="preserve">5.3. </w:t>
      </w:r>
      <w:r w:rsidR="0055664F" w:rsidRPr="009D272F">
        <w:rPr>
          <w:sz w:val="24"/>
          <w:szCs w:val="24"/>
        </w:rPr>
        <w:t>Исполнение обязательств по настоящему Договору подтверждается Актом сдачи-приемки оказанных услуг</w:t>
      </w:r>
      <w:r w:rsidR="000B626B" w:rsidRPr="009D272F">
        <w:rPr>
          <w:sz w:val="24"/>
          <w:szCs w:val="24"/>
        </w:rPr>
        <w:t>,</w:t>
      </w:r>
      <w:r w:rsidR="00FF3D80" w:rsidRPr="009D272F">
        <w:rPr>
          <w:sz w:val="24"/>
          <w:szCs w:val="24"/>
        </w:rPr>
        <w:t xml:space="preserve"> </w:t>
      </w:r>
      <w:r w:rsidR="0055664F" w:rsidRPr="009D272F">
        <w:rPr>
          <w:sz w:val="24"/>
          <w:szCs w:val="24"/>
        </w:rPr>
        <w:t>подписанным Сторонами. Исполнитель представляет Заказчику, подписанны</w:t>
      </w:r>
      <w:r w:rsidR="00E65DD3" w:rsidRPr="009D272F">
        <w:rPr>
          <w:sz w:val="24"/>
          <w:szCs w:val="24"/>
        </w:rPr>
        <w:t>й</w:t>
      </w:r>
      <w:r w:rsidR="0055664F" w:rsidRPr="009D272F">
        <w:rPr>
          <w:sz w:val="24"/>
          <w:szCs w:val="24"/>
        </w:rPr>
        <w:t xml:space="preserve"> со своей Стороны </w:t>
      </w:r>
      <w:r w:rsidR="000B626B" w:rsidRPr="009D272F">
        <w:rPr>
          <w:sz w:val="24"/>
          <w:szCs w:val="24"/>
        </w:rPr>
        <w:t>Акт сдачи-приемки оказанных услуг</w:t>
      </w:r>
      <w:r w:rsidR="00FF3D80" w:rsidRPr="009D272F">
        <w:rPr>
          <w:sz w:val="24"/>
          <w:szCs w:val="24"/>
        </w:rPr>
        <w:t xml:space="preserve">. Заказчик в течение </w:t>
      </w:r>
      <w:r w:rsidR="0055664F" w:rsidRPr="009D272F">
        <w:rPr>
          <w:sz w:val="24"/>
          <w:szCs w:val="24"/>
        </w:rPr>
        <w:t xml:space="preserve">5 (пяти) рабочих дней с момента предоставления Акта сдачи-приемки оказанных услуг обязан подписать </w:t>
      </w:r>
      <w:r w:rsidR="000B626B" w:rsidRPr="009D272F">
        <w:rPr>
          <w:sz w:val="24"/>
          <w:szCs w:val="24"/>
        </w:rPr>
        <w:t>указанный Акт</w:t>
      </w:r>
      <w:r w:rsidR="0055664F" w:rsidRPr="009D272F">
        <w:rPr>
          <w:sz w:val="24"/>
          <w:szCs w:val="24"/>
        </w:rPr>
        <w:t xml:space="preserve">, либо направить Исполнителю мотивированный отказ от </w:t>
      </w:r>
      <w:r w:rsidR="000B626B" w:rsidRPr="009D272F">
        <w:rPr>
          <w:sz w:val="24"/>
          <w:szCs w:val="24"/>
        </w:rPr>
        <w:t>его</w:t>
      </w:r>
      <w:r w:rsidR="0055664F" w:rsidRPr="009D272F">
        <w:rPr>
          <w:sz w:val="24"/>
          <w:szCs w:val="24"/>
        </w:rPr>
        <w:t xml:space="preserve"> подписания. Если в течение 5 (пяти) рабочих дней Заказчик не предоставит подписанны</w:t>
      </w:r>
      <w:r w:rsidR="000B626B" w:rsidRPr="009D272F">
        <w:rPr>
          <w:sz w:val="24"/>
          <w:szCs w:val="24"/>
        </w:rPr>
        <w:t>й</w:t>
      </w:r>
      <w:r w:rsidR="0055664F" w:rsidRPr="009D272F">
        <w:rPr>
          <w:sz w:val="24"/>
          <w:szCs w:val="24"/>
        </w:rPr>
        <w:t xml:space="preserve"> со своей Стороны Акт сдачи-приемки оказанных услуг или мотивированный отказ от </w:t>
      </w:r>
      <w:r w:rsidR="00E65DD3" w:rsidRPr="009D272F">
        <w:rPr>
          <w:sz w:val="24"/>
          <w:szCs w:val="24"/>
        </w:rPr>
        <w:t>его</w:t>
      </w:r>
      <w:r w:rsidR="0055664F" w:rsidRPr="009D272F">
        <w:rPr>
          <w:sz w:val="24"/>
          <w:szCs w:val="24"/>
        </w:rPr>
        <w:t xml:space="preserve"> подписания, обязательства Исполнителя считаются исполненными должным образом в полном объеме. В случае мотивированного отказа Заказчика от подписания </w:t>
      </w:r>
      <w:r w:rsidR="001E12AE" w:rsidRPr="009D272F">
        <w:rPr>
          <w:sz w:val="24"/>
          <w:szCs w:val="24"/>
        </w:rPr>
        <w:t>Акта сдачи-приемки оказанных услуг</w:t>
      </w:r>
      <w:r w:rsidR="0055664F" w:rsidRPr="009D272F">
        <w:rPr>
          <w:sz w:val="24"/>
          <w:szCs w:val="24"/>
        </w:rPr>
        <w:t xml:space="preserve">, Сторонами в течение 5 (пяти) рабочих дней оформляется </w:t>
      </w:r>
      <w:r w:rsidR="001E12AE" w:rsidRPr="009D272F">
        <w:rPr>
          <w:sz w:val="24"/>
          <w:szCs w:val="24"/>
        </w:rPr>
        <w:t>Протокол</w:t>
      </w:r>
      <w:r w:rsidR="0055664F" w:rsidRPr="009D272F">
        <w:rPr>
          <w:sz w:val="24"/>
          <w:szCs w:val="24"/>
        </w:rPr>
        <w:t xml:space="preserve"> устранения замечаний с указанием сроков их устранения за счет Исполнителя. Оплата Заказчиком оказанных услуг, в этом случае, производится после подписания Сторонами </w:t>
      </w:r>
      <w:r w:rsidR="001E12AE" w:rsidRPr="009D272F">
        <w:rPr>
          <w:sz w:val="24"/>
          <w:szCs w:val="24"/>
        </w:rPr>
        <w:t>Протокола</w:t>
      </w:r>
      <w:r w:rsidR="0055664F" w:rsidRPr="009D272F">
        <w:rPr>
          <w:sz w:val="24"/>
          <w:szCs w:val="24"/>
        </w:rPr>
        <w:t xml:space="preserve"> устранения замечаний и соответствующего Акта сдачи-приёмки оказанных услуг.</w:t>
      </w:r>
    </w:p>
    <w:p w:rsidR="0055664F" w:rsidRPr="009D272F" w:rsidRDefault="00D277F1" w:rsidP="00B35393">
      <w:pPr>
        <w:pStyle w:val="ConsNormal"/>
        <w:widowControl/>
        <w:spacing w:line="264" w:lineRule="auto"/>
        <w:ind w:right="0" w:firstLine="567"/>
        <w:jc w:val="both"/>
        <w:rPr>
          <w:rFonts w:ascii="Times New Roman" w:hAnsi="Times New Roman" w:cs="Times New Roman"/>
          <w:sz w:val="24"/>
          <w:szCs w:val="24"/>
        </w:rPr>
      </w:pPr>
      <w:r w:rsidRPr="009D272F">
        <w:rPr>
          <w:rFonts w:ascii="Times New Roman" w:hAnsi="Times New Roman" w:cs="Times New Roman"/>
          <w:sz w:val="24"/>
          <w:szCs w:val="24"/>
        </w:rPr>
        <w:t>5</w:t>
      </w:r>
      <w:r w:rsidR="00A32765" w:rsidRPr="009D272F">
        <w:rPr>
          <w:rFonts w:ascii="Times New Roman" w:hAnsi="Times New Roman" w:cs="Times New Roman"/>
          <w:sz w:val="24"/>
          <w:szCs w:val="24"/>
        </w:rPr>
        <w:t>.</w:t>
      </w:r>
      <w:r w:rsidR="00F22852" w:rsidRPr="009D272F">
        <w:rPr>
          <w:rFonts w:ascii="Times New Roman" w:hAnsi="Times New Roman" w:cs="Times New Roman"/>
          <w:sz w:val="24"/>
          <w:szCs w:val="24"/>
        </w:rPr>
        <w:t>4</w:t>
      </w:r>
      <w:r w:rsidR="00A32765" w:rsidRPr="009D272F">
        <w:rPr>
          <w:rFonts w:ascii="Times New Roman" w:hAnsi="Times New Roman" w:cs="Times New Roman"/>
          <w:sz w:val="24"/>
          <w:szCs w:val="24"/>
        </w:rPr>
        <w:t xml:space="preserve">. </w:t>
      </w:r>
      <w:r w:rsidR="0055664F" w:rsidRPr="009D272F">
        <w:rPr>
          <w:rFonts w:ascii="Times New Roman" w:hAnsi="Times New Roman" w:cs="Times New Roman"/>
          <w:sz w:val="24"/>
          <w:szCs w:val="24"/>
        </w:rPr>
        <w:t>Факт оказания услуг по настоящему Договору и принятия их Заказчиком подтверждается подписанным Сторонами Актом сдачи-приёмки оказанных услуг.</w:t>
      </w:r>
    </w:p>
    <w:p w:rsidR="00756F7A" w:rsidRPr="009D272F" w:rsidRDefault="00756F7A" w:rsidP="00B35393">
      <w:pPr>
        <w:tabs>
          <w:tab w:val="left" w:pos="709"/>
        </w:tabs>
        <w:spacing w:line="264" w:lineRule="auto"/>
        <w:ind w:firstLine="851"/>
        <w:jc w:val="both"/>
        <w:outlineLvl w:val="1"/>
      </w:pPr>
    </w:p>
    <w:p w:rsidR="00756F7A" w:rsidRPr="009D272F" w:rsidRDefault="00756F7A" w:rsidP="00B35393">
      <w:pPr>
        <w:pStyle w:val="aa"/>
        <w:numPr>
          <w:ilvl w:val="0"/>
          <w:numId w:val="26"/>
        </w:numPr>
        <w:spacing w:line="264" w:lineRule="auto"/>
        <w:ind w:left="0" w:firstLine="2694"/>
        <w:contextualSpacing/>
        <w:rPr>
          <w:b/>
        </w:rPr>
      </w:pPr>
      <w:r w:rsidRPr="009D272F">
        <w:rPr>
          <w:b/>
        </w:rPr>
        <w:t>ФОРС-МАЖОР</w:t>
      </w:r>
    </w:p>
    <w:p w:rsidR="00756F7A" w:rsidRPr="009D272F" w:rsidRDefault="00756F7A" w:rsidP="00B35393">
      <w:pPr>
        <w:pStyle w:val="af0"/>
        <w:widowControl/>
        <w:numPr>
          <w:ilvl w:val="1"/>
          <w:numId w:val="26"/>
        </w:numPr>
        <w:spacing w:after="0" w:line="264" w:lineRule="auto"/>
        <w:ind w:left="0" w:firstLine="851"/>
        <w:jc w:val="both"/>
        <w:rPr>
          <w:sz w:val="24"/>
          <w:szCs w:val="24"/>
        </w:rPr>
      </w:pPr>
      <w:r w:rsidRPr="009D272F">
        <w:rPr>
          <w:sz w:val="24"/>
          <w:szCs w:val="24"/>
        </w:rPr>
        <w:t xml:space="preserve">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в период действия Договора, в результате событий чрезвычайного характера, которые сторона не могла ни предвидеть, ни </w:t>
      </w:r>
      <w:r w:rsidRPr="009D272F">
        <w:rPr>
          <w:sz w:val="24"/>
          <w:szCs w:val="24"/>
        </w:rPr>
        <w:lastRenderedPageBreak/>
        <w:t>предотвратить разумными мерами (форс-мажор). К таким событиям чрезвычайного характера относятся: наводнение, пожар, землетрясение, взрыв, шторм, оседание почвы и иные явления природы, а также война или военные действия, принятие органом государственной власти или управления решения, повлекшего невозможность исполнения Договора. Обязанность доказывания возникновения обстоятельств непреодолимой силы лежит на Стороне настоящего Договора, выполнению обязательств которой препятствуют указанные обстоятельства.</w:t>
      </w:r>
    </w:p>
    <w:p w:rsidR="00756F7A" w:rsidRPr="009D272F" w:rsidRDefault="00756F7A" w:rsidP="00B35393">
      <w:pPr>
        <w:pStyle w:val="af0"/>
        <w:widowControl/>
        <w:numPr>
          <w:ilvl w:val="1"/>
          <w:numId w:val="26"/>
        </w:numPr>
        <w:spacing w:after="0" w:line="264" w:lineRule="auto"/>
        <w:ind w:left="0" w:firstLine="851"/>
        <w:jc w:val="both"/>
        <w:rPr>
          <w:sz w:val="24"/>
          <w:szCs w:val="24"/>
        </w:rPr>
      </w:pPr>
      <w:r w:rsidRPr="009D272F">
        <w:rPr>
          <w:sz w:val="24"/>
          <w:szCs w:val="24"/>
        </w:rPr>
        <w:t xml:space="preserve">При наступлении и прекращении указанных в п. </w:t>
      </w:r>
      <w:r w:rsidR="00D277F1" w:rsidRPr="009D272F">
        <w:rPr>
          <w:sz w:val="24"/>
          <w:szCs w:val="24"/>
        </w:rPr>
        <w:t>6</w:t>
      </w:r>
      <w:r w:rsidRPr="009D272F">
        <w:rPr>
          <w:sz w:val="24"/>
          <w:szCs w:val="24"/>
        </w:rPr>
        <w:t>.1. обстоятельств, Сторона, для которой создавалась невозможность исполнения её обязательств по настоящему Договору, должна немедленно известить другую Сторону.</w:t>
      </w:r>
    </w:p>
    <w:p w:rsidR="00756F7A" w:rsidRPr="009D272F" w:rsidRDefault="00756F7A" w:rsidP="00B35393">
      <w:pPr>
        <w:pStyle w:val="ConsNormal"/>
        <w:widowControl/>
        <w:tabs>
          <w:tab w:val="num" w:pos="1685"/>
        </w:tabs>
        <w:spacing w:line="264" w:lineRule="auto"/>
        <w:ind w:right="0" w:firstLine="0"/>
        <w:jc w:val="both"/>
        <w:rPr>
          <w:rFonts w:ascii="Times New Roman" w:hAnsi="Times New Roman" w:cs="Times New Roman"/>
          <w:sz w:val="24"/>
          <w:szCs w:val="24"/>
        </w:rPr>
      </w:pPr>
      <w:r w:rsidRPr="009D272F">
        <w:rPr>
          <w:rFonts w:ascii="Times New Roman" w:hAnsi="Times New Roman" w:cs="Times New Roman"/>
          <w:sz w:val="24"/>
          <w:szCs w:val="24"/>
        </w:rPr>
        <w:t>Наступление форс-мажорных обстоятельств, влечет увеличение срока исполнения Договора на период их действия, а также может явиться основанием для расторжения обязательств по настоящему Договору со стороны Заказчика, в случае если форс-мажорные обстоятельства длятся в течение 3-х и более месяцев.</w:t>
      </w:r>
    </w:p>
    <w:p w:rsidR="009D4180" w:rsidRPr="009D272F" w:rsidRDefault="009D4180" w:rsidP="00B35393">
      <w:pPr>
        <w:pStyle w:val="ConsNormal"/>
        <w:widowControl/>
        <w:tabs>
          <w:tab w:val="num" w:pos="1685"/>
        </w:tabs>
        <w:spacing w:line="264" w:lineRule="auto"/>
        <w:ind w:right="0" w:firstLine="0"/>
        <w:jc w:val="both"/>
        <w:rPr>
          <w:rFonts w:ascii="Times New Roman" w:hAnsi="Times New Roman" w:cs="Times New Roman"/>
          <w:sz w:val="24"/>
          <w:szCs w:val="24"/>
        </w:rPr>
      </w:pPr>
    </w:p>
    <w:p w:rsidR="006A1839" w:rsidRPr="009D272F" w:rsidRDefault="006A1839" w:rsidP="00B35393">
      <w:pPr>
        <w:pStyle w:val="aa"/>
        <w:numPr>
          <w:ilvl w:val="0"/>
          <w:numId w:val="20"/>
        </w:numPr>
        <w:spacing w:before="120" w:line="264" w:lineRule="auto"/>
        <w:ind w:left="0" w:firstLine="1453"/>
        <w:jc w:val="both"/>
        <w:rPr>
          <w:b/>
        </w:rPr>
      </w:pPr>
      <w:r w:rsidRPr="009D272F">
        <w:rPr>
          <w:b/>
        </w:rPr>
        <w:t>АНТИКОРРУПЦИОННЫЕ УСЛОВИЯ (ОГОВОРКА)</w:t>
      </w:r>
    </w:p>
    <w:p w:rsidR="00D91B7E" w:rsidRPr="009D272F" w:rsidRDefault="00D91B7E" w:rsidP="00B35393">
      <w:pPr>
        <w:numPr>
          <w:ilvl w:val="1"/>
          <w:numId w:val="20"/>
        </w:numPr>
        <w:spacing w:before="120" w:line="264" w:lineRule="auto"/>
        <w:ind w:left="0" w:firstLine="851"/>
        <w:jc w:val="both"/>
      </w:pPr>
      <w:r w:rsidRPr="009D272F">
        <w:t xml:space="preserve">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w:t>
      </w:r>
    </w:p>
    <w:p w:rsidR="00D91B7E" w:rsidRPr="009D272F" w:rsidRDefault="00D91B7E" w:rsidP="00B35393">
      <w:pPr>
        <w:numPr>
          <w:ilvl w:val="1"/>
          <w:numId w:val="20"/>
        </w:numPr>
        <w:spacing w:before="120" w:line="264" w:lineRule="auto"/>
        <w:ind w:left="0" w:firstLine="851"/>
        <w:jc w:val="both"/>
      </w:pPr>
      <w:r w:rsidRPr="009D272F">
        <w:t xml:space="preserve">В случае возникновения у Стороны подозрений, что произошло или может произойти нарушение каких-либо положений предыдущего пункта,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w:t>
      </w:r>
    </w:p>
    <w:p w:rsidR="009D4180" w:rsidRPr="009D272F" w:rsidRDefault="00D91B7E" w:rsidP="00B35393">
      <w:pPr>
        <w:numPr>
          <w:ilvl w:val="1"/>
          <w:numId w:val="20"/>
        </w:numPr>
        <w:spacing w:before="120" w:line="264" w:lineRule="auto"/>
        <w:ind w:left="0" w:firstLine="851"/>
        <w:jc w:val="both"/>
      </w:pPr>
      <w:r w:rsidRPr="009D272F">
        <w:t>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момента направления письменного уведомления.</w:t>
      </w:r>
    </w:p>
    <w:p w:rsidR="006A1839" w:rsidRPr="009D272F" w:rsidRDefault="006A1839" w:rsidP="00D277F1">
      <w:pPr>
        <w:numPr>
          <w:ilvl w:val="0"/>
          <w:numId w:val="20"/>
        </w:numPr>
        <w:spacing w:before="120" w:line="264" w:lineRule="auto"/>
        <w:jc w:val="center"/>
        <w:rPr>
          <w:b/>
        </w:rPr>
      </w:pPr>
      <w:r w:rsidRPr="009D272F">
        <w:rPr>
          <w:b/>
        </w:rPr>
        <w:t>СРОК ДЕЙСТВИЯ ДОГОВОРА</w:t>
      </w:r>
    </w:p>
    <w:p w:rsidR="001E7918" w:rsidRPr="009D272F" w:rsidRDefault="001E7918" w:rsidP="00B35393">
      <w:pPr>
        <w:numPr>
          <w:ilvl w:val="1"/>
          <w:numId w:val="20"/>
        </w:numPr>
        <w:spacing w:before="120" w:line="264" w:lineRule="auto"/>
        <w:ind w:left="0" w:firstLine="709"/>
      </w:pPr>
      <w:r w:rsidRPr="009D272F">
        <w:t>Настоящий Договор вступает в силу с даты его подписания Сторонами и</w:t>
      </w:r>
    </w:p>
    <w:p w:rsidR="006A1839" w:rsidRPr="009D272F" w:rsidRDefault="006A1839" w:rsidP="00B35393">
      <w:pPr>
        <w:pStyle w:val="af0"/>
        <w:widowControl/>
        <w:spacing w:after="0" w:line="264" w:lineRule="auto"/>
        <w:jc w:val="both"/>
        <w:rPr>
          <w:sz w:val="24"/>
          <w:szCs w:val="24"/>
        </w:rPr>
      </w:pPr>
      <w:r w:rsidRPr="009D272F">
        <w:rPr>
          <w:sz w:val="24"/>
          <w:szCs w:val="24"/>
        </w:rPr>
        <w:t xml:space="preserve">действует до </w:t>
      </w:r>
      <w:r w:rsidR="0094273F" w:rsidRPr="009D272F">
        <w:rPr>
          <w:sz w:val="24"/>
          <w:szCs w:val="24"/>
        </w:rPr>
        <w:t>31</w:t>
      </w:r>
      <w:r w:rsidR="004B0B1C" w:rsidRPr="009D272F">
        <w:rPr>
          <w:sz w:val="24"/>
          <w:szCs w:val="24"/>
        </w:rPr>
        <w:t xml:space="preserve"> </w:t>
      </w:r>
      <w:r w:rsidR="0094273F" w:rsidRPr="009D272F">
        <w:rPr>
          <w:sz w:val="24"/>
          <w:szCs w:val="24"/>
        </w:rPr>
        <w:t>июля</w:t>
      </w:r>
      <w:r w:rsidR="004B0B1C" w:rsidRPr="009D272F">
        <w:rPr>
          <w:sz w:val="24"/>
          <w:szCs w:val="24"/>
        </w:rPr>
        <w:t xml:space="preserve"> </w:t>
      </w:r>
      <w:r w:rsidRPr="009D272F">
        <w:rPr>
          <w:sz w:val="24"/>
          <w:szCs w:val="24"/>
        </w:rPr>
        <w:t>202</w:t>
      </w:r>
      <w:r w:rsidR="0094273F" w:rsidRPr="009D272F">
        <w:rPr>
          <w:sz w:val="24"/>
          <w:szCs w:val="24"/>
        </w:rPr>
        <w:t>3</w:t>
      </w:r>
      <w:r w:rsidRPr="009D272F">
        <w:rPr>
          <w:sz w:val="24"/>
          <w:szCs w:val="24"/>
        </w:rPr>
        <w:t xml:space="preserve"> г., включительно, а в части оплаты до полного исполнения Сторонами обязательств по Договору.</w:t>
      </w:r>
    </w:p>
    <w:p w:rsidR="006A1839" w:rsidRPr="009D272F" w:rsidRDefault="00C2796B" w:rsidP="00C2796B">
      <w:pPr>
        <w:pStyle w:val="ConsNormal"/>
        <w:widowControl/>
        <w:spacing w:line="264" w:lineRule="auto"/>
        <w:ind w:right="0" w:firstLine="709"/>
        <w:jc w:val="both"/>
        <w:rPr>
          <w:rFonts w:ascii="Times New Roman" w:hAnsi="Times New Roman" w:cs="Times New Roman"/>
          <w:sz w:val="24"/>
          <w:szCs w:val="24"/>
        </w:rPr>
      </w:pPr>
      <w:r w:rsidRPr="009D272F">
        <w:rPr>
          <w:rFonts w:ascii="Times New Roman" w:hAnsi="Times New Roman" w:cs="Times New Roman"/>
          <w:sz w:val="24"/>
          <w:szCs w:val="24"/>
        </w:rPr>
        <w:t>8.2.</w:t>
      </w:r>
      <w:r w:rsidRPr="009D272F">
        <w:rPr>
          <w:rFonts w:ascii="Times New Roman" w:hAnsi="Times New Roman" w:cs="Times New Roman"/>
          <w:sz w:val="24"/>
          <w:szCs w:val="24"/>
        </w:rPr>
        <w:tab/>
      </w:r>
      <w:r w:rsidR="006A1839" w:rsidRPr="009D272F">
        <w:rPr>
          <w:rFonts w:ascii="Times New Roman" w:hAnsi="Times New Roman" w:cs="Times New Roman"/>
          <w:sz w:val="24"/>
          <w:szCs w:val="24"/>
        </w:rPr>
        <w:t>Истечение срока действия настоящего Договора не освобождает Стороны от исполнения своих обязательств по Договору в полном объёме.</w:t>
      </w:r>
    </w:p>
    <w:p w:rsidR="004D6E5C" w:rsidRPr="009D272F" w:rsidRDefault="004D6E5C" w:rsidP="00B35393">
      <w:pPr>
        <w:pStyle w:val="ConsNormal"/>
        <w:widowControl/>
        <w:tabs>
          <w:tab w:val="num" w:pos="1685"/>
        </w:tabs>
        <w:spacing w:line="264" w:lineRule="auto"/>
        <w:ind w:right="0" w:firstLine="0"/>
        <w:jc w:val="both"/>
        <w:rPr>
          <w:rFonts w:ascii="Times New Roman" w:hAnsi="Times New Roman" w:cs="Times New Roman"/>
          <w:sz w:val="24"/>
          <w:szCs w:val="24"/>
        </w:rPr>
      </w:pPr>
    </w:p>
    <w:p w:rsidR="004D6E5C" w:rsidRPr="009D272F" w:rsidRDefault="004D6E5C" w:rsidP="00B35393">
      <w:pPr>
        <w:numPr>
          <w:ilvl w:val="0"/>
          <w:numId w:val="20"/>
        </w:numPr>
        <w:spacing w:before="120" w:line="264" w:lineRule="auto"/>
        <w:ind w:left="0" w:firstLine="2410"/>
        <w:rPr>
          <w:b/>
        </w:rPr>
      </w:pPr>
      <w:r w:rsidRPr="009D272F">
        <w:rPr>
          <w:b/>
        </w:rPr>
        <w:t>ПОРЯДОК РАЗРЕШЕНИЯ СПОРОВ</w:t>
      </w:r>
    </w:p>
    <w:p w:rsidR="004D6E5C" w:rsidRPr="009D272F" w:rsidRDefault="004D6E5C" w:rsidP="00B35393">
      <w:pPr>
        <w:pStyle w:val="af0"/>
        <w:widowControl/>
        <w:numPr>
          <w:ilvl w:val="1"/>
          <w:numId w:val="20"/>
        </w:numPr>
        <w:spacing w:after="0" w:line="264" w:lineRule="auto"/>
        <w:ind w:left="0" w:firstLine="567"/>
        <w:jc w:val="both"/>
        <w:rPr>
          <w:sz w:val="24"/>
          <w:szCs w:val="24"/>
        </w:rPr>
      </w:pPr>
      <w:r w:rsidRPr="009D272F">
        <w:rPr>
          <w:sz w:val="24"/>
          <w:szCs w:val="24"/>
        </w:rPr>
        <w:t>Во всем, что не предусмотрено настоящим Договором, Стороны руководствуются законодательством Российской Федерации.</w:t>
      </w:r>
    </w:p>
    <w:p w:rsidR="004D6E5C" w:rsidRPr="009D272F" w:rsidRDefault="004D6E5C" w:rsidP="00B35393">
      <w:pPr>
        <w:pStyle w:val="af0"/>
        <w:widowControl/>
        <w:numPr>
          <w:ilvl w:val="1"/>
          <w:numId w:val="20"/>
        </w:numPr>
        <w:spacing w:after="0" w:line="264" w:lineRule="auto"/>
        <w:ind w:left="0" w:firstLine="567"/>
        <w:jc w:val="both"/>
        <w:rPr>
          <w:sz w:val="24"/>
          <w:szCs w:val="24"/>
        </w:rPr>
      </w:pPr>
      <w:r w:rsidRPr="009D272F">
        <w:rPr>
          <w:sz w:val="24"/>
          <w:szCs w:val="24"/>
        </w:rPr>
        <w:t>Все споры в связи с Договором Стороны разрешают с соблюдением обязательного досудебного претензионного порядка урегулирования споров.</w:t>
      </w:r>
    </w:p>
    <w:p w:rsidR="004D6E5C" w:rsidRPr="009D272F" w:rsidRDefault="004D6E5C" w:rsidP="00B35393">
      <w:pPr>
        <w:pStyle w:val="af0"/>
        <w:widowControl/>
        <w:numPr>
          <w:ilvl w:val="1"/>
          <w:numId w:val="20"/>
        </w:numPr>
        <w:spacing w:after="0" w:line="264" w:lineRule="auto"/>
        <w:ind w:left="0" w:firstLine="567"/>
        <w:jc w:val="both"/>
        <w:rPr>
          <w:sz w:val="24"/>
          <w:szCs w:val="24"/>
        </w:rPr>
      </w:pPr>
      <w:r w:rsidRPr="009D272F">
        <w:rPr>
          <w:sz w:val="24"/>
          <w:szCs w:val="24"/>
        </w:rPr>
        <w:lastRenderedPageBreak/>
        <w:t xml:space="preserve">Сторона, имеющая к другой Стороне требование в связи с Договором, в том числе в связи с его заключением, исполнением, нарушением, прекращением его действия (в том числе расторжением)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w:t>
      </w:r>
    </w:p>
    <w:p w:rsidR="004D6E5C" w:rsidRPr="009D272F" w:rsidRDefault="004D6E5C" w:rsidP="00B35393">
      <w:pPr>
        <w:pStyle w:val="af0"/>
        <w:widowControl/>
        <w:numPr>
          <w:ilvl w:val="1"/>
          <w:numId w:val="20"/>
        </w:numPr>
        <w:spacing w:after="0" w:line="264" w:lineRule="auto"/>
        <w:ind w:left="0" w:firstLine="567"/>
        <w:jc w:val="both"/>
        <w:rPr>
          <w:sz w:val="24"/>
          <w:szCs w:val="24"/>
        </w:rPr>
      </w:pPr>
      <w:r w:rsidRPr="009D272F">
        <w:rPr>
          <w:sz w:val="24"/>
          <w:szCs w:val="24"/>
        </w:rPr>
        <w:t xml:space="preserve">Сторона обязана рассмотреть полученную претензию и о результатах ее рассмотрения уведомить в письменной форме другую Сторону в течение 5 (пяти) рабочих дней со дня получения претензии со всеми необходимыми приложениями. При частичном удовлетворении или отклонении Стороной претензии в соответствующем уведомлении должно быть указано основание принятого Стороной решения со ссылкой на соответствующий пункт Договора. </w:t>
      </w:r>
    </w:p>
    <w:p w:rsidR="004D6E5C" w:rsidRPr="009D272F" w:rsidRDefault="004D6E5C" w:rsidP="00B35393">
      <w:pPr>
        <w:pStyle w:val="af0"/>
        <w:widowControl/>
        <w:numPr>
          <w:ilvl w:val="1"/>
          <w:numId w:val="20"/>
        </w:numPr>
        <w:spacing w:after="0" w:line="264" w:lineRule="auto"/>
        <w:ind w:left="0" w:firstLine="567"/>
        <w:jc w:val="both"/>
        <w:rPr>
          <w:sz w:val="24"/>
          <w:szCs w:val="24"/>
        </w:rPr>
      </w:pPr>
      <w:r w:rsidRPr="009D272F">
        <w:rPr>
          <w:sz w:val="24"/>
          <w:szCs w:val="24"/>
        </w:rPr>
        <w:t xml:space="preserve">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10 (десяти) дней со дня получения другой Стороной претензии со всеми необходимыми приложениями.  </w:t>
      </w:r>
    </w:p>
    <w:p w:rsidR="004D6E5C" w:rsidRPr="009D272F" w:rsidRDefault="004D6E5C" w:rsidP="00B35393">
      <w:pPr>
        <w:pStyle w:val="ConsNormal"/>
        <w:widowControl/>
        <w:numPr>
          <w:ilvl w:val="1"/>
          <w:numId w:val="20"/>
        </w:numPr>
        <w:spacing w:line="264" w:lineRule="auto"/>
        <w:ind w:left="0" w:right="0" w:firstLine="567"/>
        <w:jc w:val="both"/>
        <w:rPr>
          <w:rFonts w:ascii="Times New Roman" w:hAnsi="Times New Roman" w:cs="Times New Roman"/>
          <w:sz w:val="24"/>
          <w:szCs w:val="24"/>
        </w:rPr>
      </w:pPr>
      <w:r w:rsidRPr="009D272F">
        <w:rPr>
          <w:rFonts w:ascii="Times New Roman" w:hAnsi="Times New Roman" w:cs="Times New Roman"/>
          <w:sz w:val="24"/>
          <w:szCs w:val="24"/>
        </w:rPr>
        <w:t>Все споры между Сторонами в связи с Договором,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Арбитражным судом города Москвы.</w:t>
      </w:r>
    </w:p>
    <w:p w:rsidR="009D4180" w:rsidRPr="009D272F" w:rsidRDefault="009D4180" w:rsidP="00B35393">
      <w:pPr>
        <w:pStyle w:val="ConsNormal"/>
        <w:widowControl/>
        <w:tabs>
          <w:tab w:val="num" w:pos="1685"/>
        </w:tabs>
        <w:spacing w:line="264" w:lineRule="auto"/>
        <w:ind w:right="0" w:firstLine="0"/>
        <w:jc w:val="both"/>
        <w:rPr>
          <w:rFonts w:ascii="Times New Roman" w:hAnsi="Times New Roman" w:cs="Times New Roman"/>
          <w:sz w:val="24"/>
          <w:szCs w:val="24"/>
        </w:rPr>
      </w:pPr>
    </w:p>
    <w:p w:rsidR="004D6E5C" w:rsidRPr="009D272F" w:rsidRDefault="004D6E5C" w:rsidP="00B35393">
      <w:pPr>
        <w:pStyle w:val="af0"/>
        <w:widowControl/>
        <w:numPr>
          <w:ilvl w:val="0"/>
          <w:numId w:val="20"/>
        </w:numPr>
        <w:spacing w:after="0" w:line="264" w:lineRule="auto"/>
        <w:ind w:left="0" w:firstLine="3154"/>
        <w:jc w:val="both"/>
        <w:rPr>
          <w:b/>
          <w:sz w:val="24"/>
          <w:szCs w:val="24"/>
        </w:rPr>
      </w:pPr>
      <w:r w:rsidRPr="009D272F">
        <w:rPr>
          <w:b/>
          <w:sz w:val="24"/>
          <w:szCs w:val="24"/>
        </w:rPr>
        <w:t>КОНФИДЕНЦИАЛЬНОСТЬ</w:t>
      </w:r>
    </w:p>
    <w:p w:rsidR="00D91B7E" w:rsidRPr="009D272F" w:rsidRDefault="00EA1F94" w:rsidP="00B35393">
      <w:pPr>
        <w:pStyle w:val="af0"/>
        <w:widowControl/>
        <w:numPr>
          <w:ilvl w:val="1"/>
          <w:numId w:val="20"/>
        </w:numPr>
        <w:spacing w:after="0" w:line="264" w:lineRule="auto"/>
        <w:ind w:left="0" w:firstLine="567"/>
        <w:jc w:val="both"/>
        <w:rPr>
          <w:sz w:val="24"/>
          <w:szCs w:val="24"/>
        </w:rPr>
      </w:pPr>
      <w:r w:rsidRPr="009D272F">
        <w:rPr>
          <w:sz w:val="24"/>
          <w:szCs w:val="24"/>
        </w:rPr>
        <w:t>П</w:t>
      </w:r>
      <w:r w:rsidR="00D91B7E" w:rsidRPr="009D272F">
        <w:rPr>
          <w:sz w:val="24"/>
          <w:szCs w:val="24"/>
        </w:rPr>
        <w:t xml:space="preserve">о взаимному согласию Сторон в рамках настоящего Договора конфиденциальной признается информация, касающаяся предмета Договора, хода его выполнения и полученных результатов.  </w:t>
      </w:r>
    </w:p>
    <w:p w:rsidR="00D91B7E" w:rsidRPr="009D272F" w:rsidRDefault="00D91B7E" w:rsidP="00B35393">
      <w:pPr>
        <w:pStyle w:val="af0"/>
        <w:widowControl/>
        <w:numPr>
          <w:ilvl w:val="1"/>
          <w:numId w:val="20"/>
        </w:numPr>
        <w:spacing w:after="0" w:line="264" w:lineRule="auto"/>
        <w:ind w:left="0" w:firstLine="567"/>
        <w:jc w:val="both"/>
        <w:rPr>
          <w:sz w:val="24"/>
          <w:szCs w:val="24"/>
        </w:rPr>
      </w:pPr>
      <w:r w:rsidRPr="009D272F">
        <w:rPr>
          <w:sz w:val="24"/>
          <w:szCs w:val="24"/>
        </w:rPr>
        <w:t xml:space="preserve">Каждая из Сторон обязана обеспечить защиту конфиденциальной информации от несанкционированного использования, распространения или публикации.  </w:t>
      </w:r>
    </w:p>
    <w:p w:rsidR="00D91B7E" w:rsidRPr="009D272F" w:rsidRDefault="00D91B7E" w:rsidP="00B35393">
      <w:pPr>
        <w:pStyle w:val="af0"/>
        <w:widowControl/>
        <w:numPr>
          <w:ilvl w:val="1"/>
          <w:numId w:val="20"/>
        </w:numPr>
        <w:spacing w:after="0" w:line="264" w:lineRule="auto"/>
        <w:ind w:left="0" w:firstLine="567"/>
        <w:jc w:val="both"/>
        <w:rPr>
          <w:sz w:val="24"/>
          <w:szCs w:val="24"/>
        </w:rPr>
      </w:pPr>
      <w:r w:rsidRPr="009D272F">
        <w:rPr>
          <w:sz w:val="24"/>
          <w:szCs w:val="24"/>
        </w:rPr>
        <w:t xml:space="preserve">Любой ущерб, вызванный нарушением положений настоящего раздела, определяется и возмещается в соответствии с действующим законодательством Российской Федерации. </w:t>
      </w:r>
    </w:p>
    <w:p w:rsidR="004D6E5C" w:rsidRPr="009D272F" w:rsidRDefault="00D91B7E" w:rsidP="00B35393">
      <w:pPr>
        <w:pStyle w:val="af0"/>
        <w:widowControl/>
        <w:numPr>
          <w:ilvl w:val="1"/>
          <w:numId w:val="20"/>
        </w:numPr>
        <w:spacing w:after="0" w:line="264" w:lineRule="auto"/>
        <w:ind w:left="0" w:firstLine="567"/>
        <w:jc w:val="both"/>
        <w:rPr>
          <w:sz w:val="24"/>
          <w:szCs w:val="24"/>
        </w:rPr>
      </w:pPr>
      <w:r w:rsidRPr="009D272F">
        <w:rPr>
          <w:sz w:val="24"/>
          <w:szCs w:val="24"/>
        </w:rPr>
        <w:t>Вышеперечисленные обязательства действуют в течение всего времени выполнения работ по настоящему Договору, а также после окончания или расторжения настоящего Договора в течение 5 (пяти) лет.</w:t>
      </w:r>
    </w:p>
    <w:p w:rsidR="00B93EFC" w:rsidRPr="009D272F" w:rsidRDefault="00B93EFC" w:rsidP="00B35393">
      <w:pPr>
        <w:pStyle w:val="af0"/>
        <w:widowControl/>
        <w:spacing w:after="0" w:line="264" w:lineRule="auto"/>
        <w:jc w:val="both"/>
        <w:rPr>
          <w:b/>
          <w:sz w:val="24"/>
          <w:szCs w:val="24"/>
        </w:rPr>
      </w:pPr>
    </w:p>
    <w:p w:rsidR="0057498D" w:rsidRPr="009D272F" w:rsidRDefault="0057498D" w:rsidP="00B35393">
      <w:pPr>
        <w:pStyle w:val="af0"/>
        <w:widowControl/>
        <w:numPr>
          <w:ilvl w:val="0"/>
          <w:numId w:val="20"/>
        </w:numPr>
        <w:spacing w:after="0" w:line="264" w:lineRule="auto"/>
        <w:ind w:left="0"/>
        <w:jc w:val="center"/>
        <w:rPr>
          <w:b/>
          <w:sz w:val="24"/>
          <w:szCs w:val="24"/>
        </w:rPr>
      </w:pPr>
      <w:r w:rsidRPr="009D272F">
        <w:rPr>
          <w:b/>
          <w:sz w:val="24"/>
          <w:szCs w:val="24"/>
        </w:rPr>
        <w:t>ЗАКЛЮЧИТЕЛЬНЫЕ ПОЛОЖЕНИЯ</w:t>
      </w:r>
    </w:p>
    <w:p w:rsidR="0057498D" w:rsidRPr="009D272F" w:rsidRDefault="0057498D" w:rsidP="00B35393">
      <w:pPr>
        <w:pStyle w:val="af0"/>
        <w:widowControl/>
        <w:numPr>
          <w:ilvl w:val="1"/>
          <w:numId w:val="20"/>
        </w:numPr>
        <w:spacing w:after="0" w:line="264" w:lineRule="auto"/>
        <w:ind w:left="0" w:firstLine="567"/>
        <w:jc w:val="both"/>
        <w:rPr>
          <w:sz w:val="24"/>
          <w:szCs w:val="24"/>
        </w:rPr>
      </w:pPr>
      <w:r w:rsidRPr="009D272F">
        <w:rPr>
          <w:sz w:val="24"/>
          <w:szCs w:val="24"/>
        </w:rPr>
        <w:t>Все изменения и/или дополнения к настоящему Договору действительны и являются его неотъемлемой частью, если они подписаны Сторонами в дополнительном соглашении.</w:t>
      </w:r>
    </w:p>
    <w:p w:rsidR="0057498D" w:rsidRPr="009D272F" w:rsidRDefault="0057498D" w:rsidP="00B35393">
      <w:pPr>
        <w:pStyle w:val="af0"/>
        <w:widowControl/>
        <w:numPr>
          <w:ilvl w:val="1"/>
          <w:numId w:val="20"/>
        </w:numPr>
        <w:spacing w:after="0" w:line="264" w:lineRule="auto"/>
        <w:ind w:left="0" w:firstLine="567"/>
        <w:jc w:val="both"/>
        <w:rPr>
          <w:sz w:val="24"/>
          <w:szCs w:val="24"/>
        </w:rPr>
      </w:pPr>
      <w:r w:rsidRPr="009D272F">
        <w:rPr>
          <w:sz w:val="24"/>
          <w:szCs w:val="24"/>
        </w:rPr>
        <w:t>Расторжение Договора допускается по соглашению Сторон, по решению суда, в случае одностороннего отказа Стороны Договора от исполнения Договора -                   в соответствии с гражданским законодательством Российской Федерации и условиями настоящего Договора.</w:t>
      </w:r>
    </w:p>
    <w:p w:rsidR="007A0ADD" w:rsidRPr="009D272F" w:rsidRDefault="007A0ADD" w:rsidP="00B35393">
      <w:pPr>
        <w:pStyle w:val="af0"/>
        <w:widowControl/>
        <w:numPr>
          <w:ilvl w:val="1"/>
          <w:numId w:val="20"/>
        </w:numPr>
        <w:spacing w:after="0" w:line="264" w:lineRule="auto"/>
        <w:ind w:left="0" w:firstLine="567"/>
        <w:jc w:val="both"/>
        <w:rPr>
          <w:sz w:val="24"/>
          <w:szCs w:val="24"/>
        </w:rPr>
      </w:pPr>
      <w:r w:rsidRPr="009D272F">
        <w:rPr>
          <w:sz w:val="24"/>
          <w:szCs w:val="24"/>
        </w:rPr>
        <w:t>В случае изменения у какой-либо из Сторон юридического, фактического, и/или почтового адреса, названия, банковских и иных реквизитов, ответственных лиц Сторон указанная Сторона обязана в течение 3 (трех) рабочих дней письменно известить об этом другую Сторону со ссылкой на настоящий Договор. При этом дополнительное соглашение может не заключаться.</w:t>
      </w:r>
    </w:p>
    <w:p w:rsidR="0057498D" w:rsidRPr="009D272F" w:rsidRDefault="00D277F1" w:rsidP="00B35393">
      <w:pPr>
        <w:pStyle w:val="af0"/>
        <w:widowControl/>
        <w:numPr>
          <w:ilvl w:val="1"/>
          <w:numId w:val="20"/>
        </w:numPr>
        <w:spacing w:after="0" w:line="264" w:lineRule="auto"/>
        <w:ind w:left="0" w:firstLine="567"/>
        <w:jc w:val="both"/>
        <w:rPr>
          <w:sz w:val="24"/>
          <w:szCs w:val="24"/>
        </w:rPr>
      </w:pPr>
      <w:r w:rsidRPr="009D272F">
        <w:rPr>
          <w:sz w:val="24"/>
          <w:szCs w:val="24"/>
        </w:rPr>
        <w:t>Исполнитель</w:t>
      </w:r>
      <w:r w:rsidR="0057498D" w:rsidRPr="009D272F">
        <w:rPr>
          <w:sz w:val="24"/>
          <w:szCs w:val="24"/>
        </w:rPr>
        <w:t xml:space="preserve"> выражает свое согласие на осуществление главным распорядителем бюджетных средств, предоставившим субсидии, и органам государственного финансового контроля проверок соблюдения условий, целей и порядка предоставления субсидии.</w:t>
      </w:r>
    </w:p>
    <w:p w:rsidR="0057498D" w:rsidRPr="009D272F" w:rsidRDefault="0057498D" w:rsidP="00B35393">
      <w:pPr>
        <w:pStyle w:val="af0"/>
        <w:widowControl/>
        <w:numPr>
          <w:ilvl w:val="1"/>
          <w:numId w:val="20"/>
        </w:numPr>
        <w:spacing w:after="0" w:line="264" w:lineRule="auto"/>
        <w:ind w:left="0" w:firstLine="567"/>
        <w:jc w:val="both"/>
        <w:rPr>
          <w:sz w:val="24"/>
          <w:szCs w:val="24"/>
        </w:rPr>
      </w:pPr>
      <w:r w:rsidRPr="009D272F">
        <w:rPr>
          <w:sz w:val="24"/>
          <w:szCs w:val="24"/>
        </w:rPr>
        <w:lastRenderedPageBreak/>
        <w:t>Приложения, дополнения, изменения по Договору являются его неотъемлемыми частями и действительны лишь в том случае, если они совершены в письменной форме и подписаны уполномоченными представителями Сторон.</w:t>
      </w:r>
    </w:p>
    <w:p w:rsidR="00EA1F94" w:rsidRPr="009D272F" w:rsidRDefault="00EA1F94" w:rsidP="00B35393">
      <w:pPr>
        <w:pStyle w:val="af0"/>
        <w:widowControl/>
        <w:numPr>
          <w:ilvl w:val="1"/>
          <w:numId w:val="20"/>
        </w:numPr>
        <w:spacing w:after="0" w:line="264" w:lineRule="auto"/>
        <w:ind w:left="0" w:firstLine="567"/>
        <w:jc w:val="both"/>
        <w:rPr>
          <w:sz w:val="24"/>
          <w:szCs w:val="24"/>
        </w:rPr>
      </w:pPr>
      <w:r w:rsidRPr="009D272F">
        <w:rPr>
          <w:sz w:val="24"/>
          <w:szCs w:val="24"/>
        </w:rPr>
        <w:t>Исполнитель выражает свое согласие на осуществление главным распорядителем бюджетных средств, предоставившим субсидии, и органам государственного финансового контроля проверок соблюдения условий, целей и порядка предоставления субсидии.</w:t>
      </w:r>
    </w:p>
    <w:p w:rsidR="0057498D" w:rsidRPr="009D272F" w:rsidRDefault="0057498D" w:rsidP="00B35393">
      <w:pPr>
        <w:pStyle w:val="af0"/>
        <w:widowControl/>
        <w:numPr>
          <w:ilvl w:val="1"/>
          <w:numId w:val="20"/>
        </w:numPr>
        <w:spacing w:after="0" w:line="264" w:lineRule="auto"/>
        <w:ind w:left="0" w:firstLine="567"/>
        <w:jc w:val="both"/>
        <w:rPr>
          <w:sz w:val="24"/>
          <w:szCs w:val="24"/>
        </w:rPr>
      </w:pPr>
      <w:r w:rsidRPr="009D272F">
        <w:rPr>
          <w:sz w:val="24"/>
          <w:szCs w:val="24"/>
        </w:rPr>
        <w:t>Во всем ином, что не оговорено в настоящем Договоре, Стороны руководствуются действующим законодательством Российской Федерации.</w:t>
      </w:r>
    </w:p>
    <w:p w:rsidR="0057498D" w:rsidRPr="009D272F" w:rsidRDefault="0057498D" w:rsidP="00B35393">
      <w:pPr>
        <w:pStyle w:val="af0"/>
        <w:widowControl/>
        <w:numPr>
          <w:ilvl w:val="1"/>
          <w:numId w:val="20"/>
        </w:numPr>
        <w:spacing w:after="0" w:line="264" w:lineRule="auto"/>
        <w:ind w:left="0" w:firstLine="567"/>
        <w:jc w:val="both"/>
        <w:rPr>
          <w:sz w:val="24"/>
          <w:szCs w:val="24"/>
        </w:rPr>
      </w:pPr>
      <w:r w:rsidRPr="009D272F">
        <w:rPr>
          <w:sz w:val="24"/>
          <w:szCs w:val="24"/>
        </w:rPr>
        <w:t>Настоящий Договор составлен на русском языке в двух экземплярах, имеющих одинаковую юридическую силу, по одному экземпляру для каждой из Сторон.</w:t>
      </w:r>
    </w:p>
    <w:p w:rsidR="00EA1F94" w:rsidRPr="009D272F" w:rsidRDefault="0057498D" w:rsidP="00B35393">
      <w:pPr>
        <w:numPr>
          <w:ilvl w:val="1"/>
          <w:numId w:val="20"/>
        </w:numPr>
        <w:spacing w:line="264" w:lineRule="auto"/>
        <w:ind w:left="0" w:firstLine="567"/>
        <w:jc w:val="both"/>
      </w:pPr>
      <w:r w:rsidRPr="009D272F">
        <w:t xml:space="preserve">Лицом, полномочным давать информацию и решать вопросы, относящиеся к исполнению настоящего Договора, со стороны Заказчика является </w:t>
      </w:r>
      <w:r w:rsidR="00EA1F94" w:rsidRPr="009D272F">
        <w:t>Сухинина Элизабэт-Натали Михайловна</w:t>
      </w:r>
      <w:r w:rsidRPr="009D272F">
        <w:t xml:space="preserve">, тел: </w:t>
      </w:r>
      <w:r w:rsidR="00EA1F94" w:rsidRPr="009D272F">
        <w:t>+7 (964) 643-50-35</w:t>
      </w:r>
      <w:r w:rsidR="00FC576F" w:rsidRPr="009D272F">
        <w:t>, эл.</w:t>
      </w:r>
      <w:r w:rsidR="00EA1F94" w:rsidRPr="009D272F">
        <w:t xml:space="preserve"> </w:t>
      </w:r>
      <w:r w:rsidR="00FC576F" w:rsidRPr="009D272F">
        <w:t>почта</w:t>
      </w:r>
      <w:r w:rsidR="00EA1F94" w:rsidRPr="009D272F">
        <w:t xml:space="preserve">: </w:t>
      </w:r>
      <w:hyperlink r:id="rId8" w:history="1">
        <w:r w:rsidR="00EA1F94" w:rsidRPr="009D272F">
          <w:t>sukhinina@mumcfm.ru</w:t>
        </w:r>
      </w:hyperlink>
    </w:p>
    <w:p w:rsidR="0057498D" w:rsidRPr="009D272F" w:rsidRDefault="0057498D" w:rsidP="00B35393">
      <w:pPr>
        <w:pStyle w:val="af0"/>
        <w:widowControl/>
        <w:numPr>
          <w:ilvl w:val="1"/>
          <w:numId w:val="20"/>
        </w:numPr>
        <w:spacing w:after="0" w:line="264" w:lineRule="auto"/>
        <w:ind w:left="0" w:firstLine="567"/>
        <w:jc w:val="both"/>
        <w:rPr>
          <w:sz w:val="24"/>
          <w:szCs w:val="24"/>
        </w:rPr>
      </w:pPr>
      <w:r w:rsidRPr="009D272F">
        <w:rPr>
          <w:sz w:val="24"/>
          <w:szCs w:val="24"/>
        </w:rPr>
        <w:t xml:space="preserve">Лицом, полномочным давать информацию и решать вопросы, относящиеся к исполнению настоящего Договора, со стороны Исполнителя является </w:t>
      </w:r>
      <w:r w:rsidR="00EA1F94" w:rsidRPr="009D272F">
        <w:rPr>
          <w:sz w:val="24"/>
          <w:szCs w:val="24"/>
        </w:rPr>
        <w:t>______________________</w:t>
      </w:r>
      <w:r w:rsidRPr="009D272F">
        <w:rPr>
          <w:sz w:val="24"/>
          <w:szCs w:val="24"/>
        </w:rPr>
        <w:t xml:space="preserve">, тел: </w:t>
      </w:r>
      <w:r w:rsidR="00EA1F94" w:rsidRPr="009D272F">
        <w:rPr>
          <w:sz w:val="24"/>
          <w:szCs w:val="24"/>
        </w:rPr>
        <w:t>________________</w:t>
      </w:r>
      <w:r w:rsidRPr="009D272F">
        <w:rPr>
          <w:sz w:val="24"/>
          <w:szCs w:val="24"/>
        </w:rPr>
        <w:t>.</w:t>
      </w:r>
    </w:p>
    <w:p w:rsidR="0057498D" w:rsidRPr="009D272F" w:rsidRDefault="0057498D" w:rsidP="00B35393">
      <w:pPr>
        <w:pStyle w:val="af0"/>
        <w:widowControl/>
        <w:numPr>
          <w:ilvl w:val="1"/>
          <w:numId w:val="20"/>
        </w:numPr>
        <w:spacing w:after="0" w:line="264" w:lineRule="auto"/>
        <w:ind w:left="0" w:firstLine="567"/>
        <w:jc w:val="both"/>
        <w:rPr>
          <w:sz w:val="24"/>
          <w:szCs w:val="24"/>
        </w:rPr>
      </w:pPr>
      <w:r w:rsidRPr="009D272F">
        <w:rPr>
          <w:sz w:val="24"/>
          <w:szCs w:val="24"/>
        </w:rPr>
        <w:t>Следующие приложения являются неотъемлемой частью настоящего Договора:</w:t>
      </w:r>
    </w:p>
    <w:p w:rsidR="0057498D" w:rsidRPr="009D272F" w:rsidRDefault="0057498D" w:rsidP="00B35393">
      <w:pPr>
        <w:pStyle w:val="af0"/>
        <w:widowControl/>
        <w:spacing w:after="0" w:line="264" w:lineRule="auto"/>
        <w:ind w:left="1418"/>
        <w:jc w:val="both"/>
        <w:rPr>
          <w:sz w:val="24"/>
          <w:szCs w:val="24"/>
        </w:rPr>
      </w:pPr>
      <w:r w:rsidRPr="009D272F">
        <w:rPr>
          <w:sz w:val="24"/>
          <w:szCs w:val="24"/>
        </w:rPr>
        <w:t>Приложение № 1. </w:t>
      </w:r>
      <w:r w:rsidR="00EA1F94" w:rsidRPr="009D272F">
        <w:rPr>
          <w:sz w:val="24"/>
          <w:szCs w:val="24"/>
        </w:rPr>
        <w:t>Техническое задание.</w:t>
      </w:r>
    </w:p>
    <w:p w:rsidR="00EA1F94" w:rsidRPr="009D272F" w:rsidRDefault="00EA1F94" w:rsidP="00B35393">
      <w:pPr>
        <w:pStyle w:val="af0"/>
        <w:widowControl/>
        <w:spacing w:after="0" w:line="264" w:lineRule="auto"/>
        <w:ind w:left="1418"/>
        <w:jc w:val="both"/>
        <w:rPr>
          <w:sz w:val="24"/>
          <w:szCs w:val="24"/>
        </w:rPr>
      </w:pPr>
      <w:r w:rsidRPr="009D272F">
        <w:rPr>
          <w:sz w:val="24"/>
          <w:szCs w:val="24"/>
        </w:rPr>
        <w:t>Приложение № 2. Структура цены.</w:t>
      </w:r>
    </w:p>
    <w:p w:rsidR="0057498D" w:rsidRPr="009D272F" w:rsidRDefault="0057498D" w:rsidP="00B35393">
      <w:pPr>
        <w:pStyle w:val="af0"/>
        <w:spacing w:after="0" w:line="264" w:lineRule="auto"/>
        <w:ind w:firstLine="567"/>
        <w:jc w:val="both"/>
        <w:rPr>
          <w:sz w:val="24"/>
          <w:szCs w:val="24"/>
        </w:rPr>
      </w:pPr>
    </w:p>
    <w:p w:rsidR="00762A63" w:rsidRPr="009D272F" w:rsidRDefault="00C42B01" w:rsidP="00B35393">
      <w:pPr>
        <w:spacing w:line="264" w:lineRule="auto"/>
        <w:ind w:hanging="360"/>
        <w:jc w:val="center"/>
        <w:rPr>
          <w:b/>
          <w:shd w:val="clear" w:color="auto" w:fill="B3B3B3"/>
        </w:rPr>
      </w:pPr>
      <w:r w:rsidRPr="009D272F">
        <w:rPr>
          <w:b/>
        </w:rPr>
        <w:t>1</w:t>
      </w:r>
      <w:r w:rsidR="00B35393" w:rsidRPr="009D272F">
        <w:rPr>
          <w:b/>
        </w:rPr>
        <w:t>2</w:t>
      </w:r>
      <w:r w:rsidRPr="009D272F">
        <w:rPr>
          <w:b/>
        </w:rPr>
        <w:t>. ЮРИДИЧЕСКИЕ РЕКВИЗИТЫ СТОРОН.</w:t>
      </w:r>
    </w:p>
    <w:p w:rsidR="00762A63" w:rsidRPr="009D272F" w:rsidRDefault="00762A63" w:rsidP="00B35393">
      <w:pPr>
        <w:spacing w:line="264" w:lineRule="auto"/>
        <w:ind w:hanging="360"/>
        <w:jc w:val="center"/>
        <w:rPr>
          <w:b/>
          <w:shd w:val="clear" w:color="auto" w:fill="B3B3B3"/>
        </w:rPr>
      </w:pPr>
    </w:p>
    <w:tbl>
      <w:tblPr>
        <w:tblW w:w="10140" w:type="dxa"/>
        <w:tblLook w:val="01E0" w:firstRow="1" w:lastRow="1" w:firstColumn="1" w:lastColumn="1" w:noHBand="0" w:noVBand="0"/>
      </w:tblPr>
      <w:tblGrid>
        <w:gridCol w:w="5070"/>
        <w:gridCol w:w="5070"/>
      </w:tblGrid>
      <w:tr w:rsidR="00174640" w:rsidRPr="009D272F" w:rsidTr="00174640">
        <w:tc>
          <w:tcPr>
            <w:tcW w:w="5070" w:type="dxa"/>
            <w:shd w:val="clear" w:color="auto" w:fill="auto"/>
          </w:tcPr>
          <w:p w:rsidR="00174640" w:rsidRPr="009D272F" w:rsidRDefault="00174640" w:rsidP="00B35393">
            <w:pPr>
              <w:spacing w:line="264" w:lineRule="auto"/>
              <w:ind w:right="3300"/>
              <w:jc w:val="center"/>
              <w:rPr>
                <w:b/>
              </w:rPr>
            </w:pPr>
            <w:r w:rsidRPr="009D272F">
              <w:rPr>
                <w:b/>
              </w:rPr>
              <w:t xml:space="preserve">ЗАКАЗЧИК: </w:t>
            </w:r>
          </w:p>
          <w:p w:rsidR="00174640" w:rsidRPr="009D272F" w:rsidRDefault="00174640" w:rsidP="00B35393">
            <w:pPr>
              <w:spacing w:line="264" w:lineRule="auto"/>
              <w:ind w:right="3300"/>
              <w:jc w:val="center"/>
              <w:rPr>
                <w:b/>
                <w:shd w:val="clear" w:color="auto" w:fill="B3B3B3"/>
              </w:rPr>
            </w:pPr>
            <w:r w:rsidRPr="009D272F">
              <w:rPr>
                <w:b/>
              </w:rPr>
              <w:t>МУМЦФМ</w:t>
            </w:r>
          </w:p>
        </w:tc>
        <w:tc>
          <w:tcPr>
            <w:tcW w:w="5070" w:type="dxa"/>
          </w:tcPr>
          <w:p w:rsidR="00174640" w:rsidRPr="009D272F" w:rsidRDefault="00324985" w:rsidP="00B35393">
            <w:pPr>
              <w:spacing w:line="264" w:lineRule="auto"/>
              <w:jc w:val="center"/>
              <w:rPr>
                <w:b/>
              </w:rPr>
            </w:pPr>
            <w:r w:rsidRPr="009D272F">
              <w:rPr>
                <w:b/>
              </w:rPr>
              <w:t>ИСПОЛНИТЕЛЬ:</w:t>
            </w:r>
          </w:p>
          <w:p w:rsidR="00174640" w:rsidRPr="009D272F" w:rsidRDefault="00EA1F94" w:rsidP="00B35393">
            <w:pPr>
              <w:spacing w:line="264" w:lineRule="auto"/>
              <w:jc w:val="center"/>
              <w:rPr>
                <w:b/>
                <w:shd w:val="clear" w:color="auto" w:fill="B3B3B3"/>
              </w:rPr>
            </w:pPr>
            <w:r w:rsidRPr="009D272F">
              <w:rPr>
                <w:b/>
              </w:rPr>
              <w:t>______________________</w:t>
            </w:r>
          </w:p>
        </w:tc>
      </w:tr>
      <w:tr w:rsidR="00174640" w:rsidRPr="009D272F" w:rsidTr="00174640">
        <w:tc>
          <w:tcPr>
            <w:tcW w:w="5070" w:type="dxa"/>
            <w:shd w:val="clear" w:color="auto" w:fill="auto"/>
          </w:tcPr>
          <w:p w:rsidR="00174640" w:rsidRPr="009D272F" w:rsidRDefault="00174640" w:rsidP="00B35393">
            <w:pPr>
              <w:widowControl w:val="0"/>
              <w:spacing w:line="264" w:lineRule="auto"/>
              <w:jc w:val="both"/>
            </w:pPr>
            <w:r w:rsidRPr="009D272F">
              <w:t>ИНН 7708584356</w:t>
            </w:r>
          </w:p>
          <w:p w:rsidR="00174640" w:rsidRPr="009D272F" w:rsidRDefault="00174640" w:rsidP="00B35393">
            <w:pPr>
              <w:widowControl w:val="0"/>
              <w:spacing w:line="264" w:lineRule="auto"/>
              <w:jc w:val="both"/>
            </w:pPr>
            <w:r w:rsidRPr="009D272F">
              <w:t>КПП 770601001</w:t>
            </w:r>
          </w:p>
          <w:p w:rsidR="00174640" w:rsidRPr="009D272F" w:rsidRDefault="00174640" w:rsidP="00B35393">
            <w:pPr>
              <w:widowControl w:val="0"/>
              <w:spacing w:line="264" w:lineRule="auto"/>
              <w:jc w:val="both"/>
            </w:pPr>
            <w:r w:rsidRPr="009D272F">
              <w:t>л/сч: 711Г5810001 в УФК по г. Москве</w:t>
            </w:r>
          </w:p>
          <w:p w:rsidR="00174640" w:rsidRPr="009D272F" w:rsidRDefault="00174640" w:rsidP="00B35393">
            <w:pPr>
              <w:widowControl w:val="0"/>
              <w:spacing w:line="264" w:lineRule="auto"/>
            </w:pPr>
            <w:r w:rsidRPr="009D272F">
              <w:t>Казначейский счет 03215643000000017301</w:t>
            </w:r>
          </w:p>
          <w:p w:rsidR="00174640" w:rsidRPr="009D272F" w:rsidRDefault="00174640" w:rsidP="00B35393">
            <w:pPr>
              <w:widowControl w:val="0"/>
              <w:spacing w:line="264" w:lineRule="auto"/>
            </w:pPr>
            <w:r w:rsidRPr="009D272F">
              <w:t>р/сч: 40102810545370000003 в ГУ Банка России по ЦФО//УФК по г. Москве</w:t>
            </w:r>
          </w:p>
          <w:p w:rsidR="00174640" w:rsidRPr="009D272F" w:rsidRDefault="00174640" w:rsidP="00B35393">
            <w:pPr>
              <w:widowControl w:val="0"/>
              <w:spacing w:line="264" w:lineRule="auto"/>
            </w:pPr>
            <w:r w:rsidRPr="009D272F">
              <w:t>БИК 004525988</w:t>
            </w:r>
          </w:p>
          <w:p w:rsidR="00174640" w:rsidRPr="009D272F" w:rsidRDefault="00174640" w:rsidP="00B35393">
            <w:pPr>
              <w:widowControl w:val="0"/>
              <w:spacing w:line="264" w:lineRule="auto"/>
            </w:pPr>
            <w:r w:rsidRPr="009D272F">
              <w:t>ОКПО 93263324</w:t>
            </w:r>
          </w:p>
          <w:p w:rsidR="00174640" w:rsidRPr="009D272F" w:rsidRDefault="00174640" w:rsidP="00B35393">
            <w:pPr>
              <w:widowControl w:val="0"/>
              <w:spacing w:line="264" w:lineRule="auto"/>
            </w:pPr>
            <w:r w:rsidRPr="009D272F">
              <w:t>ОКТМО 45384000000</w:t>
            </w:r>
          </w:p>
          <w:p w:rsidR="00174640" w:rsidRPr="009D272F" w:rsidRDefault="00174640" w:rsidP="00B35393">
            <w:pPr>
              <w:widowControl w:val="0"/>
              <w:spacing w:line="264" w:lineRule="auto"/>
            </w:pPr>
            <w:r w:rsidRPr="009D272F">
              <w:t>ОГРН 1057749484726</w:t>
            </w:r>
          </w:p>
          <w:p w:rsidR="00174640" w:rsidRPr="009D272F" w:rsidRDefault="00174640" w:rsidP="00B35393">
            <w:pPr>
              <w:widowControl w:val="0"/>
              <w:spacing w:line="264" w:lineRule="auto"/>
            </w:pPr>
            <w:r w:rsidRPr="009D272F">
              <w:t xml:space="preserve">Адрес: 119017, Москва, </w:t>
            </w:r>
          </w:p>
          <w:p w:rsidR="00174640" w:rsidRPr="009D272F" w:rsidRDefault="00174640" w:rsidP="00B35393">
            <w:pPr>
              <w:widowControl w:val="0"/>
              <w:spacing w:line="264" w:lineRule="auto"/>
            </w:pPr>
            <w:r w:rsidRPr="009D272F">
              <w:t>Старомонетный пер., д. 31, стр. 1.</w:t>
            </w:r>
          </w:p>
          <w:p w:rsidR="00174640" w:rsidRPr="009D272F" w:rsidRDefault="00174640" w:rsidP="00B35393">
            <w:pPr>
              <w:widowControl w:val="0"/>
              <w:spacing w:line="264" w:lineRule="auto"/>
            </w:pPr>
            <w:r w:rsidRPr="009D272F">
              <w:t>Тел.: +7 (495) 950-30-65</w:t>
            </w:r>
          </w:p>
          <w:p w:rsidR="00174640" w:rsidRPr="009D272F" w:rsidRDefault="00174640" w:rsidP="00B35393">
            <w:pPr>
              <w:widowControl w:val="0"/>
              <w:spacing w:line="264" w:lineRule="auto"/>
              <w:rPr>
                <w:lang w:val="en-US"/>
              </w:rPr>
            </w:pPr>
            <w:r w:rsidRPr="009D272F">
              <w:t>Факс</w:t>
            </w:r>
            <w:r w:rsidRPr="009D272F">
              <w:rPr>
                <w:lang w:val="en-US"/>
              </w:rPr>
              <w:t>: +7 (495) 950-35-32</w:t>
            </w:r>
          </w:p>
          <w:p w:rsidR="00174640" w:rsidRPr="009D272F" w:rsidRDefault="00174640" w:rsidP="00B35393">
            <w:pPr>
              <w:spacing w:line="264" w:lineRule="auto"/>
              <w:rPr>
                <w:b/>
                <w:u w:val="single"/>
                <w:shd w:val="clear" w:color="auto" w:fill="B3B3B3"/>
                <w:lang w:val="en-US"/>
              </w:rPr>
            </w:pPr>
            <w:r w:rsidRPr="009D272F">
              <w:rPr>
                <w:lang w:val="en-US"/>
              </w:rPr>
              <w:t xml:space="preserve">E-mail: </w:t>
            </w:r>
            <w:hyperlink r:id="rId9" w:history="1">
              <w:r w:rsidR="001E7918" w:rsidRPr="009D272F">
                <w:rPr>
                  <w:rStyle w:val="ac"/>
                  <w:color w:val="auto"/>
                  <w:lang w:val="en-US"/>
                </w:rPr>
                <w:t>info@mumcfm.ru</w:t>
              </w:r>
            </w:hyperlink>
            <w:r w:rsidR="001E7918" w:rsidRPr="009D272F">
              <w:rPr>
                <w:lang w:val="en-US"/>
              </w:rPr>
              <w:t xml:space="preserve"> </w:t>
            </w:r>
          </w:p>
        </w:tc>
        <w:tc>
          <w:tcPr>
            <w:tcW w:w="5070" w:type="dxa"/>
          </w:tcPr>
          <w:p w:rsidR="00174640" w:rsidRPr="009D272F" w:rsidRDefault="00174640" w:rsidP="00B35393">
            <w:pPr>
              <w:widowControl w:val="0"/>
              <w:spacing w:line="264" w:lineRule="auto"/>
              <w:jc w:val="both"/>
            </w:pPr>
            <w:r w:rsidRPr="009D272F">
              <w:t>ИНН / КПП</w:t>
            </w:r>
          </w:p>
          <w:p w:rsidR="00EA1F94" w:rsidRPr="009D272F" w:rsidRDefault="00174640" w:rsidP="00B35393">
            <w:pPr>
              <w:widowControl w:val="0"/>
              <w:spacing w:line="264" w:lineRule="auto"/>
              <w:jc w:val="both"/>
            </w:pPr>
            <w:r w:rsidRPr="009D272F">
              <w:t xml:space="preserve">Юридический адрес: </w:t>
            </w:r>
          </w:p>
          <w:p w:rsidR="00174640" w:rsidRPr="009D272F" w:rsidRDefault="00174640" w:rsidP="00B35393">
            <w:pPr>
              <w:widowControl w:val="0"/>
              <w:spacing w:line="264" w:lineRule="auto"/>
              <w:jc w:val="both"/>
            </w:pPr>
            <w:r w:rsidRPr="009D272F">
              <w:t xml:space="preserve">Фактический адрес: </w:t>
            </w:r>
          </w:p>
          <w:p w:rsidR="00174640" w:rsidRPr="009D272F" w:rsidRDefault="00174640" w:rsidP="00B35393">
            <w:pPr>
              <w:widowControl w:val="0"/>
              <w:spacing w:line="264" w:lineRule="auto"/>
              <w:jc w:val="both"/>
            </w:pPr>
            <w:r w:rsidRPr="009D272F">
              <w:t xml:space="preserve">Расч. счет: </w:t>
            </w:r>
            <w:r w:rsidR="00D277F1" w:rsidRPr="009D272F">
              <w:t>_____________________</w:t>
            </w:r>
          </w:p>
          <w:p w:rsidR="00174640" w:rsidRPr="009D272F" w:rsidRDefault="00174640" w:rsidP="00B35393">
            <w:pPr>
              <w:widowControl w:val="0"/>
              <w:spacing w:line="264" w:lineRule="auto"/>
              <w:jc w:val="both"/>
            </w:pPr>
            <w:r w:rsidRPr="009D272F">
              <w:t xml:space="preserve">в </w:t>
            </w:r>
            <w:r w:rsidR="00EA1F94" w:rsidRPr="009D272F">
              <w:t>_____________________________</w:t>
            </w:r>
          </w:p>
          <w:p w:rsidR="00174640" w:rsidRPr="009D272F" w:rsidRDefault="00174640" w:rsidP="00B35393">
            <w:pPr>
              <w:widowControl w:val="0"/>
              <w:spacing w:line="264" w:lineRule="auto"/>
              <w:jc w:val="both"/>
            </w:pPr>
            <w:r w:rsidRPr="009D272F">
              <w:t xml:space="preserve">Корр. счет: </w:t>
            </w:r>
            <w:r w:rsidR="00EA1F94" w:rsidRPr="009D272F">
              <w:t>____________________</w:t>
            </w:r>
          </w:p>
          <w:p w:rsidR="00174640" w:rsidRPr="009D272F" w:rsidRDefault="00174640" w:rsidP="00B35393">
            <w:pPr>
              <w:widowControl w:val="0"/>
              <w:spacing w:line="264" w:lineRule="auto"/>
              <w:jc w:val="both"/>
            </w:pPr>
            <w:r w:rsidRPr="009D272F">
              <w:t xml:space="preserve">БИК: </w:t>
            </w:r>
            <w:r w:rsidR="00EA1F94" w:rsidRPr="009D272F">
              <w:t>______________</w:t>
            </w:r>
          </w:p>
          <w:p w:rsidR="00FC576F" w:rsidRPr="009D272F" w:rsidRDefault="00174640" w:rsidP="00B35393">
            <w:pPr>
              <w:widowControl w:val="0"/>
              <w:spacing w:line="264" w:lineRule="auto"/>
              <w:jc w:val="both"/>
            </w:pPr>
            <w:r w:rsidRPr="009D272F">
              <w:t xml:space="preserve">ОКПО </w:t>
            </w:r>
            <w:r w:rsidR="00EA1F94" w:rsidRPr="009D272F">
              <w:t>_____________</w:t>
            </w:r>
          </w:p>
          <w:p w:rsidR="00174640" w:rsidRPr="009D272F" w:rsidRDefault="00174640" w:rsidP="00B35393">
            <w:pPr>
              <w:widowControl w:val="0"/>
              <w:spacing w:line="264" w:lineRule="auto"/>
              <w:jc w:val="both"/>
            </w:pPr>
            <w:r w:rsidRPr="009D272F">
              <w:t xml:space="preserve">ОКТМО </w:t>
            </w:r>
            <w:r w:rsidR="00EA1F94" w:rsidRPr="009D272F">
              <w:t>___________</w:t>
            </w:r>
          </w:p>
          <w:p w:rsidR="00174640" w:rsidRPr="009D272F" w:rsidRDefault="00174640" w:rsidP="00B35393">
            <w:pPr>
              <w:widowControl w:val="0"/>
              <w:spacing w:line="264" w:lineRule="auto"/>
              <w:jc w:val="both"/>
            </w:pPr>
            <w:r w:rsidRPr="009D272F">
              <w:t xml:space="preserve">ОГРН </w:t>
            </w:r>
            <w:r w:rsidR="00EA1F94" w:rsidRPr="009D272F">
              <w:t>_____________</w:t>
            </w:r>
          </w:p>
          <w:p w:rsidR="00174640" w:rsidRPr="009D272F" w:rsidRDefault="00174640" w:rsidP="00B35393">
            <w:pPr>
              <w:widowControl w:val="0"/>
              <w:spacing w:line="264" w:lineRule="auto"/>
            </w:pPr>
            <w:r w:rsidRPr="009D272F">
              <w:t xml:space="preserve">Тел.: </w:t>
            </w:r>
            <w:r w:rsidR="00EA1F94" w:rsidRPr="009D272F">
              <w:t>__________________________</w:t>
            </w:r>
          </w:p>
          <w:p w:rsidR="00174640" w:rsidRPr="009D272F" w:rsidRDefault="00174640" w:rsidP="00B35393">
            <w:pPr>
              <w:widowControl w:val="0"/>
              <w:spacing w:line="264" w:lineRule="auto"/>
              <w:jc w:val="both"/>
              <w:rPr>
                <w:b/>
                <w:shd w:val="clear" w:color="auto" w:fill="B3B3B3"/>
              </w:rPr>
            </w:pPr>
            <w:r w:rsidRPr="009D272F">
              <w:rPr>
                <w:lang w:val="en-US"/>
              </w:rPr>
              <w:t>E</w:t>
            </w:r>
            <w:r w:rsidRPr="009D272F">
              <w:t>-</w:t>
            </w:r>
            <w:r w:rsidRPr="009D272F">
              <w:rPr>
                <w:lang w:val="en-US"/>
              </w:rPr>
              <w:t>mail</w:t>
            </w:r>
            <w:r w:rsidRPr="009D272F">
              <w:t xml:space="preserve">: </w:t>
            </w:r>
            <w:r w:rsidR="00EA1F94" w:rsidRPr="009D272F">
              <w:t>________________________</w:t>
            </w:r>
            <w:r w:rsidR="001E7918" w:rsidRPr="009D272F">
              <w:t xml:space="preserve"> </w:t>
            </w:r>
          </w:p>
        </w:tc>
      </w:tr>
    </w:tbl>
    <w:p w:rsidR="00762A63" w:rsidRPr="009D272F" w:rsidRDefault="00762A63" w:rsidP="00B35393">
      <w:pPr>
        <w:pStyle w:val="BodyText2"/>
        <w:tabs>
          <w:tab w:val="left" w:pos="5245"/>
          <w:tab w:val="left" w:pos="7655"/>
        </w:tabs>
        <w:spacing w:line="264" w:lineRule="auto"/>
        <w:ind w:firstLine="0"/>
        <w:rPr>
          <w:b/>
          <w:szCs w:val="24"/>
        </w:rPr>
      </w:pPr>
    </w:p>
    <w:p w:rsidR="00762A63" w:rsidRPr="009D272F" w:rsidRDefault="00EA1F94" w:rsidP="00B35393">
      <w:pPr>
        <w:pStyle w:val="BodyText2"/>
        <w:tabs>
          <w:tab w:val="left" w:pos="5670"/>
          <w:tab w:val="left" w:pos="7655"/>
        </w:tabs>
        <w:ind w:firstLine="0"/>
        <w:rPr>
          <w:b/>
          <w:szCs w:val="24"/>
        </w:rPr>
      </w:pPr>
      <w:r w:rsidRPr="009D272F">
        <w:rPr>
          <w:b/>
          <w:szCs w:val="24"/>
        </w:rPr>
        <w:t>_______________________</w:t>
      </w:r>
      <w:r w:rsidR="009A5A22" w:rsidRPr="009D272F">
        <w:rPr>
          <w:b/>
          <w:szCs w:val="24"/>
        </w:rPr>
        <w:tab/>
        <w:t xml:space="preserve"> </w:t>
      </w:r>
      <w:r w:rsidRPr="009D272F">
        <w:rPr>
          <w:b/>
          <w:szCs w:val="24"/>
        </w:rPr>
        <w:t>__________________</w:t>
      </w:r>
      <w:r w:rsidR="009A5A22" w:rsidRPr="009D272F">
        <w:rPr>
          <w:b/>
          <w:szCs w:val="24"/>
        </w:rPr>
        <w:t xml:space="preserve"> </w:t>
      </w:r>
    </w:p>
    <w:p w:rsidR="00762A63" w:rsidRPr="009D272F" w:rsidRDefault="00762A63" w:rsidP="00B35393">
      <w:pPr>
        <w:pStyle w:val="1"/>
        <w:tabs>
          <w:tab w:val="left" w:pos="5812"/>
          <w:tab w:val="left" w:pos="6804"/>
        </w:tabs>
        <w:spacing w:line="360" w:lineRule="auto"/>
        <w:jc w:val="left"/>
        <w:rPr>
          <w:szCs w:val="24"/>
        </w:rPr>
      </w:pPr>
      <w:r w:rsidRPr="009D272F">
        <w:rPr>
          <w:szCs w:val="24"/>
        </w:rPr>
        <w:t xml:space="preserve"> __________________/</w:t>
      </w:r>
      <w:r w:rsidR="00EA1F94" w:rsidRPr="009D272F">
        <w:rPr>
          <w:szCs w:val="24"/>
        </w:rPr>
        <w:t>_________________</w:t>
      </w:r>
      <w:r w:rsidR="00324985" w:rsidRPr="009D272F">
        <w:rPr>
          <w:szCs w:val="24"/>
        </w:rPr>
        <w:t>.</w:t>
      </w:r>
      <w:r w:rsidRPr="009D272F">
        <w:rPr>
          <w:szCs w:val="24"/>
        </w:rPr>
        <w:t xml:space="preserve">/                    </w:t>
      </w:r>
      <w:r w:rsidR="00B64E44" w:rsidRPr="009D272F">
        <w:rPr>
          <w:szCs w:val="24"/>
        </w:rPr>
        <w:tab/>
      </w:r>
      <w:r w:rsidR="00324985" w:rsidRPr="009D272F">
        <w:rPr>
          <w:szCs w:val="24"/>
        </w:rPr>
        <w:t>______________ /</w:t>
      </w:r>
      <w:r w:rsidR="00EA1F94" w:rsidRPr="009D272F">
        <w:rPr>
          <w:szCs w:val="24"/>
        </w:rPr>
        <w:t>______________</w:t>
      </w:r>
      <w:r w:rsidR="00324985" w:rsidRPr="009D272F">
        <w:rPr>
          <w:szCs w:val="24"/>
        </w:rPr>
        <w:t>/</w:t>
      </w:r>
      <w:r w:rsidR="00B64E44" w:rsidRPr="009D272F">
        <w:rPr>
          <w:szCs w:val="24"/>
        </w:rPr>
        <w:t xml:space="preserve">                  </w:t>
      </w:r>
    </w:p>
    <w:p w:rsidR="00762A63" w:rsidRPr="009D272F" w:rsidRDefault="00967D21" w:rsidP="00B35393">
      <w:pPr>
        <w:spacing w:line="264" w:lineRule="auto"/>
      </w:pPr>
      <w:r w:rsidRPr="009D272F">
        <w:t>мп                                                                                           мп</w:t>
      </w:r>
    </w:p>
    <w:p w:rsidR="00921724" w:rsidRPr="009D272F" w:rsidRDefault="004C7E8C" w:rsidP="00B35393">
      <w:pPr>
        <w:pStyle w:val="BodyText2"/>
        <w:tabs>
          <w:tab w:val="left" w:pos="5245"/>
        </w:tabs>
        <w:spacing w:line="264" w:lineRule="auto"/>
        <w:ind w:firstLine="0"/>
        <w:rPr>
          <w:szCs w:val="24"/>
        </w:rPr>
      </w:pPr>
      <w:r w:rsidRPr="009D272F">
        <w:rPr>
          <w:szCs w:val="24"/>
        </w:rPr>
        <w:t>«</w:t>
      </w:r>
      <w:r w:rsidR="005D4B36" w:rsidRPr="009D272F">
        <w:rPr>
          <w:szCs w:val="24"/>
        </w:rPr>
        <w:t>__</w:t>
      </w:r>
      <w:r w:rsidR="00762A63" w:rsidRPr="009D272F">
        <w:rPr>
          <w:szCs w:val="24"/>
        </w:rPr>
        <w:t xml:space="preserve">» </w:t>
      </w:r>
      <w:r w:rsidR="005D4B36" w:rsidRPr="009D272F">
        <w:rPr>
          <w:szCs w:val="24"/>
        </w:rPr>
        <w:t>____________________</w:t>
      </w:r>
      <w:r w:rsidR="00762A63" w:rsidRPr="009D272F">
        <w:rPr>
          <w:szCs w:val="24"/>
        </w:rPr>
        <w:t xml:space="preserve"> </w:t>
      </w:r>
      <w:r w:rsidR="00D1048A" w:rsidRPr="009D272F">
        <w:rPr>
          <w:szCs w:val="24"/>
        </w:rPr>
        <w:t>202</w:t>
      </w:r>
      <w:r w:rsidR="001E7918" w:rsidRPr="009D272F">
        <w:rPr>
          <w:szCs w:val="24"/>
        </w:rPr>
        <w:t>3</w:t>
      </w:r>
      <w:r w:rsidR="00762A63" w:rsidRPr="009D272F">
        <w:rPr>
          <w:szCs w:val="24"/>
        </w:rPr>
        <w:t xml:space="preserve"> г.</w:t>
      </w:r>
      <w:r w:rsidR="00762A63" w:rsidRPr="009D272F">
        <w:rPr>
          <w:szCs w:val="24"/>
        </w:rPr>
        <w:tab/>
      </w:r>
      <w:r w:rsidR="00B64E44" w:rsidRPr="009D272F">
        <w:rPr>
          <w:szCs w:val="24"/>
        </w:rPr>
        <w:t xml:space="preserve">          </w:t>
      </w:r>
      <w:r w:rsidR="00762A63" w:rsidRPr="009D272F">
        <w:rPr>
          <w:szCs w:val="24"/>
        </w:rPr>
        <w:t>« _</w:t>
      </w:r>
      <w:r w:rsidR="00BD7E19" w:rsidRPr="009D272F">
        <w:rPr>
          <w:szCs w:val="24"/>
        </w:rPr>
        <w:t>__  »  __________</w:t>
      </w:r>
      <w:r w:rsidR="00B6397C" w:rsidRPr="009D272F">
        <w:rPr>
          <w:szCs w:val="24"/>
        </w:rPr>
        <w:t xml:space="preserve">______  </w:t>
      </w:r>
      <w:r w:rsidR="00D1048A" w:rsidRPr="009D272F">
        <w:rPr>
          <w:szCs w:val="24"/>
        </w:rPr>
        <w:t>202</w:t>
      </w:r>
      <w:r w:rsidR="001E7918" w:rsidRPr="009D272F">
        <w:rPr>
          <w:szCs w:val="24"/>
        </w:rPr>
        <w:t>3</w:t>
      </w:r>
      <w:r w:rsidR="00762A63" w:rsidRPr="009D272F">
        <w:rPr>
          <w:szCs w:val="24"/>
        </w:rPr>
        <w:t xml:space="preserve"> г.</w:t>
      </w:r>
    </w:p>
    <w:p w:rsidR="009D4180" w:rsidRPr="009D272F" w:rsidRDefault="009D4180" w:rsidP="00B35393">
      <w:pPr>
        <w:pStyle w:val="BodyText2"/>
        <w:tabs>
          <w:tab w:val="left" w:pos="5245"/>
        </w:tabs>
        <w:spacing w:line="264" w:lineRule="auto"/>
        <w:ind w:firstLine="0"/>
        <w:rPr>
          <w:szCs w:val="24"/>
        </w:rPr>
      </w:pPr>
      <w:r w:rsidRPr="009D272F">
        <w:rPr>
          <w:szCs w:val="24"/>
        </w:rPr>
        <w:br w:type="page"/>
      </w:r>
    </w:p>
    <w:p w:rsidR="00D76F2B" w:rsidRPr="009D272F" w:rsidRDefault="00D76F2B" w:rsidP="00B35393">
      <w:pPr>
        <w:spacing w:line="264" w:lineRule="auto"/>
        <w:ind w:right="707" w:firstLine="425"/>
        <w:jc w:val="right"/>
        <w:rPr>
          <w:b/>
          <w:bCs/>
        </w:rPr>
      </w:pPr>
      <w:r w:rsidRPr="009D272F">
        <w:rPr>
          <w:b/>
          <w:bCs/>
        </w:rPr>
        <w:t>Приложение №1</w:t>
      </w:r>
    </w:p>
    <w:p w:rsidR="00B74711" w:rsidRPr="009D272F" w:rsidRDefault="00D76F2B" w:rsidP="00B35393">
      <w:pPr>
        <w:spacing w:line="264" w:lineRule="auto"/>
        <w:ind w:right="565" w:firstLine="916"/>
        <w:jc w:val="right"/>
      </w:pPr>
      <w:r w:rsidRPr="009D272F">
        <w:t xml:space="preserve">к </w:t>
      </w:r>
      <w:r w:rsidR="00B74711" w:rsidRPr="009D272F">
        <w:t>Д</w:t>
      </w:r>
      <w:r w:rsidRPr="009D272F">
        <w:t xml:space="preserve">оговору № </w:t>
      </w:r>
      <w:r w:rsidR="00B74711" w:rsidRPr="009D272F">
        <w:t>____</w:t>
      </w:r>
    </w:p>
    <w:p w:rsidR="00D76F2B" w:rsidRPr="009D272F" w:rsidRDefault="00D76F2B" w:rsidP="00B35393">
      <w:pPr>
        <w:spacing w:line="264" w:lineRule="auto"/>
        <w:ind w:right="-144" w:firstLine="916"/>
        <w:jc w:val="right"/>
      </w:pPr>
      <w:r w:rsidRPr="009D272F">
        <w:t>от «</w:t>
      </w:r>
      <w:r w:rsidR="00652F64" w:rsidRPr="009D272F">
        <w:t xml:space="preserve"> </w:t>
      </w:r>
      <w:r w:rsidR="00B74711" w:rsidRPr="009D272F">
        <w:t>__</w:t>
      </w:r>
      <w:r w:rsidR="00652F64" w:rsidRPr="009D272F">
        <w:t xml:space="preserve"> </w:t>
      </w:r>
      <w:r w:rsidRPr="009D272F">
        <w:t xml:space="preserve">» </w:t>
      </w:r>
      <w:r w:rsidR="00B74711" w:rsidRPr="009D272F">
        <w:t>________</w:t>
      </w:r>
      <w:r w:rsidR="00652F64" w:rsidRPr="009D272F">
        <w:t xml:space="preserve"> </w:t>
      </w:r>
      <w:r w:rsidRPr="009D272F">
        <w:t>202</w:t>
      </w:r>
      <w:r w:rsidR="001E7918" w:rsidRPr="009D272F">
        <w:t>3</w:t>
      </w:r>
      <w:r w:rsidRPr="009D272F">
        <w:t xml:space="preserve"> г.</w:t>
      </w:r>
    </w:p>
    <w:p w:rsidR="00B74711" w:rsidRPr="009D272F" w:rsidRDefault="00B74711" w:rsidP="00B35393">
      <w:pPr>
        <w:spacing w:line="264" w:lineRule="auto"/>
        <w:ind w:right="-144" w:firstLine="916"/>
        <w:jc w:val="right"/>
      </w:pPr>
    </w:p>
    <w:p w:rsidR="00B35393" w:rsidRPr="009D272F" w:rsidRDefault="00B35393" w:rsidP="00B35393">
      <w:pPr>
        <w:rPr>
          <w:b/>
        </w:rPr>
      </w:pPr>
      <w:bookmarkStart w:id="1" w:name="_Hlk93496404"/>
      <w:bookmarkStart w:id="2" w:name="_Hlk504396593"/>
    </w:p>
    <w:p w:rsidR="00B35393" w:rsidRPr="009D272F" w:rsidRDefault="00B35393" w:rsidP="00B35393">
      <w:pPr>
        <w:jc w:val="center"/>
        <w:rPr>
          <w:b/>
          <w:bCs/>
        </w:rPr>
      </w:pPr>
      <w:r w:rsidRPr="009D272F">
        <w:rPr>
          <w:b/>
          <w:bCs/>
        </w:rPr>
        <w:t>ТЕХНИЧЕСКОЕ ЗАДАНИЕ</w:t>
      </w:r>
    </w:p>
    <w:p w:rsidR="008A7678" w:rsidRPr="009D272F" w:rsidRDefault="00B35393" w:rsidP="00B35393">
      <w:pPr>
        <w:jc w:val="center"/>
        <w:rPr>
          <w:b/>
        </w:rPr>
      </w:pPr>
      <w:r w:rsidRPr="009D272F">
        <w:rPr>
          <w:b/>
        </w:rPr>
        <w:t xml:space="preserve">на предоставление услуг автотранспорта с водителем на Форуме «Россия – Африка» </w:t>
      </w:r>
    </w:p>
    <w:p w:rsidR="00B35393" w:rsidRPr="009D272F" w:rsidRDefault="00B35393" w:rsidP="00B35393">
      <w:pPr>
        <w:jc w:val="center"/>
        <w:rPr>
          <w:b/>
        </w:rPr>
      </w:pPr>
      <w:r w:rsidRPr="009D272F">
        <w:rPr>
          <w:b/>
        </w:rPr>
        <w:t xml:space="preserve">(26.07 – 29.07.2023 г.) </w:t>
      </w:r>
    </w:p>
    <w:p w:rsidR="00B35393" w:rsidRPr="009D272F" w:rsidRDefault="00B35393" w:rsidP="00B35393">
      <w:pPr>
        <w:rPr>
          <w:b/>
        </w:rPr>
      </w:pPr>
    </w:p>
    <w:p w:rsidR="00B35393" w:rsidRPr="009D272F" w:rsidRDefault="00B35393" w:rsidP="00B35393">
      <w:pPr>
        <w:rPr>
          <w:b/>
          <w:bCs/>
          <w:u w:color="000000"/>
        </w:rPr>
      </w:pPr>
    </w:p>
    <w:p w:rsidR="00B35393" w:rsidRPr="009D272F" w:rsidRDefault="00B35393" w:rsidP="00B35393">
      <w:pPr>
        <w:jc w:val="both"/>
        <w:rPr>
          <w:b/>
        </w:rPr>
      </w:pPr>
      <w:r w:rsidRPr="009D272F">
        <w:rPr>
          <w:b/>
        </w:rPr>
        <w:t>1. Общие положения</w:t>
      </w:r>
    </w:p>
    <w:p w:rsidR="00B35393" w:rsidRPr="009D272F" w:rsidRDefault="00B35393" w:rsidP="00B35393">
      <w:pPr>
        <w:ind w:firstLine="567"/>
        <w:jc w:val="both"/>
      </w:pPr>
      <w:r w:rsidRPr="009D272F">
        <w:t>1.1. Наименование Заказчика: АНО «Международный учебно-методический центр финансового мониторинга» (далее – МУМЦФМ).</w:t>
      </w:r>
    </w:p>
    <w:p w:rsidR="00B35393" w:rsidRPr="009D272F" w:rsidRDefault="00B35393" w:rsidP="00B35393">
      <w:pPr>
        <w:ind w:firstLine="567"/>
        <w:jc w:val="both"/>
      </w:pPr>
      <w:r w:rsidRPr="009D272F">
        <w:t>1.2. Место нахождения Заказчика: 119017, г. Москва, Старомонетный пер., д. 31,      стр. 1.</w:t>
      </w:r>
    </w:p>
    <w:p w:rsidR="00B35393" w:rsidRPr="009D272F" w:rsidRDefault="00B35393" w:rsidP="00B35393">
      <w:pPr>
        <w:ind w:firstLine="567"/>
        <w:jc w:val="both"/>
      </w:pPr>
      <w:r w:rsidRPr="009D272F">
        <w:t>1.3. Ответственное должностное лицо Заказчика: Сухинина Элизабэт-Натали Михайловна. Адрес электронной почты: sukhinina@mumcfm.ru. Номер контактного телефона: +7 964 643 50 35.</w:t>
      </w:r>
    </w:p>
    <w:p w:rsidR="00B35393" w:rsidRPr="009D272F" w:rsidRDefault="00B35393" w:rsidP="00B35393">
      <w:pPr>
        <w:jc w:val="both"/>
        <w:rPr>
          <w:b/>
        </w:rPr>
      </w:pPr>
      <w:r w:rsidRPr="009D272F">
        <w:rPr>
          <w:b/>
        </w:rPr>
        <w:t>2. Предмет договора:</w:t>
      </w:r>
    </w:p>
    <w:p w:rsidR="00B35393" w:rsidRPr="009D272F" w:rsidRDefault="00B35393" w:rsidP="00B35393">
      <w:pPr>
        <w:ind w:firstLine="567"/>
        <w:jc w:val="both"/>
        <w:rPr>
          <w:b/>
        </w:rPr>
      </w:pPr>
      <w:r w:rsidRPr="009D272F">
        <w:t>Предоставление услуг автотранспорта с водителем на Форуме «Россия – Африка» с 26.07.2023 по 29.07.2023 г. (далее – услуги).</w:t>
      </w:r>
    </w:p>
    <w:p w:rsidR="00B35393" w:rsidRPr="009D272F" w:rsidRDefault="00B35393" w:rsidP="00B35393">
      <w:pPr>
        <w:jc w:val="both"/>
        <w:rPr>
          <w:b/>
        </w:rPr>
      </w:pPr>
      <w:r w:rsidRPr="009D272F">
        <w:rPr>
          <w:b/>
        </w:rPr>
        <w:t xml:space="preserve">3. Место оказания услуг: </w:t>
      </w:r>
      <w:r w:rsidRPr="009D272F">
        <w:t>г. Санкт-Петербург и Ленинградская область</w:t>
      </w:r>
      <w:r w:rsidRPr="009D272F">
        <w:rPr>
          <w:b/>
        </w:rPr>
        <w:t xml:space="preserve"> </w:t>
      </w:r>
      <w:r w:rsidRPr="009D272F">
        <w:rPr>
          <w:u w:color="000000"/>
        </w:rPr>
        <w:t xml:space="preserve">(аэропорт Пулково, Экспофорум, </w:t>
      </w:r>
      <w:r w:rsidRPr="009D272F">
        <w:rPr>
          <w:u w:color="000000"/>
          <w:lang w:val="en-US"/>
        </w:rPr>
        <w:t>Outlet</w:t>
      </w:r>
      <w:r w:rsidRPr="009D272F">
        <w:rPr>
          <w:u w:color="000000"/>
        </w:rPr>
        <w:t xml:space="preserve"> </w:t>
      </w:r>
      <w:r w:rsidRPr="009D272F">
        <w:rPr>
          <w:u w:color="000000"/>
          <w:lang w:val="en-US"/>
        </w:rPr>
        <w:t>Village</w:t>
      </w:r>
      <w:r w:rsidRPr="009D272F">
        <w:rPr>
          <w:u w:color="000000"/>
        </w:rPr>
        <w:t xml:space="preserve"> </w:t>
      </w:r>
      <w:r w:rsidRPr="009D272F">
        <w:rPr>
          <w:u w:color="000000"/>
          <w:lang w:val="en-US"/>
        </w:rPr>
        <w:t>Pulkovo</w:t>
      </w:r>
      <w:r w:rsidRPr="009D272F">
        <w:rPr>
          <w:u w:color="000000"/>
        </w:rPr>
        <w:t xml:space="preserve"> и др.)</w:t>
      </w:r>
    </w:p>
    <w:p w:rsidR="00B35393" w:rsidRPr="009D272F" w:rsidRDefault="00B35393" w:rsidP="00B35393">
      <w:pPr>
        <w:jc w:val="both"/>
        <w:rPr>
          <w:b/>
        </w:rPr>
      </w:pPr>
      <w:r w:rsidRPr="009D272F">
        <w:rPr>
          <w:b/>
        </w:rPr>
        <w:t>4. Технические характеристики оказания услуг:</w:t>
      </w:r>
    </w:p>
    <w:p w:rsidR="00B35393" w:rsidRPr="009D272F" w:rsidRDefault="00B35393" w:rsidP="00B35393">
      <w:pPr>
        <w:ind w:firstLine="708"/>
        <w:jc w:val="both"/>
        <w:rPr>
          <w:i/>
        </w:rPr>
      </w:pPr>
      <w:r w:rsidRPr="009D272F">
        <w:rPr>
          <w:i/>
        </w:rPr>
        <w:t xml:space="preserve">4.1. Общие требования: </w:t>
      </w:r>
    </w:p>
    <w:p w:rsidR="00B35393" w:rsidRPr="009D272F" w:rsidRDefault="00B35393" w:rsidP="00B35393">
      <w:pPr>
        <w:ind w:firstLine="708"/>
        <w:jc w:val="both"/>
        <w:rPr>
          <w:u w:color="000000"/>
        </w:rPr>
      </w:pPr>
      <w:r w:rsidRPr="009D272F">
        <w:t>Услуги оказываются в соответствии со статьей 9 Федерального закона от 21.04.2011 № 69-ФЗ, «О внесении изменений в отдельные законодательные акты РФ», Федеральным законом от 10.12.1995 № 196-ФЗ «О безопасности дорожного движения», Федеральным законом от 08.11.2007 № 259-ФЗ «Устав автомобильного транспорта и городского наземного электрического транспорта», постановление Правительства</w:t>
      </w:r>
      <w:r w:rsidRPr="009D272F">
        <w:rPr>
          <w:u w:color="000000"/>
        </w:rPr>
        <w:t xml:space="preserve"> РФ от 01.10.2020 № 1586 "Об утверждении Правил перевозок пассажиров и багажа автомобильным транспортом и городским наземным электрическим транспортом", постановлением Правительства от 23.10.1993 № 1090 «О правилах дорожного движения», ГОСТ Р 51825-2001 «Услуги пассажирского автомобильного транспорта».</w:t>
      </w:r>
    </w:p>
    <w:p w:rsidR="00B35393" w:rsidRPr="009D272F" w:rsidRDefault="00B35393" w:rsidP="00B35393">
      <w:pPr>
        <w:jc w:val="both"/>
        <w:rPr>
          <w:b/>
        </w:rPr>
      </w:pPr>
      <w:r w:rsidRPr="009D272F">
        <w:rPr>
          <w:u w:color="000000"/>
        </w:rPr>
        <w:t xml:space="preserve">           Услуги оказываются на основании заявок Заказчика, направленных ответственным лицом, указанным в п.1.3 настоящего Технического задания. Исполнитель организует прием заявок по телефонам диспетчерской службы круглосуточно. </w:t>
      </w:r>
    </w:p>
    <w:p w:rsidR="00B35393" w:rsidRPr="009D272F" w:rsidRDefault="00B35393" w:rsidP="00B35393">
      <w:pPr>
        <w:ind w:firstLine="708"/>
        <w:jc w:val="both"/>
        <w:rPr>
          <w:u w:color="000000"/>
        </w:rPr>
      </w:pPr>
    </w:p>
    <w:p w:rsidR="00B35393" w:rsidRPr="009D272F" w:rsidRDefault="00B35393" w:rsidP="00B35393">
      <w:pPr>
        <w:ind w:firstLine="708"/>
        <w:jc w:val="both"/>
        <w:rPr>
          <w:i/>
        </w:rPr>
      </w:pPr>
      <w:r w:rsidRPr="009D272F">
        <w:rPr>
          <w:i/>
          <w:u w:color="000000"/>
        </w:rPr>
        <w:t>4.2. Требования к предоставляемому автотранспорту:</w:t>
      </w:r>
    </w:p>
    <w:p w:rsidR="00B35393" w:rsidRPr="009D272F" w:rsidRDefault="00B35393" w:rsidP="00B35393">
      <w:pPr>
        <w:jc w:val="right"/>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2168"/>
        <w:gridCol w:w="951"/>
        <w:gridCol w:w="5624"/>
      </w:tblGrid>
      <w:tr w:rsidR="00B35393" w:rsidRPr="009D272F" w:rsidTr="00975E03">
        <w:tc>
          <w:tcPr>
            <w:tcW w:w="608" w:type="dxa"/>
            <w:shd w:val="clear" w:color="auto" w:fill="auto"/>
          </w:tcPr>
          <w:p w:rsidR="00B35393" w:rsidRPr="009D272F" w:rsidRDefault="00B35393" w:rsidP="00975E03">
            <w:pPr>
              <w:jc w:val="center"/>
            </w:pPr>
            <w:r w:rsidRPr="009D272F">
              <w:t>№ п/п</w:t>
            </w:r>
          </w:p>
        </w:tc>
        <w:tc>
          <w:tcPr>
            <w:tcW w:w="2168" w:type="dxa"/>
            <w:shd w:val="clear" w:color="auto" w:fill="auto"/>
          </w:tcPr>
          <w:p w:rsidR="00B35393" w:rsidRPr="009D272F" w:rsidRDefault="00B35393" w:rsidP="00975E03">
            <w:r w:rsidRPr="009D272F">
              <w:t>Наименование автотранспорта</w:t>
            </w:r>
          </w:p>
        </w:tc>
        <w:tc>
          <w:tcPr>
            <w:tcW w:w="951" w:type="dxa"/>
            <w:shd w:val="clear" w:color="auto" w:fill="auto"/>
          </w:tcPr>
          <w:p w:rsidR="00B35393" w:rsidRPr="009D272F" w:rsidRDefault="00B35393" w:rsidP="00975E03">
            <w:pPr>
              <w:jc w:val="center"/>
            </w:pPr>
            <w:r w:rsidRPr="009D272F">
              <w:t>Кол-во,</w:t>
            </w:r>
          </w:p>
          <w:p w:rsidR="00B35393" w:rsidRPr="009D272F" w:rsidRDefault="00B35393" w:rsidP="00975E03">
            <w:pPr>
              <w:jc w:val="center"/>
            </w:pPr>
            <w:r w:rsidRPr="009D272F">
              <w:t>шт.</w:t>
            </w:r>
          </w:p>
        </w:tc>
        <w:tc>
          <w:tcPr>
            <w:tcW w:w="5624" w:type="dxa"/>
            <w:shd w:val="clear" w:color="auto" w:fill="auto"/>
          </w:tcPr>
          <w:p w:rsidR="00B35393" w:rsidRPr="009D272F" w:rsidRDefault="00B35393" w:rsidP="00975E03">
            <w:r w:rsidRPr="009D272F">
              <w:t>Технические характеристики автотранспорта</w:t>
            </w:r>
          </w:p>
        </w:tc>
      </w:tr>
      <w:tr w:rsidR="00B35393" w:rsidRPr="009D272F" w:rsidTr="00975E03">
        <w:tc>
          <w:tcPr>
            <w:tcW w:w="608" w:type="dxa"/>
            <w:shd w:val="clear" w:color="auto" w:fill="auto"/>
          </w:tcPr>
          <w:p w:rsidR="00B35393" w:rsidRPr="009D272F" w:rsidRDefault="00B35393" w:rsidP="00975E03">
            <w:pPr>
              <w:jc w:val="center"/>
            </w:pPr>
            <w:r w:rsidRPr="009D272F">
              <w:t>1.</w:t>
            </w:r>
          </w:p>
          <w:p w:rsidR="00B35393" w:rsidRPr="009D272F" w:rsidRDefault="00B35393" w:rsidP="00975E03">
            <w:pPr>
              <w:jc w:val="center"/>
            </w:pPr>
          </w:p>
          <w:p w:rsidR="00B35393" w:rsidRPr="009D272F" w:rsidRDefault="00B35393" w:rsidP="00975E03">
            <w:pPr>
              <w:jc w:val="center"/>
            </w:pPr>
          </w:p>
          <w:p w:rsidR="00B35393" w:rsidRPr="009D272F" w:rsidRDefault="00B35393" w:rsidP="00975E03">
            <w:pPr>
              <w:jc w:val="center"/>
            </w:pPr>
          </w:p>
          <w:p w:rsidR="00B35393" w:rsidRPr="009D272F" w:rsidRDefault="00B35393" w:rsidP="00975E03">
            <w:pPr>
              <w:jc w:val="center"/>
            </w:pPr>
          </w:p>
          <w:p w:rsidR="00B35393" w:rsidRPr="009D272F" w:rsidRDefault="00B35393" w:rsidP="00975E03">
            <w:pPr>
              <w:jc w:val="center"/>
            </w:pPr>
            <w:r w:rsidRPr="009D272F">
              <w:t>2.</w:t>
            </w:r>
          </w:p>
        </w:tc>
        <w:tc>
          <w:tcPr>
            <w:tcW w:w="2168" w:type="dxa"/>
            <w:shd w:val="clear" w:color="auto" w:fill="auto"/>
          </w:tcPr>
          <w:p w:rsidR="00B35393" w:rsidRPr="009D272F" w:rsidRDefault="00B35393" w:rsidP="00975E03">
            <w:r w:rsidRPr="009D272F">
              <w:t>Мерседес (или эквивалент)</w:t>
            </w:r>
          </w:p>
          <w:p w:rsidR="00B35393" w:rsidRPr="009D272F" w:rsidRDefault="00B35393" w:rsidP="00975E03"/>
          <w:p w:rsidR="00B35393" w:rsidRPr="009D272F" w:rsidRDefault="00B35393" w:rsidP="00975E03"/>
          <w:p w:rsidR="00B35393" w:rsidRPr="009D272F" w:rsidRDefault="00B35393" w:rsidP="00975E03"/>
          <w:p w:rsidR="00B35393" w:rsidRPr="009D272F" w:rsidRDefault="00B35393" w:rsidP="00975E03">
            <w:r w:rsidRPr="009D272F">
              <w:t>Микроавтобус Спринтер (либо эквивалент)</w:t>
            </w:r>
          </w:p>
        </w:tc>
        <w:tc>
          <w:tcPr>
            <w:tcW w:w="951" w:type="dxa"/>
            <w:shd w:val="clear" w:color="auto" w:fill="auto"/>
          </w:tcPr>
          <w:p w:rsidR="00B35393" w:rsidRPr="009D272F" w:rsidRDefault="00B35393" w:rsidP="00975E03">
            <w:pPr>
              <w:jc w:val="center"/>
            </w:pPr>
            <w:r w:rsidRPr="009D272F">
              <w:t>2</w:t>
            </w:r>
          </w:p>
          <w:p w:rsidR="00B35393" w:rsidRPr="009D272F" w:rsidRDefault="00B35393" w:rsidP="00975E03">
            <w:pPr>
              <w:jc w:val="center"/>
            </w:pPr>
          </w:p>
          <w:p w:rsidR="00B35393" w:rsidRPr="009D272F" w:rsidRDefault="00B35393" w:rsidP="00975E03">
            <w:pPr>
              <w:jc w:val="center"/>
            </w:pPr>
          </w:p>
          <w:p w:rsidR="00B35393" w:rsidRPr="009D272F" w:rsidRDefault="00B35393" w:rsidP="00975E03">
            <w:pPr>
              <w:jc w:val="center"/>
            </w:pPr>
          </w:p>
          <w:p w:rsidR="00B35393" w:rsidRPr="009D272F" w:rsidRDefault="00B35393" w:rsidP="00975E03">
            <w:pPr>
              <w:jc w:val="center"/>
            </w:pPr>
          </w:p>
          <w:p w:rsidR="00B35393" w:rsidRPr="009D272F" w:rsidRDefault="00B35393" w:rsidP="00975E03">
            <w:pPr>
              <w:jc w:val="center"/>
            </w:pPr>
            <w:r w:rsidRPr="009D272F">
              <w:t>1</w:t>
            </w:r>
          </w:p>
        </w:tc>
        <w:tc>
          <w:tcPr>
            <w:tcW w:w="5624" w:type="dxa"/>
            <w:shd w:val="clear" w:color="auto" w:fill="auto"/>
          </w:tcPr>
          <w:p w:rsidR="00B35393" w:rsidRPr="009D272F" w:rsidRDefault="00B35393" w:rsidP="00975E03">
            <w:pPr>
              <w:jc w:val="both"/>
              <w:rPr>
                <w:u w:color="000000"/>
              </w:rPr>
            </w:pPr>
            <w:r w:rsidRPr="009D272F">
              <w:rPr>
                <w:u w:color="000000"/>
              </w:rPr>
              <w:t>Е класс, цвет - черный, объем багажника не менее 540 л, колесная база не менее 2939 мм, с пневматической подвеской, возраст - не более 5 (пяти) лет.</w:t>
            </w:r>
          </w:p>
          <w:p w:rsidR="00B35393" w:rsidRPr="009D272F" w:rsidRDefault="00B35393" w:rsidP="00975E03">
            <w:pPr>
              <w:jc w:val="both"/>
            </w:pPr>
          </w:p>
          <w:p w:rsidR="00B35393" w:rsidRPr="009D272F" w:rsidRDefault="00B35393" w:rsidP="00975E03">
            <w:pPr>
              <w:jc w:val="both"/>
            </w:pPr>
            <w:r w:rsidRPr="009D272F">
              <w:t xml:space="preserve"> </w:t>
            </w:r>
          </w:p>
          <w:p w:rsidR="00B35393" w:rsidRPr="009D272F" w:rsidRDefault="00B35393" w:rsidP="00975E03">
            <w:pPr>
              <w:jc w:val="both"/>
              <w:rPr>
                <w:u w:color="000000"/>
              </w:rPr>
            </w:pPr>
            <w:r w:rsidRPr="009D272F">
              <w:t xml:space="preserve">Пассажирский от 8 до 10 посадочных мест, цвет – черный либо белый, </w:t>
            </w:r>
            <w:r w:rsidRPr="009D272F">
              <w:rPr>
                <w:u w:color="000000"/>
              </w:rPr>
              <w:t>возраст -  не более 5 (пяти) лет</w:t>
            </w:r>
            <w:r w:rsidRPr="009D272F">
              <w:t>.</w:t>
            </w:r>
          </w:p>
          <w:p w:rsidR="00B35393" w:rsidRPr="009D272F" w:rsidRDefault="00B35393" w:rsidP="00975E03">
            <w:pPr>
              <w:jc w:val="both"/>
              <w:rPr>
                <w:u w:color="000000"/>
              </w:rPr>
            </w:pPr>
          </w:p>
        </w:tc>
      </w:tr>
    </w:tbl>
    <w:p w:rsidR="00B35393" w:rsidRPr="009D272F" w:rsidRDefault="00B35393" w:rsidP="00B35393">
      <w:pPr>
        <w:jc w:val="both"/>
        <w:rPr>
          <w:b/>
        </w:rPr>
      </w:pPr>
    </w:p>
    <w:p w:rsidR="00B35393" w:rsidRPr="009D272F" w:rsidRDefault="00B35393" w:rsidP="00B35393">
      <w:pPr>
        <w:ind w:firstLine="708"/>
        <w:jc w:val="both"/>
        <w:rPr>
          <w:u w:color="000000"/>
        </w:rPr>
      </w:pPr>
      <w:r w:rsidRPr="009D272F">
        <w:rPr>
          <w:u w:color="000000"/>
        </w:rPr>
        <w:lastRenderedPageBreak/>
        <w:t>Автомобили должны быть технически исправными, прошедшими обязательный технический осмотр в установленном законодательством порядке и контроль технического состояния перед выездом.</w:t>
      </w:r>
    </w:p>
    <w:p w:rsidR="00B35393" w:rsidRPr="009D272F" w:rsidRDefault="00B35393" w:rsidP="00B35393">
      <w:pPr>
        <w:ind w:firstLine="708"/>
        <w:jc w:val="both"/>
        <w:rPr>
          <w:u w:color="000000"/>
        </w:rPr>
      </w:pPr>
      <w:r w:rsidRPr="009D272F">
        <w:rPr>
          <w:u w:color="000000"/>
        </w:rPr>
        <w:t xml:space="preserve">Предоставляемые автотранспортные средства должны быть в чистом виде: снаружи и внутри (салон), </w:t>
      </w:r>
      <w:r w:rsidRPr="009D272F">
        <w:rPr>
          <w:szCs w:val="28"/>
          <w:lang w:bidi="ru-RU"/>
        </w:rPr>
        <w:t>с отсутствием запахов горюче-смазочных материалов, табачного дыма, иных неприятных запахов</w:t>
      </w:r>
      <w:r w:rsidRPr="009D272F">
        <w:rPr>
          <w:u w:color="000000"/>
        </w:rPr>
        <w:t xml:space="preserve">. </w:t>
      </w:r>
    </w:p>
    <w:p w:rsidR="00B35393" w:rsidRPr="009D272F" w:rsidRDefault="00B35393" w:rsidP="00B35393">
      <w:pPr>
        <w:ind w:firstLine="708"/>
        <w:jc w:val="both"/>
        <w:rPr>
          <w:u w:color="000000"/>
        </w:rPr>
      </w:pPr>
      <w:r w:rsidRPr="009D272F">
        <w:rPr>
          <w:u w:color="000000"/>
        </w:rPr>
        <w:t>Автотранспортные средства должны быть оборудованы ремнями безопасности для каждого пассажира и снабжены подушками безопасности.</w:t>
      </w:r>
    </w:p>
    <w:p w:rsidR="00B35393" w:rsidRPr="009D272F" w:rsidRDefault="00B35393" w:rsidP="00B35393">
      <w:pPr>
        <w:ind w:firstLine="708"/>
        <w:jc w:val="both"/>
        <w:rPr>
          <w:u w:color="000000"/>
        </w:rPr>
      </w:pPr>
      <w:r w:rsidRPr="009D272F">
        <w:rPr>
          <w:u w:color="000000"/>
        </w:rPr>
        <w:t xml:space="preserve">4.3. Требования к водителям автотранспортного средства: </w:t>
      </w:r>
    </w:p>
    <w:p w:rsidR="00B35393" w:rsidRPr="009D272F" w:rsidRDefault="00B35393" w:rsidP="00B35393">
      <w:pPr>
        <w:ind w:firstLine="708"/>
        <w:jc w:val="both"/>
        <w:rPr>
          <w:u w:color="000000"/>
        </w:rPr>
      </w:pPr>
      <w:r w:rsidRPr="009D272F">
        <w:rPr>
          <w:u w:color="000000"/>
        </w:rPr>
        <w:t>Услуги должны оказываться квалифицированными водителями. Водитель должен иметь о</w:t>
      </w:r>
      <w:r w:rsidRPr="009D272F">
        <w:rPr>
          <w:rFonts w:eastAsia="Calibri"/>
        </w:rPr>
        <w:t xml:space="preserve">прятный внешний вид, деловой стиль одежды. </w:t>
      </w:r>
      <w:r w:rsidRPr="009D272F">
        <w:rPr>
          <w:u w:color="000000"/>
        </w:rPr>
        <w:t>Одежда должна быть: чистой, свежей, выглаженной, однотонной, без рисунков, узоров и полос.</w:t>
      </w:r>
    </w:p>
    <w:p w:rsidR="00B35393" w:rsidRPr="009D272F" w:rsidRDefault="00B35393" w:rsidP="00B35393">
      <w:pPr>
        <w:ind w:firstLine="708"/>
        <w:jc w:val="both"/>
        <w:rPr>
          <w:u w:color="000000"/>
        </w:rPr>
      </w:pPr>
      <w:r w:rsidRPr="009D272F">
        <w:rPr>
          <w:u w:color="000000"/>
        </w:rPr>
        <w:t>Водители автотранспортных средств должны иметь при себе водительское удостоверение на право управления транспортным средством соответствующей категории, регистрационные документы на данное транспортное средство, разрешение на осуществление деятельности по перевозке пассажиров и багажа, страховой полис обязательного страхования гражданской ответственности владельца транспортного средства. Обязательное наличие предрейсового медицинского осмотра водителей.</w:t>
      </w:r>
    </w:p>
    <w:p w:rsidR="00B35393" w:rsidRPr="009D272F" w:rsidRDefault="00B35393" w:rsidP="00B35393">
      <w:pPr>
        <w:ind w:firstLine="708"/>
        <w:jc w:val="both"/>
        <w:rPr>
          <w:szCs w:val="28"/>
          <w:lang w:bidi="ru-RU"/>
        </w:rPr>
      </w:pPr>
      <w:r w:rsidRPr="009D272F">
        <w:rPr>
          <w:szCs w:val="28"/>
          <w:lang w:bidi="ru-RU"/>
        </w:rPr>
        <w:t>Курение водителя и пассажира(-ов) в салоне автомобиля не допускается.</w:t>
      </w:r>
    </w:p>
    <w:p w:rsidR="00B35393" w:rsidRPr="009D272F" w:rsidRDefault="00B35393" w:rsidP="00B35393">
      <w:pPr>
        <w:ind w:firstLine="708"/>
        <w:jc w:val="both"/>
        <w:rPr>
          <w:szCs w:val="28"/>
          <w:lang w:bidi="ru-RU"/>
        </w:rPr>
      </w:pPr>
      <w:r w:rsidRPr="009D272F">
        <w:rPr>
          <w:u w:color="000000"/>
        </w:rPr>
        <w:t>Водитель оказывает помощь пассажиру(-ам) в погрузке-разгрузке багажа (при наличии такового) без взимания дополнительной платы.</w:t>
      </w:r>
    </w:p>
    <w:p w:rsidR="00B35393" w:rsidRPr="009D272F" w:rsidRDefault="00B35393" w:rsidP="00B35393">
      <w:pPr>
        <w:jc w:val="both"/>
        <w:rPr>
          <w:b/>
        </w:rPr>
      </w:pPr>
    </w:p>
    <w:p w:rsidR="00B35393" w:rsidRPr="009D272F" w:rsidRDefault="00B35393" w:rsidP="00B35393">
      <w:pPr>
        <w:jc w:val="both"/>
        <w:rPr>
          <w:b/>
        </w:rPr>
      </w:pPr>
      <w:r w:rsidRPr="009D272F">
        <w:rPr>
          <w:b/>
        </w:rPr>
        <w:t>5. Состав работ (услуг):</w:t>
      </w:r>
    </w:p>
    <w:p w:rsidR="00B35393" w:rsidRPr="009D272F" w:rsidRDefault="00B35393" w:rsidP="00B35393">
      <w:pPr>
        <w:shd w:val="clear" w:color="auto" w:fill="FFFFFF"/>
        <w:ind w:firstLine="567"/>
        <w:jc w:val="both"/>
      </w:pPr>
      <w:r w:rsidRPr="009D272F">
        <w:t xml:space="preserve">Подача автотранспортных средств осуществляется по заявке Заказчика. В заявке указывается маршрут, адрес, время подачи и данные водителя. </w:t>
      </w:r>
    </w:p>
    <w:p w:rsidR="00B35393" w:rsidRPr="009D272F" w:rsidRDefault="00B35393" w:rsidP="00B35393">
      <w:pPr>
        <w:shd w:val="clear" w:color="auto" w:fill="FFFFFF"/>
        <w:ind w:firstLine="567"/>
        <w:jc w:val="both"/>
      </w:pPr>
      <w:r w:rsidRPr="009D272F">
        <w:t>Объем услуг:</w:t>
      </w:r>
    </w:p>
    <w:p w:rsidR="00B35393" w:rsidRPr="009D272F" w:rsidRDefault="00B35393" w:rsidP="00B35393">
      <w:pPr>
        <w:shd w:val="clear" w:color="auto" w:fill="FFFFFF"/>
        <w:ind w:firstLine="567"/>
        <w:jc w:val="both"/>
      </w:pPr>
      <w:r w:rsidRPr="009D272F">
        <w:t>Мерседес Е класса (либо эквивалент) – 13 часов + 1 час подачи ежедневно, 2 автотранспортных средства.</w:t>
      </w:r>
    </w:p>
    <w:p w:rsidR="00B35393" w:rsidRPr="009D272F" w:rsidRDefault="00B35393" w:rsidP="00B35393">
      <w:pPr>
        <w:shd w:val="clear" w:color="auto" w:fill="FFFFFF"/>
        <w:ind w:firstLine="567"/>
        <w:jc w:val="both"/>
      </w:pPr>
      <w:r w:rsidRPr="009D272F">
        <w:t>Микроавтобус Спринтер (либо эквивалент) – 14 часов + 1 час подачи ежедневно, 1 автотранспортное средство.</w:t>
      </w:r>
    </w:p>
    <w:p w:rsidR="00B35393" w:rsidRPr="009D272F" w:rsidRDefault="00B35393" w:rsidP="00B35393">
      <w:pPr>
        <w:jc w:val="both"/>
        <w:rPr>
          <w:b/>
        </w:rPr>
      </w:pPr>
      <w:r w:rsidRPr="009D272F">
        <w:rPr>
          <w:b/>
        </w:rPr>
        <w:t xml:space="preserve">6. Сроки оказания услуг </w:t>
      </w:r>
    </w:p>
    <w:p w:rsidR="00B35393" w:rsidRPr="009D272F" w:rsidRDefault="00B35393" w:rsidP="00B35393">
      <w:pPr>
        <w:shd w:val="clear" w:color="auto" w:fill="FFFFFF"/>
        <w:ind w:firstLine="567"/>
        <w:jc w:val="both"/>
      </w:pPr>
      <w:r w:rsidRPr="009D272F">
        <w:t>Услуги оказываются в период с 26 по 29 июля 2023 года (включительно).</w:t>
      </w:r>
    </w:p>
    <w:p w:rsidR="00B35393" w:rsidRPr="009D272F" w:rsidRDefault="00B35393" w:rsidP="00B35393">
      <w:pPr>
        <w:shd w:val="clear" w:color="auto" w:fill="FFFFFF"/>
        <w:ind w:firstLine="567"/>
        <w:jc w:val="both"/>
      </w:pPr>
      <w:r w:rsidRPr="009D272F">
        <w:t>Частичное предоставление услуг не допускается.</w:t>
      </w:r>
    </w:p>
    <w:p w:rsidR="00B35393" w:rsidRPr="009D272F" w:rsidRDefault="00B35393" w:rsidP="00B35393">
      <w:pPr>
        <w:jc w:val="both"/>
        <w:rPr>
          <w:b/>
        </w:rPr>
      </w:pPr>
      <w:r w:rsidRPr="009D272F">
        <w:rPr>
          <w:b/>
        </w:rPr>
        <w:t>7. Стоимость оказания услуг</w:t>
      </w:r>
    </w:p>
    <w:p w:rsidR="00B35393" w:rsidRPr="009D272F" w:rsidRDefault="00B35393" w:rsidP="00B35393">
      <w:pPr>
        <w:shd w:val="clear" w:color="auto" w:fill="FFFFFF"/>
        <w:ind w:firstLine="567"/>
        <w:jc w:val="both"/>
      </w:pPr>
      <w:r w:rsidRPr="009D272F">
        <w:t xml:space="preserve">В стоимость оказания услуг включены все расходы на парковки, платные автодороги, горюче-смазочные материалы, </w:t>
      </w:r>
      <w:r w:rsidRPr="009D272F">
        <w:rPr>
          <w:u w:color="000000"/>
        </w:rPr>
        <w:t>мойку</w:t>
      </w:r>
      <w:r w:rsidRPr="009D272F">
        <w:t>, ремонт автотранспортных средств, страхование, уплату налогов, сборов (и других обязательных платежей) и пр.</w:t>
      </w:r>
    </w:p>
    <w:p w:rsidR="00B35393" w:rsidRPr="009D272F" w:rsidRDefault="00B35393" w:rsidP="00B35393">
      <w:pPr>
        <w:pStyle w:val="aa"/>
        <w:numPr>
          <w:ilvl w:val="0"/>
          <w:numId w:val="34"/>
        </w:numPr>
        <w:ind w:left="426"/>
        <w:jc w:val="both"/>
        <w:rPr>
          <w:b/>
        </w:rPr>
      </w:pPr>
      <w:r w:rsidRPr="009D272F">
        <w:rPr>
          <w:b/>
        </w:rPr>
        <w:t>Порядок оплаты</w:t>
      </w:r>
    </w:p>
    <w:p w:rsidR="00B35393" w:rsidRPr="009D272F" w:rsidRDefault="00B35393" w:rsidP="00B35393">
      <w:pPr>
        <w:shd w:val="clear" w:color="auto" w:fill="FFFFFF"/>
        <w:ind w:firstLine="567"/>
        <w:jc w:val="both"/>
      </w:pPr>
      <w:r w:rsidRPr="009D272F">
        <w:t xml:space="preserve">Оплата производится за фактически оказанные услуги на основании Акта </w:t>
      </w:r>
      <w:r w:rsidR="00967D21" w:rsidRPr="009D272F">
        <w:t xml:space="preserve">сдачи-приемки </w:t>
      </w:r>
      <w:r w:rsidRPr="009D272F">
        <w:t>оказанных услуг.</w:t>
      </w:r>
    </w:p>
    <w:p w:rsidR="00B35393" w:rsidRPr="009D272F" w:rsidRDefault="00B35393" w:rsidP="00B35393">
      <w:pPr>
        <w:ind w:firstLine="567"/>
        <w:jc w:val="both"/>
        <w:rPr>
          <w:b/>
        </w:rPr>
      </w:pPr>
    </w:p>
    <w:p w:rsidR="00B35393" w:rsidRPr="009D272F" w:rsidRDefault="00967D21" w:rsidP="00B35393">
      <w:pPr>
        <w:pStyle w:val="BodyText2"/>
        <w:tabs>
          <w:tab w:val="left" w:pos="5670"/>
          <w:tab w:val="left" w:pos="7655"/>
        </w:tabs>
        <w:ind w:firstLine="0"/>
        <w:rPr>
          <w:b/>
          <w:szCs w:val="24"/>
        </w:rPr>
      </w:pPr>
      <w:r w:rsidRPr="009D272F">
        <w:rPr>
          <w:b/>
          <w:szCs w:val="24"/>
        </w:rPr>
        <w:t xml:space="preserve">Заказчик </w:t>
      </w:r>
      <w:r w:rsidR="00B35393" w:rsidRPr="009D272F">
        <w:rPr>
          <w:b/>
          <w:szCs w:val="24"/>
        </w:rPr>
        <w:t>_________</w:t>
      </w:r>
      <w:r w:rsidRPr="009D272F">
        <w:rPr>
          <w:b/>
          <w:szCs w:val="24"/>
        </w:rPr>
        <w:t>__________________</w:t>
      </w:r>
      <w:r w:rsidR="00B35393" w:rsidRPr="009D272F">
        <w:rPr>
          <w:b/>
          <w:szCs w:val="24"/>
        </w:rPr>
        <w:tab/>
        <w:t xml:space="preserve"> </w:t>
      </w:r>
      <w:r w:rsidRPr="009D272F">
        <w:rPr>
          <w:b/>
          <w:szCs w:val="24"/>
        </w:rPr>
        <w:t xml:space="preserve">Исполнитель </w:t>
      </w:r>
      <w:r w:rsidR="00B35393" w:rsidRPr="009D272F">
        <w:rPr>
          <w:b/>
          <w:szCs w:val="24"/>
        </w:rPr>
        <w:t xml:space="preserve">__________________ </w:t>
      </w:r>
    </w:p>
    <w:p w:rsidR="00B35393" w:rsidRPr="009D272F" w:rsidRDefault="00B35393" w:rsidP="00B35393">
      <w:pPr>
        <w:pStyle w:val="1"/>
        <w:tabs>
          <w:tab w:val="left" w:pos="5812"/>
          <w:tab w:val="left" w:pos="6804"/>
        </w:tabs>
        <w:spacing w:line="360" w:lineRule="auto"/>
        <w:jc w:val="left"/>
        <w:rPr>
          <w:szCs w:val="24"/>
        </w:rPr>
      </w:pPr>
      <w:r w:rsidRPr="009D272F">
        <w:rPr>
          <w:szCs w:val="24"/>
        </w:rPr>
        <w:t xml:space="preserve"> __________________/_________________./                    </w:t>
      </w:r>
      <w:r w:rsidRPr="009D272F">
        <w:rPr>
          <w:szCs w:val="24"/>
        </w:rPr>
        <w:tab/>
        <w:t xml:space="preserve">______________ /______________/                  </w:t>
      </w:r>
    </w:p>
    <w:p w:rsidR="00B35393" w:rsidRPr="009D272F" w:rsidRDefault="00967D21" w:rsidP="00B35393">
      <w:pPr>
        <w:spacing w:line="264" w:lineRule="auto"/>
      </w:pPr>
      <w:r w:rsidRPr="009D272F">
        <w:t>мп                                                                                           мп</w:t>
      </w:r>
    </w:p>
    <w:p w:rsidR="00B35393" w:rsidRPr="009D272F" w:rsidRDefault="00B35393" w:rsidP="00B35393">
      <w:pPr>
        <w:pStyle w:val="BodyText2"/>
        <w:tabs>
          <w:tab w:val="left" w:pos="5245"/>
        </w:tabs>
        <w:spacing w:line="264" w:lineRule="auto"/>
        <w:ind w:firstLine="0"/>
        <w:rPr>
          <w:szCs w:val="24"/>
        </w:rPr>
      </w:pPr>
      <w:r w:rsidRPr="009D272F">
        <w:rPr>
          <w:szCs w:val="24"/>
        </w:rPr>
        <w:t>«__» ____________________ 2023 г.</w:t>
      </w:r>
      <w:r w:rsidRPr="009D272F">
        <w:rPr>
          <w:szCs w:val="24"/>
        </w:rPr>
        <w:tab/>
        <w:t xml:space="preserve">          « ___  »  ________________  2023 г.</w:t>
      </w:r>
    </w:p>
    <w:p w:rsidR="00B35393" w:rsidRPr="009D272F" w:rsidRDefault="00B35393" w:rsidP="00B35393">
      <w:pPr>
        <w:ind w:firstLine="567"/>
        <w:jc w:val="both"/>
        <w:rPr>
          <w:b/>
        </w:rPr>
      </w:pPr>
    </w:p>
    <w:p w:rsidR="00B35393" w:rsidRPr="009D272F" w:rsidRDefault="00B35393" w:rsidP="00B35393">
      <w:pPr>
        <w:ind w:firstLine="567"/>
        <w:jc w:val="both"/>
        <w:rPr>
          <w:b/>
        </w:rPr>
      </w:pPr>
    </w:p>
    <w:p w:rsidR="00B35393" w:rsidRPr="009D272F" w:rsidRDefault="00B35393" w:rsidP="00B35393">
      <w:pPr>
        <w:ind w:firstLine="567"/>
        <w:jc w:val="both"/>
        <w:rPr>
          <w:b/>
        </w:rPr>
      </w:pPr>
    </w:p>
    <w:p w:rsidR="00B35393" w:rsidRPr="009D272F" w:rsidRDefault="00B35393" w:rsidP="00B35393">
      <w:pPr>
        <w:ind w:firstLine="567"/>
        <w:jc w:val="both"/>
        <w:rPr>
          <w:b/>
        </w:rPr>
      </w:pPr>
    </w:p>
    <w:p w:rsidR="00B35393" w:rsidRPr="009D272F" w:rsidRDefault="00B35393" w:rsidP="00B35393">
      <w:pPr>
        <w:ind w:firstLine="567"/>
        <w:jc w:val="both"/>
        <w:rPr>
          <w:b/>
        </w:rPr>
      </w:pPr>
    </w:p>
    <w:p w:rsidR="00B35393" w:rsidRPr="009D272F" w:rsidRDefault="00B35393" w:rsidP="00B35393">
      <w:pPr>
        <w:ind w:firstLine="567"/>
        <w:jc w:val="both"/>
        <w:rPr>
          <w:b/>
        </w:rPr>
      </w:pPr>
    </w:p>
    <w:p w:rsidR="00B35393" w:rsidRPr="009D272F" w:rsidRDefault="00B35393" w:rsidP="00B35393">
      <w:pPr>
        <w:ind w:firstLine="567"/>
        <w:jc w:val="both"/>
        <w:rPr>
          <w:b/>
        </w:rPr>
      </w:pPr>
    </w:p>
    <w:p w:rsidR="00B35393" w:rsidRPr="009D272F" w:rsidRDefault="00B35393" w:rsidP="00B35393">
      <w:pPr>
        <w:ind w:firstLine="567"/>
        <w:jc w:val="both"/>
        <w:rPr>
          <w:b/>
        </w:rPr>
      </w:pPr>
    </w:p>
    <w:p w:rsidR="00B35393" w:rsidRPr="009D272F" w:rsidRDefault="00B35393" w:rsidP="00B35393">
      <w:pPr>
        <w:ind w:firstLine="567"/>
        <w:jc w:val="both"/>
        <w:rPr>
          <w:b/>
        </w:rPr>
      </w:pPr>
    </w:p>
    <w:p w:rsidR="008A7678" w:rsidRPr="009D272F" w:rsidRDefault="008A7678" w:rsidP="008A7678">
      <w:pPr>
        <w:spacing w:line="264" w:lineRule="auto"/>
        <w:ind w:right="707" w:firstLine="425"/>
        <w:jc w:val="right"/>
        <w:rPr>
          <w:b/>
          <w:bCs/>
        </w:rPr>
      </w:pPr>
      <w:r w:rsidRPr="009D272F">
        <w:rPr>
          <w:b/>
          <w:bCs/>
        </w:rPr>
        <w:lastRenderedPageBreak/>
        <w:t>Приложение №2</w:t>
      </w:r>
    </w:p>
    <w:p w:rsidR="008A7678" w:rsidRPr="009D272F" w:rsidRDefault="008A7678" w:rsidP="008A7678">
      <w:pPr>
        <w:spacing w:line="264" w:lineRule="auto"/>
        <w:ind w:right="565" w:firstLine="916"/>
        <w:jc w:val="right"/>
      </w:pPr>
      <w:r w:rsidRPr="009D272F">
        <w:t>к Договору № ____</w:t>
      </w:r>
    </w:p>
    <w:p w:rsidR="008A7678" w:rsidRPr="009D272F" w:rsidRDefault="008A7678" w:rsidP="008A7678">
      <w:pPr>
        <w:spacing w:line="264" w:lineRule="auto"/>
        <w:ind w:right="-144" w:firstLine="916"/>
        <w:jc w:val="right"/>
      </w:pPr>
      <w:r w:rsidRPr="009D272F">
        <w:t>от « __ » ________ 2023 г.</w:t>
      </w:r>
    </w:p>
    <w:p w:rsidR="008A7678" w:rsidRPr="009D272F" w:rsidRDefault="008A7678" w:rsidP="008A7678">
      <w:pPr>
        <w:spacing w:line="264" w:lineRule="auto"/>
        <w:ind w:right="-144" w:firstLine="916"/>
        <w:jc w:val="right"/>
      </w:pPr>
    </w:p>
    <w:p w:rsidR="008A7678" w:rsidRPr="009D272F" w:rsidRDefault="008A7678" w:rsidP="00B35393">
      <w:pPr>
        <w:tabs>
          <w:tab w:val="left" w:pos="4788"/>
        </w:tabs>
        <w:jc w:val="center"/>
        <w:rPr>
          <w:b/>
          <w:bCs/>
          <w:sz w:val="28"/>
          <w:szCs w:val="28"/>
        </w:rPr>
      </w:pPr>
    </w:p>
    <w:p w:rsidR="00B35393" w:rsidRPr="009D272F" w:rsidRDefault="00B35393" w:rsidP="00B35393">
      <w:pPr>
        <w:widowControl w:val="0"/>
        <w:tabs>
          <w:tab w:val="left" w:pos="360"/>
          <w:tab w:val="left" w:pos="720"/>
        </w:tabs>
        <w:autoSpaceDE w:val="0"/>
        <w:autoSpaceDN w:val="0"/>
        <w:adjustRightInd w:val="0"/>
        <w:jc w:val="center"/>
        <w:rPr>
          <w:b/>
          <w:bCs/>
        </w:rPr>
      </w:pPr>
      <w:r w:rsidRPr="009D272F">
        <w:rPr>
          <w:b/>
          <w:bCs/>
        </w:rPr>
        <w:t xml:space="preserve">Структура цены </w:t>
      </w:r>
    </w:p>
    <w:p w:rsidR="008A7678" w:rsidRPr="009D272F" w:rsidRDefault="00B35393" w:rsidP="00B35393">
      <w:pPr>
        <w:jc w:val="center"/>
        <w:rPr>
          <w:b/>
        </w:rPr>
      </w:pPr>
      <w:r w:rsidRPr="009D272F">
        <w:rPr>
          <w:b/>
        </w:rPr>
        <w:t xml:space="preserve">на предоставление услуг автотранспорта с водителем на Форуме «Россия – Африка» </w:t>
      </w:r>
    </w:p>
    <w:p w:rsidR="00B35393" w:rsidRPr="009D272F" w:rsidRDefault="00B35393" w:rsidP="00B35393">
      <w:pPr>
        <w:jc w:val="center"/>
        <w:rPr>
          <w:b/>
        </w:rPr>
      </w:pPr>
      <w:r w:rsidRPr="009D272F">
        <w:rPr>
          <w:b/>
        </w:rPr>
        <w:t xml:space="preserve">(26.07 – 29.07.2023 г.) </w:t>
      </w:r>
    </w:p>
    <w:p w:rsidR="00B35393" w:rsidRPr="009D272F" w:rsidRDefault="00B35393" w:rsidP="00B35393">
      <w:pPr>
        <w:widowControl w:val="0"/>
        <w:tabs>
          <w:tab w:val="left" w:pos="360"/>
          <w:tab w:val="left" w:pos="720"/>
        </w:tabs>
        <w:autoSpaceDE w:val="0"/>
        <w:autoSpaceDN w:val="0"/>
        <w:adjustRightInd w:val="0"/>
        <w:jc w:val="center"/>
        <w:rPr>
          <w:b/>
          <w:bCs/>
        </w:rPr>
      </w:pPr>
    </w:p>
    <w:p w:rsidR="00B35393" w:rsidRPr="009D272F" w:rsidRDefault="00B35393" w:rsidP="00B35393">
      <w:pPr>
        <w:widowControl w:val="0"/>
        <w:tabs>
          <w:tab w:val="left" w:pos="360"/>
          <w:tab w:val="left" w:pos="720"/>
        </w:tabs>
        <w:autoSpaceDE w:val="0"/>
        <w:autoSpaceDN w:val="0"/>
        <w:adjustRightInd w:val="0"/>
        <w:jc w:val="both"/>
      </w:pPr>
    </w:p>
    <w:tbl>
      <w:tblPr>
        <w:tblW w:w="1088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1830"/>
        <w:gridCol w:w="1884"/>
        <w:gridCol w:w="1094"/>
        <w:gridCol w:w="1314"/>
        <w:gridCol w:w="1343"/>
        <w:gridCol w:w="1417"/>
        <w:gridCol w:w="1559"/>
      </w:tblGrid>
      <w:tr w:rsidR="009D272F" w:rsidRPr="009D272F" w:rsidTr="00975E03">
        <w:trPr>
          <w:trHeight w:val="788"/>
        </w:trPr>
        <w:tc>
          <w:tcPr>
            <w:tcW w:w="445" w:type="dxa"/>
            <w:shd w:val="clear" w:color="auto" w:fill="auto"/>
            <w:vAlign w:val="center"/>
          </w:tcPr>
          <w:p w:rsidR="00B35393" w:rsidRPr="009D272F" w:rsidRDefault="00B35393" w:rsidP="00975E03">
            <w:pPr>
              <w:pStyle w:val="af0"/>
              <w:spacing w:before="120" w:after="360"/>
              <w:jc w:val="center"/>
              <w:rPr>
                <w:bCs/>
                <w:szCs w:val="26"/>
              </w:rPr>
            </w:pPr>
            <w:r w:rsidRPr="009D272F">
              <w:t>№</w:t>
            </w:r>
          </w:p>
        </w:tc>
        <w:tc>
          <w:tcPr>
            <w:tcW w:w="1830" w:type="dxa"/>
            <w:shd w:val="clear" w:color="auto" w:fill="auto"/>
            <w:vAlign w:val="center"/>
          </w:tcPr>
          <w:p w:rsidR="00B35393" w:rsidRPr="009D272F" w:rsidRDefault="00B35393" w:rsidP="00975E03">
            <w:pPr>
              <w:pStyle w:val="af0"/>
              <w:spacing w:after="0"/>
              <w:jc w:val="center"/>
              <w:rPr>
                <w:bCs/>
                <w:szCs w:val="26"/>
              </w:rPr>
            </w:pPr>
            <w:r w:rsidRPr="009D272F">
              <w:rPr>
                <w:b/>
              </w:rPr>
              <w:t>Наименование авто-транспортного средства</w:t>
            </w:r>
          </w:p>
        </w:tc>
        <w:tc>
          <w:tcPr>
            <w:tcW w:w="1884" w:type="dxa"/>
            <w:shd w:val="clear" w:color="auto" w:fill="auto"/>
            <w:vAlign w:val="center"/>
          </w:tcPr>
          <w:p w:rsidR="00B35393" w:rsidRPr="009D272F" w:rsidRDefault="00B35393" w:rsidP="00975E03">
            <w:pPr>
              <w:pStyle w:val="af0"/>
              <w:spacing w:after="0"/>
              <w:jc w:val="center"/>
            </w:pPr>
            <w:r w:rsidRPr="009D272F">
              <w:t>Характе-ристики авто-транспортного средства</w:t>
            </w:r>
          </w:p>
        </w:tc>
        <w:tc>
          <w:tcPr>
            <w:tcW w:w="1094" w:type="dxa"/>
            <w:shd w:val="clear" w:color="auto" w:fill="auto"/>
            <w:vAlign w:val="center"/>
          </w:tcPr>
          <w:p w:rsidR="00B35393" w:rsidRPr="009D272F" w:rsidRDefault="00B35393" w:rsidP="00975E03">
            <w:pPr>
              <w:pStyle w:val="af0"/>
              <w:spacing w:after="0"/>
              <w:jc w:val="center"/>
              <w:rPr>
                <w:bCs/>
                <w:szCs w:val="26"/>
              </w:rPr>
            </w:pPr>
            <w:r w:rsidRPr="009D272F">
              <w:t>Кол-во авто-мобилей</w:t>
            </w:r>
          </w:p>
        </w:tc>
        <w:tc>
          <w:tcPr>
            <w:tcW w:w="1314" w:type="dxa"/>
            <w:shd w:val="clear" w:color="auto" w:fill="auto"/>
            <w:vAlign w:val="center"/>
          </w:tcPr>
          <w:p w:rsidR="00B35393" w:rsidRPr="009D272F" w:rsidRDefault="00B35393" w:rsidP="00975E03">
            <w:pPr>
              <w:pStyle w:val="af0"/>
              <w:spacing w:after="0"/>
              <w:jc w:val="center"/>
              <w:rPr>
                <w:bCs/>
                <w:szCs w:val="26"/>
              </w:rPr>
            </w:pPr>
            <w:r w:rsidRPr="009D272F">
              <w:t>Кол-во часов</w:t>
            </w:r>
          </w:p>
        </w:tc>
        <w:tc>
          <w:tcPr>
            <w:tcW w:w="1343" w:type="dxa"/>
            <w:shd w:val="clear" w:color="auto" w:fill="auto"/>
            <w:vAlign w:val="center"/>
          </w:tcPr>
          <w:p w:rsidR="00B35393" w:rsidRPr="009D272F" w:rsidRDefault="00B35393" w:rsidP="00975E03">
            <w:pPr>
              <w:pStyle w:val="af0"/>
              <w:spacing w:after="0"/>
              <w:jc w:val="center"/>
              <w:rPr>
                <w:bCs/>
                <w:szCs w:val="26"/>
              </w:rPr>
            </w:pPr>
            <w:r w:rsidRPr="009D272F">
              <w:t>Кол-во дней</w:t>
            </w:r>
          </w:p>
        </w:tc>
        <w:tc>
          <w:tcPr>
            <w:tcW w:w="1417" w:type="dxa"/>
            <w:shd w:val="clear" w:color="auto" w:fill="auto"/>
            <w:vAlign w:val="center"/>
          </w:tcPr>
          <w:p w:rsidR="00B35393" w:rsidRPr="009D272F" w:rsidRDefault="00B35393" w:rsidP="00975E03">
            <w:pPr>
              <w:pStyle w:val="af0"/>
              <w:spacing w:after="0"/>
              <w:jc w:val="center"/>
              <w:rPr>
                <w:bCs/>
                <w:szCs w:val="26"/>
              </w:rPr>
            </w:pPr>
            <w:r w:rsidRPr="009D272F">
              <w:rPr>
                <w:bCs/>
                <w:szCs w:val="26"/>
              </w:rPr>
              <w:t>Стоимость в день, вкл. НДС, руб.</w:t>
            </w:r>
          </w:p>
        </w:tc>
        <w:tc>
          <w:tcPr>
            <w:tcW w:w="1559" w:type="dxa"/>
            <w:shd w:val="clear" w:color="auto" w:fill="auto"/>
            <w:vAlign w:val="center"/>
          </w:tcPr>
          <w:p w:rsidR="00B35393" w:rsidRPr="009D272F" w:rsidRDefault="00B35393" w:rsidP="00975E03">
            <w:pPr>
              <w:pStyle w:val="af0"/>
              <w:spacing w:after="0"/>
              <w:jc w:val="center"/>
              <w:rPr>
                <w:bCs/>
                <w:szCs w:val="26"/>
              </w:rPr>
            </w:pPr>
            <w:r w:rsidRPr="009D272F">
              <w:rPr>
                <w:bCs/>
                <w:szCs w:val="26"/>
              </w:rPr>
              <w:t xml:space="preserve">Стоимость итого, вкл. НДС, </w:t>
            </w:r>
          </w:p>
          <w:p w:rsidR="00B35393" w:rsidRPr="009D272F" w:rsidRDefault="00B35393" w:rsidP="00975E03">
            <w:pPr>
              <w:pStyle w:val="af0"/>
              <w:spacing w:after="0"/>
              <w:jc w:val="center"/>
              <w:rPr>
                <w:bCs/>
                <w:szCs w:val="26"/>
              </w:rPr>
            </w:pPr>
            <w:r w:rsidRPr="009D272F">
              <w:rPr>
                <w:bCs/>
                <w:szCs w:val="26"/>
              </w:rPr>
              <w:t>руб.</w:t>
            </w:r>
          </w:p>
        </w:tc>
      </w:tr>
      <w:tr w:rsidR="009D272F" w:rsidRPr="009D272F" w:rsidTr="00975E03">
        <w:trPr>
          <w:trHeight w:val="1495"/>
        </w:trPr>
        <w:tc>
          <w:tcPr>
            <w:tcW w:w="445" w:type="dxa"/>
            <w:shd w:val="clear" w:color="auto" w:fill="auto"/>
          </w:tcPr>
          <w:p w:rsidR="00B35393" w:rsidRPr="009D272F" w:rsidRDefault="00B35393" w:rsidP="00975E03">
            <w:pPr>
              <w:pStyle w:val="af0"/>
              <w:spacing w:after="0"/>
              <w:jc w:val="both"/>
              <w:rPr>
                <w:bCs/>
                <w:szCs w:val="26"/>
              </w:rPr>
            </w:pPr>
            <w:r w:rsidRPr="009D272F">
              <w:rPr>
                <w:bCs/>
                <w:szCs w:val="26"/>
              </w:rPr>
              <w:t>1</w:t>
            </w:r>
          </w:p>
        </w:tc>
        <w:tc>
          <w:tcPr>
            <w:tcW w:w="1830" w:type="dxa"/>
            <w:shd w:val="clear" w:color="auto" w:fill="auto"/>
          </w:tcPr>
          <w:p w:rsidR="00B35393" w:rsidRPr="009D272F" w:rsidRDefault="00B35393" w:rsidP="00975E03"/>
        </w:tc>
        <w:tc>
          <w:tcPr>
            <w:tcW w:w="1884" w:type="dxa"/>
            <w:shd w:val="clear" w:color="auto" w:fill="auto"/>
          </w:tcPr>
          <w:p w:rsidR="00B35393" w:rsidRPr="009D272F" w:rsidRDefault="00B35393" w:rsidP="00975E03">
            <w:pPr>
              <w:pStyle w:val="af0"/>
              <w:spacing w:after="0"/>
              <w:rPr>
                <w:bCs/>
                <w:szCs w:val="26"/>
              </w:rPr>
            </w:pPr>
          </w:p>
        </w:tc>
        <w:tc>
          <w:tcPr>
            <w:tcW w:w="1094" w:type="dxa"/>
            <w:shd w:val="clear" w:color="auto" w:fill="auto"/>
          </w:tcPr>
          <w:p w:rsidR="00B35393" w:rsidRPr="009D272F" w:rsidRDefault="000063AA" w:rsidP="00975E03">
            <w:pPr>
              <w:pStyle w:val="af0"/>
              <w:spacing w:after="0"/>
              <w:jc w:val="center"/>
              <w:rPr>
                <w:bCs/>
                <w:szCs w:val="26"/>
              </w:rPr>
            </w:pPr>
            <w:r w:rsidRPr="009D272F">
              <w:rPr>
                <w:bCs/>
                <w:szCs w:val="26"/>
              </w:rPr>
              <w:t>1</w:t>
            </w:r>
          </w:p>
        </w:tc>
        <w:tc>
          <w:tcPr>
            <w:tcW w:w="1314" w:type="dxa"/>
            <w:shd w:val="clear" w:color="auto" w:fill="auto"/>
          </w:tcPr>
          <w:p w:rsidR="00B35393" w:rsidRPr="009D272F" w:rsidRDefault="00B35393" w:rsidP="00975E03">
            <w:pPr>
              <w:pStyle w:val="af0"/>
              <w:spacing w:after="0"/>
              <w:jc w:val="both"/>
              <w:rPr>
                <w:bCs/>
                <w:szCs w:val="26"/>
              </w:rPr>
            </w:pPr>
            <w:r w:rsidRPr="009D272F">
              <w:rPr>
                <w:bCs/>
                <w:szCs w:val="26"/>
              </w:rPr>
              <w:t>14 (13+1), ежедневно</w:t>
            </w:r>
          </w:p>
        </w:tc>
        <w:tc>
          <w:tcPr>
            <w:tcW w:w="1343" w:type="dxa"/>
            <w:shd w:val="clear" w:color="auto" w:fill="auto"/>
          </w:tcPr>
          <w:p w:rsidR="00B35393" w:rsidRPr="009D272F" w:rsidRDefault="00B35393" w:rsidP="00975E03">
            <w:pPr>
              <w:pStyle w:val="af0"/>
              <w:spacing w:after="0"/>
              <w:jc w:val="center"/>
              <w:rPr>
                <w:bCs/>
                <w:szCs w:val="26"/>
              </w:rPr>
            </w:pPr>
            <w:r w:rsidRPr="009D272F">
              <w:rPr>
                <w:bCs/>
                <w:szCs w:val="26"/>
              </w:rPr>
              <w:t>4</w:t>
            </w:r>
          </w:p>
          <w:p w:rsidR="00B35393" w:rsidRPr="009D272F" w:rsidRDefault="00B35393" w:rsidP="00975E03">
            <w:pPr>
              <w:pStyle w:val="af0"/>
              <w:spacing w:after="0"/>
              <w:jc w:val="center"/>
              <w:rPr>
                <w:bCs/>
                <w:szCs w:val="26"/>
              </w:rPr>
            </w:pPr>
            <w:r w:rsidRPr="009D272F">
              <w:rPr>
                <w:bCs/>
                <w:szCs w:val="26"/>
              </w:rPr>
              <w:t>(с 26.07 по 29.07)</w:t>
            </w:r>
          </w:p>
        </w:tc>
        <w:tc>
          <w:tcPr>
            <w:tcW w:w="1417" w:type="dxa"/>
            <w:shd w:val="clear" w:color="auto" w:fill="auto"/>
          </w:tcPr>
          <w:p w:rsidR="00B35393" w:rsidRPr="009D272F" w:rsidRDefault="00B35393" w:rsidP="00975E03">
            <w:pPr>
              <w:pStyle w:val="af0"/>
              <w:spacing w:after="0"/>
              <w:jc w:val="both"/>
              <w:rPr>
                <w:bCs/>
                <w:szCs w:val="26"/>
              </w:rPr>
            </w:pPr>
          </w:p>
        </w:tc>
        <w:tc>
          <w:tcPr>
            <w:tcW w:w="1559" w:type="dxa"/>
            <w:shd w:val="clear" w:color="auto" w:fill="auto"/>
          </w:tcPr>
          <w:p w:rsidR="00B35393" w:rsidRPr="009D272F" w:rsidRDefault="00B35393" w:rsidP="00975E03">
            <w:pPr>
              <w:pStyle w:val="af0"/>
              <w:spacing w:after="0"/>
              <w:jc w:val="both"/>
              <w:rPr>
                <w:bCs/>
                <w:szCs w:val="26"/>
              </w:rPr>
            </w:pPr>
          </w:p>
        </w:tc>
      </w:tr>
      <w:tr w:rsidR="009D272F" w:rsidRPr="009D272F" w:rsidTr="00975E03">
        <w:trPr>
          <w:trHeight w:val="1495"/>
        </w:trPr>
        <w:tc>
          <w:tcPr>
            <w:tcW w:w="445" w:type="dxa"/>
            <w:shd w:val="clear" w:color="auto" w:fill="auto"/>
          </w:tcPr>
          <w:p w:rsidR="00F22852" w:rsidRPr="009D272F" w:rsidRDefault="00F22852" w:rsidP="00F22852">
            <w:pPr>
              <w:pStyle w:val="af0"/>
              <w:spacing w:after="0"/>
              <w:jc w:val="both"/>
              <w:rPr>
                <w:bCs/>
                <w:szCs w:val="26"/>
              </w:rPr>
            </w:pPr>
            <w:r w:rsidRPr="009D272F">
              <w:rPr>
                <w:bCs/>
                <w:szCs w:val="26"/>
              </w:rPr>
              <w:t>2</w:t>
            </w:r>
          </w:p>
        </w:tc>
        <w:tc>
          <w:tcPr>
            <w:tcW w:w="1830" w:type="dxa"/>
            <w:shd w:val="clear" w:color="auto" w:fill="auto"/>
          </w:tcPr>
          <w:p w:rsidR="00F22852" w:rsidRPr="009D272F" w:rsidRDefault="00F22852" w:rsidP="00F22852"/>
        </w:tc>
        <w:tc>
          <w:tcPr>
            <w:tcW w:w="1884" w:type="dxa"/>
            <w:shd w:val="clear" w:color="auto" w:fill="auto"/>
          </w:tcPr>
          <w:p w:rsidR="00F22852" w:rsidRPr="009D272F" w:rsidRDefault="00F22852" w:rsidP="00F22852">
            <w:pPr>
              <w:pStyle w:val="af0"/>
              <w:spacing w:after="0"/>
              <w:rPr>
                <w:bCs/>
                <w:szCs w:val="26"/>
              </w:rPr>
            </w:pPr>
          </w:p>
        </w:tc>
        <w:tc>
          <w:tcPr>
            <w:tcW w:w="1094" w:type="dxa"/>
            <w:shd w:val="clear" w:color="auto" w:fill="auto"/>
          </w:tcPr>
          <w:p w:rsidR="00F22852" w:rsidRPr="009D272F" w:rsidRDefault="000063AA" w:rsidP="00F22852">
            <w:pPr>
              <w:pStyle w:val="af0"/>
              <w:spacing w:after="0"/>
              <w:jc w:val="center"/>
              <w:rPr>
                <w:bCs/>
                <w:szCs w:val="26"/>
              </w:rPr>
            </w:pPr>
            <w:r w:rsidRPr="009D272F">
              <w:rPr>
                <w:bCs/>
                <w:szCs w:val="26"/>
              </w:rPr>
              <w:t>1</w:t>
            </w:r>
          </w:p>
        </w:tc>
        <w:tc>
          <w:tcPr>
            <w:tcW w:w="1314" w:type="dxa"/>
            <w:shd w:val="clear" w:color="auto" w:fill="auto"/>
          </w:tcPr>
          <w:p w:rsidR="00F22852" w:rsidRPr="009D272F" w:rsidRDefault="00F22852" w:rsidP="00F22852">
            <w:pPr>
              <w:pStyle w:val="af0"/>
              <w:spacing w:after="0"/>
              <w:jc w:val="both"/>
              <w:rPr>
                <w:bCs/>
                <w:szCs w:val="26"/>
              </w:rPr>
            </w:pPr>
            <w:r w:rsidRPr="009D272F">
              <w:rPr>
                <w:bCs/>
                <w:szCs w:val="26"/>
              </w:rPr>
              <w:t>14 (13+1), ежедневно</w:t>
            </w:r>
          </w:p>
        </w:tc>
        <w:tc>
          <w:tcPr>
            <w:tcW w:w="1343" w:type="dxa"/>
            <w:shd w:val="clear" w:color="auto" w:fill="auto"/>
          </w:tcPr>
          <w:p w:rsidR="00F22852" w:rsidRPr="009D272F" w:rsidRDefault="00F22852" w:rsidP="00F22852">
            <w:pPr>
              <w:pStyle w:val="af0"/>
              <w:spacing w:after="0"/>
              <w:jc w:val="center"/>
              <w:rPr>
                <w:bCs/>
                <w:szCs w:val="26"/>
              </w:rPr>
            </w:pPr>
            <w:r w:rsidRPr="009D272F">
              <w:rPr>
                <w:bCs/>
                <w:szCs w:val="26"/>
              </w:rPr>
              <w:t>4</w:t>
            </w:r>
          </w:p>
          <w:p w:rsidR="00F22852" w:rsidRPr="009D272F" w:rsidRDefault="00F22852" w:rsidP="00F22852">
            <w:pPr>
              <w:pStyle w:val="af0"/>
              <w:spacing w:after="0"/>
              <w:jc w:val="center"/>
              <w:rPr>
                <w:bCs/>
                <w:szCs w:val="26"/>
              </w:rPr>
            </w:pPr>
            <w:r w:rsidRPr="009D272F">
              <w:rPr>
                <w:bCs/>
                <w:szCs w:val="26"/>
              </w:rPr>
              <w:t>(с 26.07 по 29.07)</w:t>
            </w:r>
          </w:p>
        </w:tc>
        <w:tc>
          <w:tcPr>
            <w:tcW w:w="1417" w:type="dxa"/>
            <w:shd w:val="clear" w:color="auto" w:fill="auto"/>
          </w:tcPr>
          <w:p w:rsidR="00F22852" w:rsidRPr="009D272F" w:rsidRDefault="00F22852" w:rsidP="00F22852">
            <w:pPr>
              <w:pStyle w:val="af0"/>
              <w:spacing w:after="0"/>
              <w:jc w:val="both"/>
              <w:rPr>
                <w:bCs/>
                <w:szCs w:val="26"/>
              </w:rPr>
            </w:pPr>
          </w:p>
        </w:tc>
        <w:tc>
          <w:tcPr>
            <w:tcW w:w="1559" w:type="dxa"/>
            <w:shd w:val="clear" w:color="auto" w:fill="auto"/>
          </w:tcPr>
          <w:p w:rsidR="00F22852" w:rsidRPr="009D272F" w:rsidRDefault="00F22852" w:rsidP="00F22852">
            <w:pPr>
              <w:pStyle w:val="af0"/>
              <w:spacing w:after="0"/>
              <w:jc w:val="both"/>
              <w:rPr>
                <w:bCs/>
                <w:szCs w:val="26"/>
              </w:rPr>
            </w:pPr>
          </w:p>
        </w:tc>
      </w:tr>
      <w:tr w:rsidR="009D272F" w:rsidRPr="009D272F" w:rsidTr="00975E03">
        <w:trPr>
          <w:trHeight w:val="1066"/>
        </w:trPr>
        <w:tc>
          <w:tcPr>
            <w:tcW w:w="445" w:type="dxa"/>
            <w:shd w:val="clear" w:color="auto" w:fill="auto"/>
          </w:tcPr>
          <w:p w:rsidR="00B35393" w:rsidRPr="009D272F" w:rsidRDefault="00C2796B" w:rsidP="00975E03">
            <w:pPr>
              <w:pStyle w:val="af0"/>
              <w:spacing w:after="0"/>
              <w:jc w:val="both"/>
              <w:rPr>
                <w:bCs/>
                <w:szCs w:val="26"/>
              </w:rPr>
            </w:pPr>
            <w:r w:rsidRPr="009D272F">
              <w:rPr>
                <w:bCs/>
                <w:szCs w:val="26"/>
              </w:rPr>
              <w:t>3</w:t>
            </w:r>
          </w:p>
        </w:tc>
        <w:tc>
          <w:tcPr>
            <w:tcW w:w="1830" w:type="dxa"/>
            <w:shd w:val="clear" w:color="auto" w:fill="auto"/>
          </w:tcPr>
          <w:p w:rsidR="00B35393" w:rsidRPr="009D272F" w:rsidRDefault="00B35393" w:rsidP="00975E03"/>
        </w:tc>
        <w:tc>
          <w:tcPr>
            <w:tcW w:w="1884" w:type="dxa"/>
            <w:shd w:val="clear" w:color="auto" w:fill="auto"/>
          </w:tcPr>
          <w:p w:rsidR="00B35393" w:rsidRPr="009D272F" w:rsidRDefault="00B35393" w:rsidP="00975E03">
            <w:pPr>
              <w:pStyle w:val="af0"/>
              <w:spacing w:after="0"/>
              <w:rPr>
                <w:bCs/>
                <w:szCs w:val="26"/>
              </w:rPr>
            </w:pPr>
          </w:p>
        </w:tc>
        <w:tc>
          <w:tcPr>
            <w:tcW w:w="1094" w:type="dxa"/>
            <w:shd w:val="clear" w:color="auto" w:fill="auto"/>
          </w:tcPr>
          <w:p w:rsidR="00B35393" w:rsidRPr="009D272F" w:rsidRDefault="00B35393" w:rsidP="00975E03">
            <w:pPr>
              <w:pStyle w:val="af0"/>
              <w:spacing w:after="0"/>
              <w:jc w:val="center"/>
              <w:rPr>
                <w:bCs/>
                <w:szCs w:val="26"/>
              </w:rPr>
            </w:pPr>
            <w:r w:rsidRPr="009D272F">
              <w:rPr>
                <w:bCs/>
                <w:szCs w:val="26"/>
              </w:rPr>
              <w:t>1</w:t>
            </w:r>
          </w:p>
        </w:tc>
        <w:tc>
          <w:tcPr>
            <w:tcW w:w="1314" w:type="dxa"/>
            <w:shd w:val="clear" w:color="auto" w:fill="auto"/>
          </w:tcPr>
          <w:p w:rsidR="00B35393" w:rsidRPr="009D272F" w:rsidRDefault="00B35393" w:rsidP="00975E03">
            <w:pPr>
              <w:pStyle w:val="af0"/>
              <w:spacing w:after="0"/>
              <w:jc w:val="both"/>
              <w:rPr>
                <w:bCs/>
                <w:szCs w:val="26"/>
              </w:rPr>
            </w:pPr>
            <w:r w:rsidRPr="009D272F">
              <w:rPr>
                <w:bCs/>
                <w:szCs w:val="26"/>
              </w:rPr>
              <w:t>15 (14+1), ежедневно</w:t>
            </w:r>
          </w:p>
        </w:tc>
        <w:tc>
          <w:tcPr>
            <w:tcW w:w="1343" w:type="dxa"/>
            <w:shd w:val="clear" w:color="auto" w:fill="auto"/>
          </w:tcPr>
          <w:p w:rsidR="00B35393" w:rsidRPr="009D272F" w:rsidRDefault="00B35393" w:rsidP="00975E03">
            <w:pPr>
              <w:pStyle w:val="af0"/>
              <w:spacing w:after="0"/>
              <w:jc w:val="center"/>
              <w:rPr>
                <w:bCs/>
                <w:szCs w:val="26"/>
              </w:rPr>
            </w:pPr>
            <w:r w:rsidRPr="009D272F">
              <w:rPr>
                <w:bCs/>
                <w:szCs w:val="26"/>
              </w:rPr>
              <w:t>4</w:t>
            </w:r>
          </w:p>
          <w:p w:rsidR="00B35393" w:rsidRPr="009D272F" w:rsidRDefault="00B35393" w:rsidP="00975E03">
            <w:pPr>
              <w:pStyle w:val="af0"/>
              <w:spacing w:after="0"/>
              <w:jc w:val="center"/>
              <w:rPr>
                <w:bCs/>
                <w:szCs w:val="26"/>
              </w:rPr>
            </w:pPr>
            <w:r w:rsidRPr="009D272F">
              <w:rPr>
                <w:bCs/>
                <w:szCs w:val="26"/>
              </w:rPr>
              <w:t>(с 26.07 по 29.07)</w:t>
            </w:r>
          </w:p>
        </w:tc>
        <w:tc>
          <w:tcPr>
            <w:tcW w:w="1417" w:type="dxa"/>
            <w:shd w:val="clear" w:color="auto" w:fill="auto"/>
          </w:tcPr>
          <w:p w:rsidR="00B35393" w:rsidRPr="009D272F" w:rsidRDefault="00B35393" w:rsidP="00975E03">
            <w:pPr>
              <w:pStyle w:val="af0"/>
              <w:spacing w:after="0"/>
              <w:jc w:val="both"/>
              <w:rPr>
                <w:bCs/>
                <w:szCs w:val="26"/>
              </w:rPr>
            </w:pPr>
          </w:p>
        </w:tc>
        <w:tc>
          <w:tcPr>
            <w:tcW w:w="1559" w:type="dxa"/>
            <w:shd w:val="clear" w:color="auto" w:fill="auto"/>
          </w:tcPr>
          <w:p w:rsidR="00B35393" w:rsidRPr="009D272F" w:rsidRDefault="00B35393" w:rsidP="00975E03">
            <w:pPr>
              <w:pStyle w:val="af0"/>
              <w:spacing w:after="0"/>
              <w:jc w:val="both"/>
              <w:rPr>
                <w:bCs/>
                <w:szCs w:val="26"/>
              </w:rPr>
            </w:pPr>
          </w:p>
        </w:tc>
      </w:tr>
      <w:tr w:rsidR="009D272F" w:rsidRPr="009D272F" w:rsidTr="00975E03">
        <w:trPr>
          <w:trHeight w:val="529"/>
        </w:trPr>
        <w:tc>
          <w:tcPr>
            <w:tcW w:w="9327" w:type="dxa"/>
            <w:gridSpan w:val="7"/>
            <w:shd w:val="clear" w:color="auto" w:fill="auto"/>
          </w:tcPr>
          <w:p w:rsidR="00B35393" w:rsidRPr="009D272F" w:rsidRDefault="00B35393" w:rsidP="00975E03">
            <w:pPr>
              <w:pStyle w:val="af0"/>
              <w:spacing w:after="0"/>
              <w:jc w:val="both"/>
              <w:rPr>
                <w:bCs/>
                <w:szCs w:val="26"/>
              </w:rPr>
            </w:pPr>
            <w:r w:rsidRPr="009D272F">
              <w:t>ИТОГО:</w:t>
            </w:r>
          </w:p>
        </w:tc>
        <w:tc>
          <w:tcPr>
            <w:tcW w:w="1559" w:type="dxa"/>
            <w:shd w:val="clear" w:color="auto" w:fill="auto"/>
          </w:tcPr>
          <w:p w:rsidR="00B35393" w:rsidRPr="009D272F" w:rsidRDefault="00B35393" w:rsidP="00975E03">
            <w:pPr>
              <w:pStyle w:val="af0"/>
              <w:spacing w:after="0"/>
              <w:jc w:val="both"/>
              <w:rPr>
                <w:bCs/>
                <w:szCs w:val="26"/>
              </w:rPr>
            </w:pPr>
          </w:p>
        </w:tc>
      </w:tr>
    </w:tbl>
    <w:p w:rsidR="00B35393" w:rsidRPr="009D272F" w:rsidRDefault="00B35393" w:rsidP="008A7678">
      <w:pPr>
        <w:pStyle w:val="af0"/>
        <w:spacing w:after="0" w:line="360" w:lineRule="auto"/>
        <w:jc w:val="both"/>
        <w:rPr>
          <w:bCs/>
          <w:sz w:val="24"/>
          <w:szCs w:val="24"/>
        </w:rPr>
      </w:pPr>
    </w:p>
    <w:p w:rsidR="00B35393" w:rsidRPr="009D272F" w:rsidRDefault="00B35393" w:rsidP="008A7678">
      <w:pPr>
        <w:pStyle w:val="af0"/>
        <w:spacing w:after="0" w:line="360" w:lineRule="auto"/>
        <w:jc w:val="both"/>
        <w:rPr>
          <w:bCs/>
          <w:sz w:val="24"/>
          <w:szCs w:val="24"/>
        </w:rPr>
      </w:pPr>
      <w:r w:rsidRPr="009D272F">
        <w:rPr>
          <w:bCs/>
          <w:sz w:val="24"/>
          <w:szCs w:val="24"/>
        </w:rPr>
        <w:t>Итого: ___________  рублей ___ копеек (сумма прописью), в том числе НДС(__%).</w:t>
      </w:r>
    </w:p>
    <w:p w:rsidR="00B35393" w:rsidRPr="009D272F" w:rsidRDefault="00B35393" w:rsidP="008A7678">
      <w:pPr>
        <w:spacing w:line="360" w:lineRule="auto"/>
        <w:ind w:firstLine="567"/>
        <w:jc w:val="both"/>
        <w:rPr>
          <w:b/>
        </w:rPr>
      </w:pPr>
    </w:p>
    <w:p w:rsidR="00B35393" w:rsidRPr="009D272F" w:rsidRDefault="00B35393" w:rsidP="008A7678">
      <w:pPr>
        <w:spacing w:line="360" w:lineRule="auto"/>
        <w:ind w:firstLine="567"/>
        <w:jc w:val="both"/>
        <w:rPr>
          <w:b/>
        </w:rPr>
      </w:pPr>
    </w:p>
    <w:p w:rsidR="008A7678" w:rsidRPr="009D272F" w:rsidRDefault="008A7678" w:rsidP="008A7678">
      <w:pPr>
        <w:ind w:firstLine="567"/>
        <w:jc w:val="both"/>
        <w:rPr>
          <w:b/>
        </w:rPr>
      </w:pPr>
    </w:p>
    <w:p w:rsidR="008A7678" w:rsidRPr="009D272F" w:rsidRDefault="00967D21" w:rsidP="008A7678">
      <w:pPr>
        <w:pStyle w:val="BodyText2"/>
        <w:tabs>
          <w:tab w:val="left" w:pos="5670"/>
          <w:tab w:val="left" w:pos="7655"/>
        </w:tabs>
        <w:ind w:firstLine="0"/>
        <w:rPr>
          <w:b/>
          <w:szCs w:val="24"/>
        </w:rPr>
      </w:pPr>
      <w:r w:rsidRPr="009D272F">
        <w:rPr>
          <w:b/>
          <w:szCs w:val="24"/>
        </w:rPr>
        <w:t xml:space="preserve">Заказчик </w:t>
      </w:r>
      <w:r w:rsidR="008A7678" w:rsidRPr="009D272F">
        <w:rPr>
          <w:b/>
          <w:szCs w:val="24"/>
        </w:rPr>
        <w:t>_______________________</w:t>
      </w:r>
      <w:r w:rsidR="008A7678" w:rsidRPr="009D272F">
        <w:rPr>
          <w:b/>
          <w:szCs w:val="24"/>
        </w:rPr>
        <w:tab/>
      </w:r>
      <w:r w:rsidRPr="009D272F">
        <w:rPr>
          <w:b/>
          <w:szCs w:val="24"/>
        </w:rPr>
        <w:t>Исполнитель</w:t>
      </w:r>
      <w:r w:rsidR="008A7678" w:rsidRPr="009D272F">
        <w:rPr>
          <w:b/>
          <w:szCs w:val="24"/>
        </w:rPr>
        <w:t xml:space="preserve"> __________________ </w:t>
      </w:r>
    </w:p>
    <w:p w:rsidR="008A7678" w:rsidRPr="009D272F" w:rsidRDefault="008A7678" w:rsidP="008A7678">
      <w:pPr>
        <w:pStyle w:val="1"/>
        <w:tabs>
          <w:tab w:val="left" w:pos="5812"/>
          <w:tab w:val="left" w:pos="6804"/>
        </w:tabs>
        <w:spacing w:line="360" w:lineRule="auto"/>
        <w:jc w:val="left"/>
        <w:rPr>
          <w:szCs w:val="24"/>
        </w:rPr>
      </w:pPr>
      <w:r w:rsidRPr="009D272F">
        <w:rPr>
          <w:szCs w:val="24"/>
        </w:rPr>
        <w:t xml:space="preserve"> __________________/_________________./                    </w:t>
      </w:r>
      <w:r w:rsidRPr="009D272F">
        <w:rPr>
          <w:szCs w:val="24"/>
        </w:rPr>
        <w:tab/>
        <w:t xml:space="preserve">______________ /______________/                  </w:t>
      </w:r>
    </w:p>
    <w:p w:rsidR="008A7678" w:rsidRPr="009D272F" w:rsidRDefault="00C2796B" w:rsidP="008A7678">
      <w:pPr>
        <w:spacing w:line="264" w:lineRule="auto"/>
      </w:pPr>
      <w:r w:rsidRPr="009D272F">
        <w:t>мп                                                                                           мп</w:t>
      </w:r>
    </w:p>
    <w:p w:rsidR="008A7678" w:rsidRPr="009D272F" w:rsidRDefault="008A7678" w:rsidP="008A7678">
      <w:pPr>
        <w:pStyle w:val="BodyText2"/>
        <w:tabs>
          <w:tab w:val="left" w:pos="5245"/>
        </w:tabs>
        <w:spacing w:line="264" w:lineRule="auto"/>
        <w:ind w:firstLine="0"/>
        <w:rPr>
          <w:szCs w:val="24"/>
        </w:rPr>
      </w:pPr>
      <w:r w:rsidRPr="009D272F">
        <w:rPr>
          <w:szCs w:val="24"/>
        </w:rPr>
        <w:t>«__» ____________________ 2023 г.</w:t>
      </w:r>
      <w:r w:rsidRPr="009D272F">
        <w:rPr>
          <w:szCs w:val="24"/>
        </w:rPr>
        <w:tab/>
        <w:t xml:space="preserve">          « ___  »  ________________  2023 г.</w:t>
      </w:r>
    </w:p>
    <w:bookmarkEnd w:id="1"/>
    <w:bookmarkEnd w:id="2"/>
    <w:p w:rsidR="008A7678" w:rsidRPr="009D272F" w:rsidRDefault="008A7678" w:rsidP="008A7678">
      <w:pPr>
        <w:spacing w:line="360" w:lineRule="auto"/>
        <w:ind w:firstLine="567"/>
        <w:jc w:val="both"/>
        <w:rPr>
          <w:b/>
        </w:rPr>
      </w:pPr>
    </w:p>
    <w:sectPr w:rsidR="008A7678" w:rsidRPr="009D272F" w:rsidSect="001E7918">
      <w:footerReference w:type="even" r:id="rId10"/>
      <w:footerReference w:type="default" r:id="rId11"/>
      <w:pgSz w:w="11906" w:h="16838"/>
      <w:pgMar w:top="567" w:right="851" w:bottom="56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490" w:rsidRDefault="00223490">
      <w:r>
        <w:separator/>
      </w:r>
    </w:p>
  </w:endnote>
  <w:endnote w:type="continuationSeparator" w:id="0">
    <w:p w:rsidR="00223490" w:rsidRDefault="00223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5EB" w:rsidRDefault="002445EB" w:rsidP="00AE7A6A">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445EB" w:rsidRDefault="002445EB" w:rsidP="00AE7A6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5EB" w:rsidRDefault="002445EB" w:rsidP="00AE7A6A">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862587">
      <w:rPr>
        <w:rStyle w:val="a6"/>
        <w:noProof/>
      </w:rPr>
      <w:t>2</w:t>
    </w:r>
    <w:r>
      <w:rPr>
        <w:rStyle w:val="a6"/>
      </w:rPr>
      <w:fldChar w:fldCharType="end"/>
    </w:r>
  </w:p>
  <w:p w:rsidR="002445EB" w:rsidRDefault="002445EB" w:rsidP="001E7918">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490" w:rsidRDefault="00223490">
      <w:r>
        <w:separator/>
      </w:r>
    </w:p>
  </w:footnote>
  <w:footnote w:type="continuationSeparator" w:id="0">
    <w:p w:rsidR="00223490" w:rsidRDefault="002234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C64D24C"/>
    <w:lvl w:ilvl="0">
      <w:numFmt w:val="decimal"/>
      <w:lvlText w:val="*"/>
      <w:lvlJc w:val="left"/>
    </w:lvl>
  </w:abstractNum>
  <w:abstractNum w:abstractNumId="1" w15:restartNumberingAfterBreak="0">
    <w:nsid w:val="025C3600"/>
    <w:multiLevelType w:val="multilevel"/>
    <w:tmpl w:val="03FA0120"/>
    <w:lvl w:ilvl="0">
      <w:start w:val="7"/>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0DF10116"/>
    <w:multiLevelType w:val="multilevel"/>
    <w:tmpl w:val="8F485B3E"/>
    <w:lvl w:ilvl="0">
      <w:start w:val="2"/>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3F601D2"/>
    <w:multiLevelType w:val="hybridMultilevel"/>
    <w:tmpl w:val="0700EB0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73913B3"/>
    <w:multiLevelType w:val="hybridMultilevel"/>
    <w:tmpl w:val="5A18BCBC"/>
    <w:lvl w:ilvl="0" w:tplc="04190001">
      <w:numFmt w:val="decimal"/>
      <w:lvlText w:val=""/>
      <w:lvlJc w:val="left"/>
      <w:pPr>
        <w:tabs>
          <w:tab w:val="num" w:pos="765"/>
        </w:tabs>
        <w:ind w:left="765" w:hanging="360"/>
      </w:pPr>
      <w:rPr>
        <w:rFonts w:ascii="Symbol" w:hAnsi="Symbol" w:hint="default"/>
      </w:rPr>
    </w:lvl>
    <w:lvl w:ilvl="1" w:tplc="04190003">
      <w:start w:val="1"/>
      <w:numFmt w:val="bullet"/>
      <w:lvlText w:val="o"/>
      <w:lvlJc w:val="left"/>
      <w:pPr>
        <w:tabs>
          <w:tab w:val="num" w:pos="1485"/>
        </w:tabs>
        <w:ind w:left="1485" w:hanging="360"/>
      </w:pPr>
      <w:rPr>
        <w:rFonts w:ascii="Courier New" w:hAnsi="Courier New" w:cs="Courier New" w:hint="default"/>
      </w:rPr>
    </w:lvl>
    <w:lvl w:ilvl="2" w:tplc="04190005">
      <w:start w:val="1"/>
      <w:numFmt w:val="bullet"/>
      <w:lvlText w:val=""/>
      <w:lvlJc w:val="left"/>
      <w:pPr>
        <w:tabs>
          <w:tab w:val="num" w:pos="2205"/>
        </w:tabs>
        <w:ind w:left="2205" w:hanging="360"/>
      </w:pPr>
      <w:rPr>
        <w:rFonts w:ascii="Wingdings" w:hAnsi="Wingdings" w:hint="default"/>
      </w:rPr>
    </w:lvl>
    <w:lvl w:ilvl="3" w:tplc="04190001">
      <w:start w:val="1"/>
      <w:numFmt w:val="bullet"/>
      <w:lvlText w:val=""/>
      <w:lvlJc w:val="left"/>
      <w:pPr>
        <w:tabs>
          <w:tab w:val="num" w:pos="2925"/>
        </w:tabs>
        <w:ind w:left="2925" w:hanging="360"/>
      </w:pPr>
      <w:rPr>
        <w:rFonts w:ascii="Symbol" w:hAnsi="Symbol" w:hint="default"/>
      </w:rPr>
    </w:lvl>
    <w:lvl w:ilvl="4" w:tplc="04190003">
      <w:start w:val="1"/>
      <w:numFmt w:val="bullet"/>
      <w:lvlText w:val="o"/>
      <w:lvlJc w:val="left"/>
      <w:pPr>
        <w:tabs>
          <w:tab w:val="num" w:pos="3645"/>
        </w:tabs>
        <w:ind w:left="3645" w:hanging="360"/>
      </w:pPr>
      <w:rPr>
        <w:rFonts w:ascii="Courier New" w:hAnsi="Courier New" w:cs="Courier New" w:hint="default"/>
      </w:rPr>
    </w:lvl>
    <w:lvl w:ilvl="5" w:tplc="04190005">
      <w:start w:val="1"/>
      <w:numFmt w:val="bullet"/>
      <w:lvlText w:val=""/>
      <w:lvlJc w:val="left"/>
      <w:pPr>
        <w:tabs>
          <w:tab w:val="num" w:pos="4365"/>
        </w:tabs>
        <w:ind w:left="4365" w:hanging="360"/>
      </w:pPr>
      <w:rPr>
        <w:rFonts w:ascii="Wingdings" w:hAnsi="Wingdings" w:hint="default"/>
      </w:rPr>
    </w:lvl>
    <w:lvl w:ilvl="6" w:tplc="04190001">
      <w:start w:val="1"/>
      <w:numFmt w:val="bullet"/>
      <w:lvlText w:val=""/>
      <w:lvlJc w:val="left"/>
      <w:pPr>
        <w:tabs>
          <w:tab w:val="num" w:pos="5085"/>
        </w:tabs>
        <w:ind w:left="5085" w:hanging="360"/>
      </w:pPr>
      <w:rPr>
        <w:rFonts w:ascii="Symbol" w:hAnsi="Symbol" w:hint="default"/>
      </w:rPr>
    </w:lvl>
    <w:lvl w:ilvl="7" w:tplc="04190003">
      <w:start w:val="1"/>
      <w:numFmt w:val="bullet"/>
      <w:lvlText w:val="o"/>
      <w:lvlJc w:val="left"/>
      <w:pPr>
        <w:tabs>
          <w:tab w:val="num" w:pos="5805"/>
        </w:tabs>
        <w:ind w:left="5805" w:hanging="360"/>
      </w:pPr>
      <w:rPr>
        <w:rFonts w:ascii="Courier New" w:hAnsi="Courier New" w:cs="Courier New" w:hint="default"/>
      </w:rPr>
    </w:lvl>
    <w:lvl w:ilvl="8" w:tplc="04190005">
      <w:start w:val="1"/>
      <w:numFmt w:val="bullet"/>
      <w:lvlText w:val=""/>
      <w:lvlJc w:val="left"/>
      <w:pPr>
        <w:tabs>
          <w:tab w:val="num" w:pos="6525"/>
        </w:tabs>
        <w:ind w:left="6525" w:hanging="360"/>
      </w:pPr>
      <w:rPr>
        <w:rFonts w:ascii="Wingdings" w:hAnsi="Wingdings" w:hint="default"/>
      </w:rPr>
    </w:lvl>
  </w:abstractNum>
  <w:abstractNum w:abstractNumId="5" w15:restartNumberingAfterBreak="0">
    <w:nsid w:val="178F6B5B"/>
    <w:multiLevelType w:val="hybridMultilevel"/>
    <w:tmpl w:val="66BE0B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655D2E"/>
    <w:multiLevelType w:val="hybridMultilevel"/>
    <w:tmpl w:val="2384DB4C"/>
    <w:lvl w:ilvl="0" w:tplc="79AEA19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5351E5"/>
    <w:multiLevelType w:val="multilevel"/>
    <w:tmpl w:val="5D5AE1BA"/>
    <w:lvl w:ilvl="0">
      <w:start w:val="1"/>
      <w:numFmt w:val="decimal"/>
      <w:lvlText w:val="%1."/>
      <w:lvlJc w:val="left"/>
      <w:pPr>
        <w:tabs>
          <w:tab w:val="num" w:pos="360"/>
        </w:tabs>
        <w:ind w:left="360" w:hanging="360"/>
      </w:pPr>
      <w:rPr>
        <w:rFonts w:hint="default"/>
        <w:lang w:val="ru-RU"/>
      </w:rPr>
    </w:lvl>
    <w:lvl w:ilvl="1">
      <w:start w:val="1"/>
      <w:numFmt w:val="decimal"/>
      <w:isLgl/>
      <w:lvlText w:val="%1.%2."/>
      <w:lvlJc w:val="left"/>
      <w:pPr>
        <w:tabs>
          <w:tab w:val="num" w:pos="1383"/>
        </w:tabs>
        <w:ind w:left="1383" w:hanging="390"/>
      </w:pPr>
      <w:rPr>
        <w:rFonts w:hint="default"/>
        <w:b w:val="0"/>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8" w15:restartNumberingAfterBreak="0">
    <w:nsid w:val="235644AF"/>
    <w:multiLevelType w:val="hybridMultilevel"/>
    <w:tmpl w:val="85B03946"/>
    <w:lvl w:ilvl="0" w:tplc="4E4C07CA">
      <w:start w:val="8"/>
      <w:numFmt w:val="decimal"/>
      <w:lvlText w:val="%1."/>
      <w:lvlJc w:val="left"/>
      <w:pPr>
        <w:ind w:left="720" w:hanging="360"/>
      </w:pPr>
      <w:rPr>
        <w:rFonts w:ascii="Times New Roman" w:hAnsi="Times New Roman" w:cs="Times New Roman" w:hint="default"/>
        <w:sz w:val="28"/>
        <w:szCs w:val="28"/>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EBD4991"/>
    <w:multiLevelType w:val="hybridMultilevel"/>
    <w:tmpl w:val="01C2F2A0"/>
    <w:lvl w:ilvl="0" w:tplc="7576BFB2">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A3D0853"/>
    <w:multiLevelType w:val="multilevel"/>
    <w:tmpl w:val="D94CDD80"/>
    <w:styleLink w:val="ImportedStyle2"/>
    <w:lvl w:ilvl="0">
      <w:start w:val="1"/>
      <w:numFmt w:val="decimal"/>
      <w:lvlText w:val="%1."/>
      <w:lvlJc w:val="left"/>
      <w:pPr>
        <w:tabs>
          <w:tab w:val="num" w:pos="1134"/>
        </w:tabs>
        <w:ind w:left="709" w:firstLine="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1">
      <w:start w:val="1"/>
      <w:numFmt w:val="decimal"/>
      <w:lvlText w:val="%1.%2."/>
      <w:lvlJc w:val="left"/>
      <w:pPr>
        <w:tabs>
          <w:tab w:val="num" w:pos="1419"/>
        </w:tabs>
        <w:ind w:left="710"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start w:val="1"/>
      <w:numFmt w:val="decimal"/>
      <w:lvlText w:val="%1.%2.%3."/>
      <w:lvlJc w:val="left"/>
      <w:pPr>
        <w:tabs>
          <w:tab w:val="num" w:pos="1418"/>
        </w:tabs>
        <w:ind w:left="709" w:firstLine="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tabs>
          <w:tab w:val="num" w:pos="3119"/>
        </w:tabs>
        <w:ind w:left="2410" w:firstLine="283"/>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tabs>
          <w:tab w:val="num" w:pos="3479"/>
        </w:tabs>
        <w:ind w:left="2770" w:firstLine="283"/>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tabs>
          <w:tab w:val="num" w:pos="3479"/>
        </w:tabs>
        <w:ind w:left="2770" w:firstLine="283"/>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num" w:pos="3839"/>
        </w:tabs>
        <w:ind w:left="3130" w:firstLine="283"/>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tabs>
          <w:tab w:val="num" w:pos="3839"/>
        </w:tabs>
        <w:ind w:left="3130" w:firstLine="283"/>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num" w:pos="4199"/>
        </w:tabs>
        <w:ind w:left="3490" w:firstLine="338"/>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3FDC2D9D"/>
    <w:multiLevelType w:val="multilevel"/>
    <w:tmpl w:val="2744BC78"/>
    <w:lvl w:ilvl="0">
      <w:start w:val="9"/>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2" w15:restartNumberingAfterBreak="0">
    <w:nsid w:val="400655E1"/>
    <w:multiLevelType w:val="multilevel"/>
    <w:tmpl w:val="BC92DD16"/>
    <w:lvl w:ilvl="0">
      <w:start w:val="23"/>
      <w:numFmt w:val="decimal"/>
      <w:lvlText w:val="%1"/>
      <w:lvlJc w:val="left"/>
      <w:pPr>
        <w:ind w:left="360" w:hanging="360"/>
      </w:pPr>
      <w:rPr>
        <w:rFonts w:ascii="Times New Roman" w:eastAsia="Times New Roman" w:hAnsi="Times New Roman" w:cs="Times New Roman"/>
        <w:b w:val="0"/>
        <w:i w:val="0"/>
        <w:strike w:val="0"/>
        <w:color w:val="000000"/>
        <w:sz w:val="28"/>
        <w:szCs w:val="28"/>
        <w:u w:val="none"/>
        <w:shd w:val="clear" w:color="auto" w:fill="auto"/>
        <w:vertAlign w:val="baseline"/>
      </w:rPr>
    </w:lvl>
    <w:lvl w:ilvl="1">
      <w:start w:val="4"/>
      <w:numFmt w:val="decimal"/>
      <w:lvlText w:val="%1.%2."/>
      <w:lvlJc w:val="left"/>
      <w:pPr>
        <w:ind w:left="132" w:hanging="132"/>
      </w:pPr>
      <w:rPr>
        <w:rFonts w:ascii="Times New Roman" w:eastAsia="Times New Roman" w:hAnsi="Times New Roman" w:cs="Times New Roman"/>
        <w:b w:val="0"/>
        <w:i w:val="0"/>
        <w:strike w:val="0"/>
        <w:color w:val="000000"/>
        <w:sz w:val="28"/>
        <w:szCs w:val="28"/>
        <w:u w:val="none"/>
        <w:shd w:val="clear" w:color="auto" w:fill="auto"/>
        <w:vertAlign w:val="baseline"/>
      </w:rPr>
    </w:lvl>
    <w:lvl w:ilvl="2">
      <w:start w:val="1"/>
      <w:numFmt w:val="lowerRoman"/>
      <w:lvlText w:val="%3"/>
      <w:lvlJc w:val="left"/>
      <w:pPr>
        <w:ind w:left="1949" w:hanging="1949"/>
      </w:pPr>
      <w:rPr>
        <w:rFonts w:ascii="Times New Roman" w:eastAsia="Times New Roman" w:hAnsi="Times New Roman" w:cs="Times New Roman"/>
        <w:b w:val="0"/>
        <w:i w:val="0"/>
        <w:strike w:val="0"/>
        <w:color w:val="000000"/>
        <w:sz w:val="28"/>
        <w:szCs w:val="28"/>
        <w:u w:val="none"/>
        <w:shd w:val="clear" w:color="auto" w:fill="auto"/>
        <w:vertAlign w:val="baseline"/>
      </w:rPr>
    </w:lvl>
    <w:lvl w:ilvl="3">
      <w:start w:val="1"/>
      <w:numFmt w:val="decimal"/>
      <w:lvlText w:val="%4"/>
      <w:lvlJc w:val="left"/>
      <w:pPr>
        <w:ind w:left="2669" w:hanging="2669"/>
      </w:pPr>
      <w:rPr>
        <w:rFonts w:ascii="Times New Roman" w:eastAsia="Times New Roman" w:hAnsi="Times New Roman" w:cs="Times New Roman"/>
        <w:b w:val="0"/>
        <w:i w:val="0"/>
        <w:strike w:val="0"/>
        <w:color w:val="000000"/>
        <w:sz w:val="28"/>
        <w:szCs w:val="28"/>
        <w:u w:val="none"/>
        <w:shd w:val="clear" w:color="auto" w:fill="auto"/>
        <w:vertAlign w:val="baseline"/>
      </w:rPr>
    </w:lvl>
    <w:lvl w:ilvl="4">
      <w:start w:val="1"/>
      <w:numFmt w:val="lowerLetter"/>
      <w:lvlText w:val="%5"/>
      <w:lvlJc w:val="left"/>
      <w:pPr>
        <w:ind w:left="3389" w:hanging="3389"/>
      </w:pPr>
      <w:rPr>
        <w:rFonts w:ascii="Times New Roman" w:eastAsia="Times New Roman" w:hAnsi="Times New Roman" w:cs="Times New Roman"/>
        <w:b w:val="0"/>
        <w:i w:val="0"/>
        <w:strike w:val="0"/>
        <w:color w:val="000000"/>
        <w:sz w:val="28"/>
        <w:szCs w:val="28"/>
        <w:u w:val="none"/>
        <w:shd w:val="clear" w:color="auto" w:fill="auto"/>
        <w:vertAlign w:val="baseline"/>
      </w:rPr>
    </w:lvl>
    <w:lvl w:ilvl="5">
      <w:start w:val="1"/>
      <w:numFmt w:val="lowerRoman"/>
      <w:lvlText w:val="%6"/>
      <w:lvlJc w:val="left"/>
      <w:pPr>
        <w:ind w:left="4109" w:hanging="4109"/>
      </w:pPr>
      <w:rPr>
        <w:rFonts w:ascii="Times New Roman" w:eastAsia="Times New Roman" w:hAnsi="Times New Roman" w:cs="Times New Roman"/>
        <w:b w:val="0"/>
        <w:i w:val="0"/>
        <w:strike w:val="0"/>
        <w:color w:val="000000"/>
        <w:sz w:val="28"/>
        <w:szCs w:val="28"/>
        <w:u w:val="none"/>
        <w:shd w:val="clear" w:color="auto" w:fill="auto"/>
        <w:vertAlign w:val="baseline"/>
      </w:rPr>
    </w:lvl>
    <w:lvl w:ilvl="6">
      <w:start w:val="1"/>
      <w:numFmt w:val="decimal"/>
      <w:lvlText w:val="%7"/>
      <w:lvlJc w:val="left"/>
      <w:pPr>
        <w:ind w:left="4829" w:hanging="4829"/>
      </w:pPr>
      <w:rPr>
        <w:rFonts w:ascii="Times New Roman" w:eastAsia="Times New Roman" w:hAnsi="Times New Roman" w:cs="Times New Roman"/>
        <w:b w:val="0"/>
        <w:i w:val="0"/>
        <w:strike w:val="0"/>
        <w:color w:val="000000"/>
        <w:sz w:val="28"/>
        <w:szCs w:val="28"/>
        <w:u w:val="none"/>
        <w:shd w:val="clear" w:color="auto" w:fill="auto"/>
        <w:vertAlign w:val="baseline"/>
      </w:rPr>
    </w:lvl>
    <w:lvl w:ilvl="7">
      <w:start w:val="1"/>
      <w:numFmt w:val="lowerLetter"/>
      <w:lvlText w:val="%8"/>
      <w:lvlJc w:val="left"/>
      <w:pPr>
        <w:ind w:left="5549" w:hanging="5549"/>
      </w:pPr>
      <w:rPr>
        <w:rFonts w:ascii="Times New Roman" w:eastAsia="Times New Roman" w:hAnsi="Times New Roman" w:cs="Times New Roman"/>
        <w:b w:val="0"/>
        <w:i w:val="0"/>
        <w:strike w:val="0"/>
        <w:color w:val="000000"/>
        <w:sz w:val="28"/>
        <w:szCs w:val="28"/>
        <w:u w:val="none"/>
        <w:shd w:val="clear" w:color="auto" w:fill="auto"/>
        <w:vertAlign w:val="baseline"/>
      </w:rPr>
    </w:lvl>
    <w:lvl w:ilvl="8">
      <w:start w:val="1"/>
      <w:numFmt w:val="lowerRoman"/>
      <w:lvlText w:val="%9"/>
      <w:lvlJc w:val="left"/>
      <w:pPr>
        <w:ind w:left="6269" w:hanging="6269"/>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13" w15:restartNumberingAfterBreak="0">
    <w:nsid w:val="43B828AE"/>
    <w:multiLevelType w:val="multilevel"/>
    <w:tmpl w:val="C9BA9B04"/>
    <w:lvl w:ilvl="0">
      <w:start w:val="4"/>
      <w:numFmt w:val="decimal"/>
      <w:lvlText w:val="%1."/>
      <w:lvlJc w:val="left"/>
      <w:pPr>
        <w:ind w:left="540" w:hanging="540"/>
      </w:pPr>
      <w:rPr>
        <w:rFonts w:hint="default"/>
      </w:rPr>
    </w:lvl>
    <w:lvl w:ilvl="1">
      <w:start w:val="3"/>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4523193A"/>
    <w:multiLevelType w:val="multilevel"/>
    <w:tmpl w:val="E7D440F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4E77650F"/>
    <w:multiLevelType w:val="multilevel"/>
    <w:tmpl w:val="A7D400FE"/>
    <w:lvl w:ilvl="0">
      <w:start w:val="1"/>
      <w:numFmt w:val="decimal"/>
      <w:lvlText w:val="%1."/>
      <w:lvlJc w:val="left"/>
      <w:pPr>
        <w:tabs>
          <w:tab w:val="num" w:pos="1685"/>
        </w:tabs>
        <w:ind w:left="1685" w:hanging="975"/>
      </w:pPr>
      <w:rPr>
        <w:rFonts w:hint="default"/>
      </w:rPr>
    </w:lvl>
    <w:lvl w:ilvl="1">
      <w:start w:val="1"/>
      <w:numFmt w:val="decimal"/>
      <w:lvlText w:val="%1.%2."/>
      <w:lvlJc w:val="left"/>
      <w:pPr>
        <w:tabs>
          <w:tab w:val="num" w:pos="1515"/>
        </w:tabs>
        <w:ind w:left="1515" w:hanging="975"/>
      </w:pPr>
      <w:rPr>
        <w:rFonts w:hint="default"/>
      </w:rPr>
    </w:lvl>
    <w:lvl w:ilvl="2">
      <w:start w:val="1"/>
      <w:numFmt w:val="decimal"/>
      <w:lvlText w:val="%1.%2.%3."/>
      <w:lvlJc w:val="left"/>
      <w:pPr>
        <w:tabs>
          <w:tab w:val="num" w:pos="2055"/>
        </w:tabs>
        <w:ind w:left="2055" w:hanging="975"/>
      </w:pPr>
      <w:rPr>
        <w:rFonts w:hint="default"/>
        <w:b w:val="0"/>
      </w:rPr>
    </w:lvl>
    <w:lvl w:ilvl="3">
      <w:start w:val="1"/>
      <w:numFmt w:val="decimal"/>
      <w:lvlText w:val="%1.%2.%3.%4."/>
      <w:lvlJc w:val="left"/>
      <w:pPr>
        <w:tabs>
          <w:tab w:val="num" w:pos="2595"/>
        </w:tabs>
        <w:ind w:left="2595" w:hanging="975"/>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6" w15:restartNumberingAfterBreak="0">
    <w:nsid w:val="5657212B"/>
    <w:multiLevelType w:val="hybridMultilevel"/>
    <w:tmpl w:val="5A18BCBC"/>
    <w:lvl w:ilvl="0" w:tplc="04190001">
      <w:numFmt w:val="decimal"/>
      <w:lvlText w:val=""/>
      <w:lvlJc w:val="left"/>
      <w:pPr>
        <w:tabs>
          <w:tab w:val="num" w:pos="765"/>
        </w:tabs>
        <w:ind w:left="765" w:hanging="360"/>
      </w:pPr>
      <w:rPr>
        <w:rFonts w:ascii="Symbol" w:hAnsi="Symbol" w:hint="default"/>
      </w:rPr>
    </w:lvl>
    <w:lvl w:ilvl="1" w:tplc="04190003">
      <w:start w:val="1"/>
      <w:numFmt w:val="bullet"/>
      <w:lvlText w:val="o"/>
      <w:lvlJc w:val="left"/>
      <w:pPr>
        <w:tabs>
          <w:tab w:val="num" w:pos="1485"/>
        </w:tabs>
        <w:ind w:left="1485" w:hanging="360"/>
      </w:pPr>
      <w:rPr>
        <w:rFonts w:ascii="Courier New" w:hAnsi="Courier New" w:cs="Courier New" w:hint="default"/>
      </w:rPr>
    </w:lvl>
    <w:lvl w:ilvl="2" w:tplc="04190005">
      <w:start w:val="1"/>
      <w:numFmt w:val="bullet"/>
      <w:lvlText w:val=""/>
      <w:lvlJc w:val="left"/>
      <w:pPr>
        <w:tabs>
          <w:tab w:val="num" w:pos="2205"/>
        </w:tabs>
        <w:ind w:left="2205" w:hanging="360"/>
      </w:pPr>
      <w:rPr>
        <w:rFonts w:ascii="Wingdings" w:hAnsi="Wingdings" w:hint="default"/>
      </w:rPr>
    </w:lvl>
    <w:lvl w:ilvl="3" w:tplc="04190001">
      <w:start w:val="1"/>
      <w:numFmt w:val="bullet"/>
      <w:lvlText w:val=""/>
      <w:lvlJc w:val="left"/>
      <w:pPr>
        <w:tabs>
          <w:tab w:val="num" w:pos="2925"/>
        </w:tabs>
        <w:ind w:left="2925" w:hanging="360"/>
      </w:pPr>
      <w:rPr>
        <w:rFonts w:ascii="Symbol" w:hAnsi="Symbol" w:hint="default"/>
      </w:rPr>
    </w:lvl>
    <w:lvl w:ilvl="4" w:tplc="04190003">
      <w:start w:val="1"/>
      <w:numFmt w:val="bullet"/>
      <w:lvlText w:val="o"/>
      <w:lvlJc w:val="left"/>
      <w:pPr>
        <w:tabs>
          <w:tab w:val="num" w:pos="3645"/>
        </w:tabs>
        <w:ind w:left="3645" w:hanging="360"/>
      </w:pPr>
      <w:rPr>
        <w:rFonts w:ascii="Courier New" w:hAnsi="Courier New" w:cs="Courier New" w:hint="default"/>
      </w:rPr>
    </w:lvl>
    <w:lvl w:ilvl="5" w:tplc="04190005">
      <w:start w:val="1"/>
      <w:numFmt w:val="bullet"/>
      <w:lvlText w:val=""/>
      <w:lvlJc w:val="left"/>
      <w:pPr>
        <w:tabs>
          <w:tab w:val="num" w:pos="4365"/>
        </w:tabs>
        <w:ind w:left="4365" w:hanging="360"/>
      </w:pPr>
      <w:rPr>
        <w:rFonts w:ascii="Wingdings" w:hAnsi="Wingdings" w:hint="default"/>
      </w:rPr>
    </w:lvl>
    <w:lvl w:ilvl="6" w:tplc="04190001">
      <w:start w:val="1"/>
      <w:numFmt w:val="bullet"/>
      <w:lvlText w:val=""/>
      <w:lvlJc w:val="left"/>
      <w:pPr>
        <w:tabs>
          <w:tab w:val="num" w:pos="5085"/>
        </w:tabs>
        <w:ind w:left="5085" w:hanging="360"/>
      </w:pPr>
      <w:rPr>
        <w:rFonts w:ascii="Symbol" w:hAnsi="Symbol" w:hint="default"/>
      </w:rPr>
    </w:lvl>
    <w:lvl w:ilvl="7" w:tplc="04190003">
      <w:start w:val="1"/>
      <w:numFmt w:val="bullet"/>
      <w:lvlText w:val="o"/>
      <w:lvlJc w:val="left"/>
      <w:pPr>
        <w:tabs>
          <w:tab w:val="num" w:pos="5805"/>
        </w:tabs>
        <w:ind w:left="5805" w:hanging="360"/>
      </w:pPr>
      <w:rPr>
        <w:rFonts w:ascii="Courier New" w:hAnsi="Courier New" w:cs="Courier New" w:hint="default"/>
      </w:rPr>
    </w:lvl>
    <w:lvl w:ilvl="8" w:tplc="04190005">
      <w:start w:val="1"/>
      <w:numFmt w:val="bullet"/>
      <w:lvlText w:val=""/>
      <w:lvlJc w:val="left"/>
      <w:pPr>
        <w:tabs>
          <w:tab w:val="num" w:pos="6525"/>
        </w:tabs>
        <w:ind w:left="6525" w:hanging="360"/>
      </w:pPr>
      <w:rPr>
        <w:rFonts w:ascii="Wingdings" w:hAnsi="Wingdings" w:hint="default"/>
      </w:rPr>
    </w:lvl>
  </w:abstractNum>
  <w:abstractNum w:abstractNumId="17" w15:restartNumberingAfterBreak="0">
    <w:nsid w:val="56886F34"/>
    <w:multiLevelType w:val="hybridMultilevel"/>
    <w:tmpl w:val="4CF245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5BBA357E"/>
    <w:multiLevelType w:val="multilevel"/>
    <w:tmpl w:val="D09EEA40"/>
    <w:lvl w:ilvl="0">
      <w:start w:val="2"/>
      <w:numFmt w:val="decimal"/>
      <w:lvlText w:val="%1"/>
      <w:lvlJc w:val="left"/>
      <w:pPr>
        <w:ind w:left="3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start w:val="1"/>
      <w:numFmt w:val="decimal"/>
      <w:lvlRestart w:val="0"/>
      <w:lvlText w:val="%1.%2."/>
      <w:lvlJc w:val="left"/>
      <w:pPr>
        <w:ind w:left="283"/>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9" w15:restartNumberingAfterBreak="0">
    <w:nsid w:val="657505A8"/>
    <w:multiLevelType w:val="multilevel"/>
    <w:tmpl w:val="5F20B202"/>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0" w15:restartNumberingAfterBreak="0">
    <w:nsid w:val="6EEA6905"/>
    <w:multiLevelType w:val="multilevel"/>
    <w:tmpl w:val="F1EC9D44"/>
    <w:lvl w:ilvl="0">
      <w:start w:val="9"/>
      <w:numFmt w:val="decimal"/>
      <w:lvlText w:val="%1."/>
      <w:lvlJc w:val="left"/>
      <w:pPr>
        <w:ind w:left="390" w:hanging="39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1" w15:restartNumberingAfterBreak="0">
    <w:nsid w:val="714B20AD"/>
    <w:multiLevelType w:val="hybridMultilevel"/>
    <w:tmpl w:val="5A18BCBC"/>
    <w:lvl w:ilvl="0" w:tplc="04190001">
      <w:start w:val="1"/>
      <w:numFmt w:val="bullet"/>
      <w:lvlText w:val=""/>
      <w:lvlJc w:val="left"/>
      <w:pPr>
        <w:tabs>
          <w:tab w:val="num" w:pos="765"/>
        </w:tabs>
        <w:ind w:left="765" w:hanging="360"/>
      </w:pPr>
      <w:rPr>
        <w:rFonts w:ascii="Symbol" w:hAnsi="Symbol" w:hint="default"/>
      </w:rPr>
    </w:lvl>
    <w:lvl w:ilvl="1" w:tplc="04190003" w:tentative="1">
      <w:start w:val="1"/>
      <w:numFmt w:val="bullet"/>
      <w:lvlText w:val="o"/>
      <w:lvlJc w:val="left"/>
      <w:pPr>
        <w:tabs>
          <w:tab w:val="num" w:pos="1485"/>
        </w:tabs>
        <w:ind w:left="1485" w:hanging="360"/>
      </w:pPr>
      <w:rPr>
        <w:rFonts w:ascii="Courier New" w:hAnsi="Courier New" w:cs="Courier New" w:hint="default"/>
      </w:rPr>
    </w:lvl>
    <w:lvl w:ilvl="2" w:tplc="04190005" w:tentative="1">
      <w:start w:val="1"/>
      <w:numFmt w:val="bullet"/>
      <w:lvlText w:val=""/>
      <w:lvlJc w:val="left"/>
      <w:pPr>
        <w:tabs>
          <w:tab w:val="num" w:pos="2205"/>
        </w:tabs>
        <w:ind w:left="2205" w:hanging="360"/>
      </w:pPr>
      <w:rPr>
        <w:rFonts w:ascii="Wingdings" w:hAnsi="Wingdings" w:hint="default"/>
      </w:rPr>
    </w:lvl>
    <w:lvl w:ilvl="3" w:tplc="04190001" w:tentative="1">
      <w:start w:val="1"/>
      <w:numFmt w:val="bullet"/>
      <w:lvlText w:val=""/>
      <w:lvlJc w:val="left"/>
      <w:pPr>
        <w:tabs>
          <w:tab w:val="num" w:pos="2925"/>
        </w:tabs>
        <w:ind w:left="2925" w:hanging="360"/>
      </w:pPr>
      <w:rPr>
        <w:rFonts w:ascii="Symbol" w:hAnsi="Symbol" w:hint="default"/>
      </w:rPr>
    </w:lvl>
    <w:lvl w:ilvl="4" w:tplc="04190003" w:tentative="1">
      <w:start w:val="1"/>
      <w:numFmt w:val="bullet"/>
      <w:lvlText w:val="o"/>
      <w:lvlJc w:val="left"/>
      <w:pPr>
        <w:tabs>
          <w:tab w:val="num" w:pos="3645"/>
        </w:tabs>
        <w:ind w:left="3645" w:hanging="360"/>
      </w:pPr>
      <w:rPr>
        <w:rFonts w:ascii="Courier New" w:hAnsi="Courier New" w:cs="Courier New" w:hint="default"/>
      </w:rPr>
    </w:lvl>
    <w:lvl w:ilvl="5" w:tplc="04190005" w:tentative="1">
      <w:start w:val="1"/>
      <w:numFmt w:val="bullet"/>
      <w:lvlText w:val=""/>
      <w:lvlJc w:val="left"/>
      <w:pPr>
        <w:tabs>
          <w:tab w:val="num" w:pos="4365"/>
        </w:tabs>
        <w:ind w:left="4365" w:hanging="360"/>
      </w:pPr>
      <w:rPr>
        <w:rFonts w:ascii="Wingdings" w:hAnsi="Wingdings" w:hint="default"/>
      </w:rPr>
    </w:lvl>
    <w:lvl w:ilvl="6" w:tplc="04190001" w:tentative="1">
      <w:start w:val="1"/>
      <w:numFmt w:val="bullet"/>
      <w:lvlText w:val=""/>
      <w:lvlJc w:val="left"/>
      <w:pPr>
        <w:tabs>
          <w:tab w:val="num" w:pos="5085"/>
        </w:tabs>
        <w:ind w:left="5085" w:hanging="360"/>
      </w:pPr>
      <w:rPr>
        <w:rFonts w:ascii="Symbol" w:hAnsi="Symbol" w:hint="default"/>
      </w:rPr>
    </w:lvl>
    <w:lvl w:ilvl="7" w:tplc="04190003" w:tentative="1">
      <w:start w:val="1"/>
      <w:numFmt w:val="bullet"/>
      <w:lvlText w:val="o"/>
      <w:lvlJc w:val="left"/>
      <w:pPr>
        <w:tabs>
          <w:tab w:val="num" w:pos="5805"/>
        </w:tabs>
        <w:ind w:left="5805" w:hanging="360"/>
      </w:pPr>
      <w:rPr>
        <w:rFonts w:ascii="Courier New" w:hAnsi="Courier New" w:cs="Courier New" w:hint="default"/>
      </w:rPr>
    </w:lvl>
    <w:lvl w:ilvl="8" w:tplc="04190005" w:tentative="1">
      <w:start w:val="1"/>
      <w:numFmt w:val="bullet"/>
      <w:lvlText w:val=""/>
      <w:lvlJc w:val="left"/>
      <w:pPr>
        <w:tabs>
          <w:tab w:val="num" w:pos="6525"/>
        </w:tabs>
        <w:ind w:left="6525" w:hanging="360"/>
      </w:pPr>
      <w:rPr>
        <w:rFonts w:ascii="Wingdings" w:hAnsi="Wingdings" w:hint="default"/>
      </w:rPr>
    </w:lvl>
  </w:abstractNum>
  <w:abstractNum w:abstractNumId="22" w15:restartNumberingAfterBreak="0">
    <w:nsid w:val="7B1644C5"/>
    <w:multiLevelType w:val="multilevel"/>
    <w:tmpl w:val="F1EC9D44"/>
    <w:lvl w:ilvl="0">
      <w:start w:val="9"/>
      <w:numFmt w:val="decimal"/>
      <w:lvlText w:val="%1."/>
      <w:lvlJc w:val="left"/>
      <w:pPr>
        <w:ind w:left="390" w:hanging="39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3" w15:restartNumberingAfterBreak="0">
    <w:nsid w:val="7F181E60"/>
    <w:multiLevelType w:val="multilevel"/>
    <w:tmpl w:val="06CAC47A"/>
    <w:lvl w:ilvl="0">
      <w:start w:val="4"/>
      <w:numFmt w:val="decimal"/>
      <w:lvlText w:val="%1."/>
      <w:lvlJc w:val="left"/>
      <w:pPr>
        <w:ind w:left="585" w:hanging="585"/>
      </w:pPr>
      <w:rPr>
        <w:rFonts w:hint="default"/>
      </w:rPr>
    </w:lvl>
    <w:lvl w:ilvl="1">
      <w:start w:val="1"/>
      <w:numFmt w:val="decimal"/>
      <w:lvlText w:val="%1.%2."/>
      <w:lvlJc w:val="left"/>
      <w:pPr>
        <w:ind w:left="1003" w:hanging="720"/>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24" w15:restartNumberingAfterBreak="0">
    <w:nsid w:val="7F621DFB"/>
    <w:multiLevelType w:val="hybridMultilevel"/>
    <w:tmpl w:val="AD22753E"/>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0"/>
    <w:lvlOverride w:ilvl="0">
      <w:lvl w:ilvl="0">
        <w:start w:val="6"/>
        <w:numFmt w:val="bullet"/>
        <w:lvlText w:val="-"/>
        <w:legacy w:legacy="1" w:legacySpace="120" w:legacyIndent="360"/>
        <w:lvlJc w:val="left"/>
        <w:pPr>
          <w:ind w:left="360" w:hanging="360"/>
        </w:pPr>
      </w:lvl>
    </w:lvlOverride>
  </w:num>
  <w:num w:numId="2">
    <w:abstractNumId w:val="0"/>
    <w:lvlOverride w:ilvl="0">
      <w:lvl w:ilvl="0">
        <w:start w:val="9"/>
        <w:numFmt w:val="bullet"/>
        <w:lvlText w:val="-"/>
        <w:legacy w:legacy="1" w:legacySpace="120" w:legacyIndent="360"/>
        <w:lvlJc w:val="left"/>
        <w:pPr>
          <w:ind w:left="1068" w:hanging="360"/>
        </w:pPr>
      </w:lvl>
    </w:lvlOverride>
  </w:num>
  <w:num w:numId="3">
    <w:abstractNumId w:val="17"/>
  </w:num>
  <w:num w:numId="4">
    <w:abstractNumId w:val="15"/>
  </w:num>
  <w:num w:numId="5">
    <w:abstractNumId w:val="0"/>
    <w:lvlOverride w:ilvl="0">
      <w:lvl w:ilvl="0">
        <w:start w:val="9"/>
        <w:numFmt w:val="bullet"/>
        <w:lvlText w:val="-"/>
        <w:legacy w:legacy="1" w:legacySpace="120" w:legacyIndent="360"/>
        <w:lvlJc w:val="left"/>
        <w:pPr>
          <w:ind w:left="1068" w:hanging="360"/>
        </w:pPr>
      </w:lvl>
    </w:lvlOverride>
  </w:num>
  <w:num w:numId="6">
    <w:abstractNumId w:val="0"/>
    <w:lvlOverride w:ilvl="0">
      <w:lvl w:ilvl="0">
        <w:start w:val="9"/>
        <w:numFmt w:val="bullet"/>
        <w:lvlText w:val="-"/>
        <w:legacy w:legacy="1" w:legacySpace="120" w:legacyIndent="360"/>
        <w:lvlJc w:val="left"/>
        <w:pPr>
          <w:ind w:left="1068" w:hanging="360"/>
        </w:pPr>
      </w:lvl>
    </w:lvlOverride>
  </w:num>
  <w:num w:numId="7">
    <w:abstractNumId w:val="21"/>
  </w:num>
  <w:num w:numId="8">
    <w:abstractNumId w:val="3"/>
  </w:num>
  <w:num w:numId="9">
    <w:abstractNumId w:val="24"/>
  </w:num>
  <w:num w:numId="1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lvlOverride w:ilvl="1"/>
    <w:lvlOverride w:ilvl="2"/>
    <w:lvlOverride w:ilvl="3"/>
    <w:lvlOverride w:ilvl="4"/>
    <w:lvlOverride w:ilvl="5"/>
    <w:lvlOverride w:ilvl="6"/>
    <w:lvlOverride w:ilvl="7"/>
    <w:lvlOverride w:ilvl="8"/>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lvlOverride w:ilvl="1"/>
    <w:lvlOverride w:ilvl="2"/>
    <w:lvlOverride w:ilvl="3"/>
    <w:lvlOverride w:ilvl="4"/>
    <w:lvlOverride w:ilvl="5"/>
    <w:lvlOverride w:ilvl="6"/>
    <w:lvlOverride w:ilvl="7"/>
    <w:lvlOverride w:ilvl="8"/>
  </w:num>
  <w:num w:numId="15">
    <w:abstractNumId w:val="0"/>
    <w:lvlOverride w:ilvl="0">
      <w:lvl w:ilvl="0">
        <w:numFmt w:val="bullet"/>
        <w:lvlText w:val="-"/>
        <w:legacy w:legacy="1" w:legacySpace="120" w:legacyIndent="360"/>
        <w:lvlJc w:val="left"/>
        <w:pPr>
          <w:ind w:left="1068" w:hanging="360"/>
        </w:pPr>
      </w:lvl>
    </w:lvlOverride>
  </w:num>
  <w:num w:numId="16">
    <w:abstractNumId w:val="4"/>
  </w:num>
  <w:num w:numId="17">
    <w:abstractNumId w:val="12"/>
  </w:num>
  <w:num w:numId="18">
    <w:abstractNumId w:val="7"/>
  </w:num>
  <w:num w:numId="19">
    <w:abstractNumId w:val="23"/>
  </w:num>
  <w:num w:numId="20">
    <w:abstractNumId w:val="1"/>
  </w:num>
  <w:num w:numId="21">
    <w:abstractNumId w:val="22"/>
  </w:num>
  <w:num w:numId="22">
    <w:abstractNumId w:val="20"/>
  </w:num>
  <w:num w:numId="23">
    <w:abstractNumId w:val="10"/>
  </w:num>
  <w:num w:numId="24">
    <w:abstractNumId w:val="5"/>
  </w:num>
  <w:num w:numId="25">
    <w:abstractNumId w:val="13"/>
  </w:num>
  <w:num w:numId="26">
    <w:abstractNumId w:val="14"/>
  </w:num>
  <w:num w:numId="27">
    <w:abstractNumId w:val="11"/>
  </w:num>
  <w:num w:numId="28">
    <w:abstractNumId w:val="6"/>
  </w:num>
  <w:num w:numId="29">
    <w:abstractNumId w:val="16"/>
    <w:lvlOverride w:ilvl="0"/>
    <w:lvlOverride w:ilvl="1"/>
    <w:lvlOverride w:ilvl="2"/>
    <w:lvlOverride w:ilvl="3"/>
    <w:lvlOverride w:ilvl="4"/>
    <w:lvlOverride w:ilvl="5"/>
    <w:lvlOverride w:ilvl="6"/>
    <w:lvlOverride w:ilvl="7"/>
    <w:lvlOverride w:ilvl="8"/>
  </w:num>
  <w:num w:numId="30">
    <w:abstractNumId w:val="9"/>
  </w:num>
  <w:num w:numId="31">
    <w:abstractNumId w:val="18"/>
  </w:num>
  <w:num w:numId="32">
    <w:abstractNumId w:val="2"/>
  </w:num>
  <w:num w:numId="33">
    <w:abstractNumId w:val="19"/>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63"/>
    <w:rsid w:val="00004E10"/>
    <w:rsid w:val="0000635E"/>
    <w:rsid w:val="000063AA"/>
    <w:rsid w:val="000069D6"/>
    <w:rsid w:val="00014C2E"/>
    <w:rsid w:val="000164EC"/>
    <w:rsid w:val="0002373D"/>
    <w:rsid w:val="000356DB"/>
    <w:rsid w:val="00035A15"/>
    <w:rsid w:val="00037804"/>
    <w:rsid w:val="00045818"/>
    <w:rsid w:val="00057C74"/>
    <w:rsid w:val="00062801"/>
    <w:rsid w:val="00067A6F"/>
    <w:rsid w:val="00076521"/>
    <w:rsid w:val="00080E5A"/>
    <w:rsid w:val="000815D1"/>
    <w:rsid w:val="00084B6B"/>
    <w:rsid w:val="00086020"/>
    <w:rsid w:val="000949DA"/>
    <w:rsid w:val="00096AF4"/>
    <w:rsid w:val="000B626B"/>
    <w:rsid w:val="000B7D28"/>
    <w:rsid w:val="000C69C7"/>
    <w:rsid w:val="000D5AA7"/>
    <w:rsid w:val="000D6066"/>
    <w:rsid w:val="000F4036"/>
    <w:rsid w:val="000F4046"/>
    <w:rsid w:val="000F4ECE"/>
    <w:rsid w:val="001013E0"/>
    <w:rsid w:val="00103FCE"/>
    <w:rsid w:val="00105DBB"/>
    <w:rsid w:val="0011170F"/>
    <w:rsid w:val="00125A20"/>
    <w:rsid w:val="00147B28"/>
    <w:rsid w:val="00150529"/>
    <w:rsid w:val="001564CF"/>
    <w:rsid w:val="00167F9A"/>
    <w:rsid w:val="001708F5"/>
    <w:rsid w:val="00174640"/>
    <w:rsid w:val="0019454D"/>
    <w:rsid w:val="001A2DEA"/>
    <w:rsid w:val="001A4042"/>
    <w:rsid w:val="001A5480"/>
    <w:rsid w:val="001B3513"/>
    <w:rsid w:val="001B6239"/>
    <w:rsid w:val="001C0F62"/>
    <w:rsid w:val="001C4DBE"/>
    <w:rsid w:val="001D21F1"/>
    <w:rsid w:val="001E12AE"/>
    <w:rsid w:val="001E5A1A"/>
    <w:rsid w:val="001E7918"/>
    <w:rsid w:val="001F58BD"/>
    <w:rsid w:val="002010D0"/>
    <w:rsid w:val="00201E7F"/>
    <w:rsid w:val="00223490"/>
    <w:rsid w:val="00230E17"/>
    <w:rsid w:val="00240095"/>
    <w:rsid w:val="002445EB"/>
    <w:rsid w:val="00245E65"/>
    <w:rsid w:val="0024716F"/>
    <w:rsid w:val="002514C6"/>
    <w:rsid w:val="00266339"/>
    <w:rsid w:val="0027685B"/>
    <w:rsid w:val="00280866"/>
    <w:rsid w:val="00290F6D"/>
    <w:rsid w:val="002916E1"/>
    <w:rsid w:val="00295B2D"/>
    <w:rsid w:val="00297B55"/>
    <w:rsid w:val="002A5D3E"/>
    <w:rsid w:val="002B575B"/>
    <w:rsid w:val="002B6C36"/>
    <w:rsid w:val="002C5875"/>
    <w:rsid w:val="002D2B8D"/>
    <w:rsid w:val="002E2122"/>
    <w:rsid w:val="002E5F95"/>
    <w:rsid w:val="002F3954"/>
    <w:rsid w:val="00302303"/>
    <w:rsid w:val="00316EC7"/>
    <w:rsid w:val="00324985"/>
    <w:rsid w:val="00324AD7"/>
    <w:rsid w:val="003308B1"/>
    <w:rsid w:val="00343B4C"/>
    <w:rsid w:val="00355EA1"/>
    <w:rsid w:val="00363817"/>
    <w:rsid w:val="00372FE4"/>
    <w:rsid w:val="00385786"/>
    <w:rsid w:val="003865B7"/>
    <w:rsid w:val="00386A84"/>
    <w:rsid w:val="003A149F"/>
    <w:rsid w:val="003A1F23"/>
    <w:rsid w:val="003B2CF2"/>
    <w:rsid w:val="003C09F6"/>
    <w:rsid w:val="003D0DFB"/>
    <w:rsid w:val="003D2C7B"/>
    <w:rsid w:val="003D499C"/>
    <w:rsid w:val="003D5077"/>
    <w:rsid w:val="003E0365"/>
    <w:rsid w:val="003E5EA7"/>
    <w:rsid w:val="003E658C"/>
    <w:rsid w:val="003E74F1"/>
    <w:rsid w:val="003F1C92"/>
    <w:rsid w:val="003F26D8"/>
    <w:rsid w:val="003F3458"/>
    <w:rsid w:val="00406388"/>
    <w:rsid w:val="004139FF"/>
    <w:rsid w:val="0042015D"/>
    <w:rsid w:val="00436773"/>
    <w:rsid w:val="00437C2A"/>
    <w:rsid w:val="00442F71"/>
    <w:rsid w:val="00461A66"/>
    <w:rsid w:val="00462223"/>
    <w:rsid w:val="00480532"/>
    <w:rsid w:val="00482448"/>
    <w:rsid w:val="00482AA6"/>
    <w:rsid w:val="00491E26"/>
    <w:rsid w:val="0049557F"/>
    <w:rsid w:val="004A099A"/>
    <w:rsid w:val="004A6F56"/>
    <w:rsid w:val="004B0B1C"/>
    <w:rsid w:val="004B466E"/>
    <w:rsid w:val="004C0E6A"/>
    <w:rsid w:val="004C3FCC"/>
    <w:rsid w:val="004C50F7"/>
    <w:rsid w:val="004C7E8C"/>
    <w:rsid w:val="004D0AE3"/>
    <w:rsid w:val="004D5B6A"/>
    <w:rsid w:val="004D5FF1"/>
    <w:rsid w:val="004D6E5C"/>
    <w:rsid w:val="004E7314"/>
    <w:rsid w:val="004F5250"/>
    <w:rsid w:val="00502133"/>
    <w:rsid w:val="00510542"/>
    <w:rsid w:val="00514450"/>
    <w:rsid w:val="00514E10"/>
    <w:rsid w:val="00521063"/>
    <w:rsid w:val="00521DBF"/>
    <w:rsid w:val="00522984"/>
    <w:rsid w:val="00523ADE"/>
    <w:rsid w:val="00534EF3"/>
    <w:rsid w:val="00537755"/>
    <w:rsid w:val="0054213D"/>
    <w:rsid w:val="00547BEF"/>
    <w:rsid w:val="0055664F"/>
    <w:rsid w:val="00572CA4"/>
    <w:rsid w:val="0057498D"/>
    <w:rsid w:val="005947A7"/>
    <w:rsid w:val="00597145"/>
    <w:rsid w:val="005A5EAA"/>
    <w:rsid w:val="005B0A67"/>
    <w:rsid w:val="005B2673"/>
    <w:rsid w:val="005B2DCE"/>
    <w:rsid w:val="005B3005"/>
    <w:rsid w:val="005B3FCA"/>
    <w:rsid w:val="005D30CA"/>
    <w:rsid w:val="005D4B36"/>
    <w:rsid w:val="005D7BFA"/>
    <w:rsid w:val="005D7D3E"/>
    <w:rsid w:val="005E606E"/>
    <w:rsid w:val="005F429A"/>
    <w:rsid w:val="0060709B"/>
    <w:rsid w:val="00615552"/>
    <w:rsid w:val="00627D0E"/>
    <w:rsid w:val="00634CD2"/>
    <w:rsid w:val="00635620"/>
    <w:rsid w:val="00643CAF"/>
    <w:rsid w:val="00644652"/>
    <w:rsid w:val="006509C6"/>
    <w:rsid w:val="00652F64"/>
    <w:rsid w:val="00657C6E"/>
    <w:rsid w:val="00660680"/>
    <w:rsid w:val="00662A2E"/>
    <w:rsid w:val="00666791"/>
    <w:rsid w:val="00670E1D"/>
    <w:rsid w:val="00671685"/>
    <w:rsid w:val="006730B0"/>
    <w:rsid w:val="00681005"/>
    <w:rsid w:val="00681769"/>
    <w:rsid w:val="00681953"/>
    <w:rsid w:val="006843B9"/>
    <w:rsid w:val="00693204"/>
    <w:rsid w:val="006A1839"/>
    <w:rsid w:val="006A2D32"/>
    <w:rsid w:val="006A4EF5"/>
    <w:rsid w:val="006B62ED"/>
    <w:rsid w:val="006C0A83"/>
    <w:rsid w:val="006C7B89"/>
    <w:rsid w:val="006D34DA"/>
    <w:rsid w:val="006D3736"/>
    <w:rsid w:val="006D4E5A"/>
    <w:rsid w:val="006E541E"/>
    <w:rsid w:val="006E64B2"/>
    <w:rsid w:val="00704D0B"/>
    <w:rsid w:val="00710A6F"/>
    <w:rsid w:val="00711183"/>
    <w:rsid w:val="0072014E"/>
    <w:rsid w:val="00725FBF"/>
    <w:rsid w:val="0072649E"/>
    <w:rsid w:val="00737AF1"/>
    <w:rsid w:val="00756F7A"/>
    <w:rsid w:val="00757C04"/>
    <w:rsid w:val="00762A63"/>
    <w:rsid w:val="007641FB"/>
    <w:rsid w:val="0076776B"/>
    <w:rsid w:val="00767DCD"/>
    <w:rsid w:val="0078408E"/>
    <w:rsid w:val="00786EF9"/>
    <w:rsid w:val="0078742C"/>
    <w:rsid w:val="007A0ADD"/>
    <w:rsid w:val="007C0E49"/>
    <w:rsid w:val="007E3E97"/>
    <w:rsid w:val="007F7D63"/>
    <w:rsid w:val="00803B19"/>
    <w:rsid w:val="008046D5"/>
    <w:rsid w:val="00805897"/>
    <w:rsid w:val="008267C0"/>
    <w:rsid w:val="008331D2"/>
    <w:rsid w:val="00840DDA"/>
    <w:rsid w:val="0084799B"/>
    <w:rsid w:val="008604CA"/>
    <w:rsid w:val="00862587"/>
    <w:rsid w:val="00864B5E"/>
    <w:rsid w:val="00876054"/>
    <w:rsid w:val="00877746"/>
    <w:rsid w:val="008836B9"/>
    <w:rsid w:val="00883FDD"/>
    <w:rsid w:val="00890D29"/>
    <w:rsid w:val="0089516D"/>
    <w:rsid w:val="0089528C"/>
    <w:rsid w:val="008A2995"/>
    <w:rsid w:val="008A2B52"/>
    <w:rsid w:val="008A7678"/>
    <w:rsid w:val="008C0DC9"/>
    <w:rsid w:val="008C2544"/>
    <w:rsid w:val="008C3F0F"/>
    <w:rsid w:val="008C4204"/>
    <w:rsid w:val="008E2AB9"/>
    <w:rsid w:val="008E5CE8"/>
    <w:rsid w:val="00900CB4"/>
    <w:rsid w:val="009022F3"/>
    <w:rsid w:val="00903962"/>
    <w:rsid w:val="0091012A"/>
    <w:rsid w:val="00913EF7"/>
    <w:rsid w:val="009142A3"/>
    <w:rsid w:val="009155CE"/>
    <w:rsid w:val="00916B08"/>
    <w:rsid w:val="00921724"/>
    <w:rsid w:val="00940CD3"/>
    <w:rsid w:val="0094273F"/>
    <w:rsid w:val="00957C65"/>
    <w:rsid w:val="00962F84"/>
    <w:rsid w:val="009644E2"/>
    <w:rsid w:val="00967D21"/>
    <w:rsid w:val="00975E03"/>
    <w:rsid w:val="00981B82"/>
    <w:rsid w:val="009A3B4E"/>
    <w:rsid w:val="009A5A22"/>
    <w:rsid w:val="009B0617"/>
    <w:rsid w:val="009B1293"/>
    <w:rsid w:val="009B2896"/>
    <w:rsid w:val="009D272F"/>
    <w:rsid w:val="009D4180"/>
    <w:rsid w:val="009E0CD1"/>
    <w:rsid w:val="009E4932"/>
    <w:rsid w:val="009E617E"/>
    <w:rsid w:val="009E7D6A"/>
    <w:rsid w:val="009F3E2E"/>
    <w:rsid w:val="00A02227"/>
    <w:rsid w:val="00A0455F"/>
    <w:rsid w:val="00A079DF"/>
    <w:rsid w:val="00A17AA6"/>
    <w:rsid w:val="00A20308"/>
    <w:rsid w:val="00A20BF7"/>
    <w:rsid w:val="00A20D6A"/>
    <w:rsid w:val="00A2170C"/>
    <w:rsid w:val="00A32765"/>
    <w:rsid w:val="00A33104"/>
    <w:rsid w:val="00A34A84"/>
    <w:rsid w:val="00A378B9"/>
    <w:rsid w:val="00A4036D"/>
    <w:rsid w:val="00A424EB"/>
    <w:rsid w:val="00A42DA6"/>
    <w:rsid w:val="00A43900"/>
    <w:rsid w:val="00A527DB"/>
    <w:rsid w:val="00A5516C"/>
    <w:rsid w:val="00A5738A"/>
    <w:rsid w:val="00A6696A"/>
    <w:rsid w:val="00A705C8"/>
    <w:rsid w:val="00A7289A"/>
    <w:rsid w:val="00A76D89"/>
    <w:rsid w:val="00A80D2C"/>
    <w:rsid w:val="00A844CD"/>
    <w:rsid w:val="00A879DA"/>
    <w:rsid w:val="00A902EC"/>
    <w:rsid w:val="00A91A6E"/>
    <w:rsid w:val="00AA0D5B"/>
    <w:rsid w:val="00AB2551"/>
    <w:rsid w:val="00AB3674"/>
    <w:rsid w:val="00AB48A3"/>
    <w:rsid w:val="00AC25B1"/>
    <w:rsid w:val="00AC4673"/>
    <w:rsid w:val="00AD1FBB"/>
    <w:rsid w:val="00AD5D94"/>
    <w:rsid w:val="00AD65BD"/>
    <w:rsid w:val="00AE27B4"/>
    <w:rsid w:val="00AE7A6A"/>
    <w:rsid w:val="00AF1CC9"/>
    <w:rsid w:val="00AF7024"/>
    <w:rsid w:val="00B04919"/>
    <w:rsid w:val="00B05D38"/>
    <w:rsid w:val="00B10F81"/>
    <w:rsid w:val="00B14135"/>
    <w:rsid w:val="00B343CA"/>
    <w:rsid w:val="00B35393"/>
    <w:rsid w:val="00B47C5D"/>
    <w:rsid w:val="00B57069"/>
    <w:rsid w:val="00B6397C"/>
    <w:rsid w:val="00B64E44"/>
    <w:rsid w:val="00B74711"/>
    <w:rsid w:val="00B76513"/>
    <w:rsid w:val="00B9058C"/>
    <w:rsid w:val="00B91620"/>
    <w:rsid w:val="00B920B7"/>
    <w:rsid w:val="00B93EFC"/>
    <w:rsid w:val="00B96C43"/>
    <w:rsid w:val="00BB034A"/>
    <w:rsid w:val="00BB4053"/>
    <w:rsid w:val="00BC07A7"/>
    <w:rsid w:val="00BC4337"/>
    <w:rsid w:val="00BC6089"/>
    <w:rsid w:val="00BD1E85"/>
    <w:rsid w:val="00BD4283"/>
    <w:rsid w:val="00BD7E19"/>
    <w:rsid w:val="00BE084E"/>
    <w:rsid w:val="00BE2D60"/>
    <w:rsid w:val="00BF2943"/>
    <w:rsid w:val="00BF2F5D"/>
    <w:rsid w:val="00C02A88"/>
    <w:rsid w:val="00C02CA6"/>
    <w:rsid w:val="00C03384"/>
    <w:rsid w:val="00C0535D"/>
    <w:rsid w:val="00C1130E"/>
    <w:rsid w:val="00C267CE"/>
    <w:rsid w:val="00C2796B"/>
    <w:rsid w:val="00C27D04"/>
    <w:rsid w:val="00C309F2"/>
    <w:rsid w:val="00C367C6"/>
    <w:rsid w:val="00C37C9A"/>
    <w:rsid w:val="00C42B01"/>
    <w:rsid w:val="00C50DCE"/>
    <w:rsid w:val="00C51A8F"/>
    <w:rsid w:val="00C52A23"/>
    <w:rsid w:val="00C56E2E"/>
    <w:rsid w:val="00C635E6"/>
    <w:rsid w:val="00C636BD"/>
    <w:rsid w:val="00C65335"/>
    <w:rsid w:val="00C678DC"/>
    <w:rsid w:val="00C75E51"/>
    <w:rsid w:val="00C77537"/>
    <w:rsid w:val="00C85C04"/>
    <w:rsid w:val="00C87C4A"/>
    <w:rsid w:val="00C9475B"/>
    <w:rsid w:val="00C97254"/>
    <w:rsid w:val="00C97408"/>
    <w:rsid w:val="00CA3024"/>
    <w:rsid w:val="00CA345B"/>
    <w:rsid w:val="00CA4BB8"/>
    <w:rsid w:val="00CA538C"/>
    <w:rsid w:val="00CB6E9E"/>
    <w:rsid w:val="00CC6F39"/>
    <w:rsid w:val="00CD6448"/>
    <w:rsid w:val="00CD6C13"/>
    <w:rsid w:val="00D06456"/>
    <w:rsid w:val="00D0686C"/>
    <w:rsid w:val="00D1048A"/>
    <w:rsid w:val="00D20C4C"/>
    <w:rsid w:val="00D277F1"/>
    <w:rsid w:val="00D303CC"/>
    <w:rsid w:val="00D342E8"/>
    <w:rsid w:val="00D35D89"/>
    <w:rsid w:val="00D45DF2"/>
    <w:rsid w:val="00D6244E"/>
    <w:rsid w:val="00D70D36"/>
    <w:rsid w:val="00D76F2B"/>
    <w:rsid w:val="00D91B7E"/>
    <w:rsid w:val="00D9260D"/>
    <w:rsid w:val="00D956BD"/>
    <w:rsid w:val="00D960B3"/>
    <w:rsid w:val="00DB0F70"/>
    <w:rsid w:val="00DB4B17"/>
    <w:rsid w:val="00DB4D16"/>
    <w:rsid w:val="00DB6581"/>
    <w:rsid w:val="00DC7EFC"/>
    <w:rsid w:val="00DE1453"/>
    <w:rsid w:val="00DE4CEB"/>
    <w:rsid w:val="00DF5A5C"/>
    <w:rsid w:val="00E04F53"/>
    <w:rsid w:val="00E241E5"/>
    <w:rsid w:val="00E36F1D"/>
    <w:rsid w:val="00E421F9"/>
    <w:rsid w:val="00E53B6E"/>
    <w:rsid w:val="00E552A1"/>
    <w:rsid w:val="00E6024C"/>
    <w:rsid w:val="00E65DB0"/>
    <w:rsid w:val="00E65DD3"/>
    <w:rsid w:val="00E6680E"/>
    <w:rsid w:val="00E70909"/>
    <w:rsid w:val="00E96F41"/>
    <w:rsid w:val="00EA024B"/>
    <w:rsid w:val="00EA115C"/>
    <w:rsid w:val="00EA136F"/>
    <w:rsid w:val="00EA1F94"/>
    <w:rsid w:val="00EA4046"/>
    <w:rsid w:val="00EB49F9"/>
    <w:rsid w:val="00ED0128"/>
    <w:rsid w:val="00ED1FC3"/>
    <w:rsid w:val="00ED2183"/>
    <w:rsid w:val="00ED541C"/>
    <w:rsid w:val="00ED6D40"/>
    <w:rsid w:val="00F038E4"/>
    <w:rsid w:val="00F11592"/>
    <w:rsid w:val="00F12C18"/>
    <w:rsid w:val="00F15D04"/>
    <w:rsid w:val="00F22852"/>
    <w:rsid w:val="00F251AD"/>
    <w:rsid w:val="00F26601"/>
    <w:rsid w:val="00F30BCA"/>
    <w:rsid w:val="00F35193"/>
    <w:rsid w:val="00F35C23"/>
    <w:rsid w:val="00F44AAD"/>
    <w:rsid w:val="00F50023"/>
    <w:rsid w:val="00F5458F"/>
    <w:rsid w:val="00F64B14"/>
    <w:rsid w:val="00F727ED"/>
    <w:rsid w:val="00F73481"/>
    <w:rsid w:val="00F74ADC"/>
    <w:rsid w:val="00F77617"/>
    <w:rsid w:val="00F82F93"/>
    <w:rsid w:val="00F859CF"/>
    <w:rsid w:val="00F92236"/>
    <w:rsid w:val="00F96661"/>
    <w:rsid w:val="00F96BEA"/>
    <w:rsid w:val="00FA367E"/>
    <w:rsid w:val="00FA57E2"/>
    <w:rsid w:val="00FA7A57"/>
    <w:rsid w:val="00FC1607"/>
    <w:rsid w:val="00FC576F"/>
    <w:rsid w:val="00FD132E"/>
    <w:rsid w:val="00FD25C3"/>
    <w:rsid w:val="00FE021B"/>
    <w:rsid w:val="00FE3A4B"/>
    <w:rsid w:val="00FF0E4F"/>
    <w:rsid w:val="00FF3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5BAC35-89CC-4B40-9C15-E2E205C36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Body Text" w:qFormat="1"/>
    <w:lsdException w:name="Subtitle" w:qFormat="1"/>
    <w:lsdException w:name="Strong" w:uiPriority="22"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A63"/>
    <w:rPr>
      <w:sz w:val="24"/>
      <w:szCs w:val="24"/>
    </w:rPr>
  </w:style>
  <w:style w:type="paragraph" w:styleId="1">
    <w:name w:val="heading 1"/>
    <w:basedOn w:val="a"/>
    <w:next w:val="a"/>
    <w:qFormat/>
    <w:rsid w:val="00762A63"/>
    <w:pPr>
      <w:keepNext/>
      <w:overflowPunct w:val="0"/>
      <w:autoSpaceDE w:val="0"/>
      <w:autoSpaceDN w:val="0"/>
      <w:adjustRightInd w:val="0"/>
      <w:jc w:val="both"/>
      <w:textAlignment w:val="baseline"/>
      <w:outlineLvl w:val="0"/>
    </w:pPr>
    <w:rPr>
      <w:szCs w:val="20"/>
    </w:rPr>
  </w:style>
  <w:style w:type="paragraph" w:styleId="3">
    <w:name w:val="heading 3"/>
    <w:basedOn w:val="a"/>
    <w:next w:val="a"/>
    <w:link w:val="30"/>
    <w:qFormat/>
    <w:rsid w:val="00762A63"/>
    <w:pPr>
      <w:keepNext/>
      <w:overflowPunct w:val="0"/>
      <w:autoSpaceDE w:val="0"/>
      <w:autoSpaceDN w:val="0"/>
      <w:adjustRightInd w:val="0"/>
      <w:jc w:val="center"/>
      <w:textAlignment w:val="baseline"/>
      <w:outlineLvl w:val="2"/>
    </w:pPr>
    <w:rPr>
      <w:b/>
      <w:sz w:val="28"/>
      <w:szCs w:val="20"/>
      <w:lang w:val="x-none" w:eastAsia="x-none"/>
    </w:rPr>
  </w:style>
  <w:style w:type="paragraph" w:styleId="4">
    <w:name w:val="heading 4"/>
    <w:basedOn w:val="a"/>
    <w:next w:val="a"/>
    <w:qFormat/>
    <w:rsid w:val="00762A63"/>
    <w:pPr>
      <w:keepNext/>
      <w:overflowPunct w:val="0"/>
      <w:autoSpaceDE w:val="0"/>
      <w:autoSpaceDN w:val="0"/>
      <w:adjustRightInd w:val="0"/>
      <w:jc w:val="center"/>
      <w:textAlignment w:val="baseline"/>
      <w:outlineLvl w:val="3"/>
    </w:pPr>
    <w:rPr>
      <w:b/>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BodyText2">
    <w:name w:val="Body Text 2"/>
    <w:basedOn w:val="a"/>
    <w:rsid w:val="00762A63"/>
    <w:pPr>
      <w:overflowPunct w:val="0"/>
      <w:autoSpaceDE w:val="0"/>
      <w:autoSpaceDN w:val="0"/>
      <w:adjustRightInd w:val="0"/>
      <w:spacing w:line="360" w:lineRule="auto"/>
      <w:ind w:firstLine="708"/>
      <w:jc w:val="both"/>
      <w:textAlignment w:val="baseline"/>
    </w:pPr>
    <w:rPr>
      <w:szCs w:val="20"/>
    </w:rPr>
  </w:style>
  <w:style w:type="paragraph" w:styleId="a3">
    <w:name w:val="Название"/>
    <w:basedOn w:val="a"/>
    <w:qFormat/>
    <w:rsid w:val="00762A63"/>
    <w:pPr>
      <w:overflowPunct w:val="0"/>
      <w:autoSpaceDE w:val="0"/>
      <w:autoSpaceDN w:val="0"/>
      <w:adjustRightInd w:val="0"/>
      <w:spacing w:line="360" w:lineRule="auto"/>
      <w:jc w:val="center"/>
      <w:textAlignment w:val="baseline"/>
    </w:pPr>
    <w:rPr>
      <w:b/>
      <w:sz w:val="32"/>
      <w:szCs w:val="20"/>
    </w:rPr>
  </w:style>
  <w:style w:type="paragraph" w:customStyle="1" w:styleId="BodyTextIndent2">
    <w:name w:val="Body Text Indent 2"/>
    <w:basedOn w:val="a"/>
    <w:rsid w:val="00762A63"/>
    <w:pPr>
      <w:overflowPunct w:val="0"/>
      <w:autoSpaceDE w:val="0"/>
      <w:autoSpaceDN w:val="0"/>
      <w:adjustRightInd w:val="0"/>
      <w:ind w:firstLine="851"/>
      <w:jc w:val="both"/>
      <w:textAlignment w:val="baseline"/>
    </w:pPr>
    <w:rPr>
      <w:sz w:val="28"/>
      <w:szCs w:val="20"/>
    </w:rPr>
  </w:style>
  <w:style w:type="table" w:styleId="a4">
    <w:name w:val="Table Grid"/>
    <w:basedOn w:val="a1"/>
    <w:uiPriority w:val="39"/>
    <w:rsid w:val="0076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qFormat/>
    <w:rsid w:val="00762A63"/>
    <w:pPr>
      <w:widowControl w:val="0"/>
      <w:autoSpaceDE w:val="0"/>
      <w:autoSpaceDN w:val="0"/>
      <w:adjustRightInd w:val="0"/>
      <w:ind w:right="19772" w:firstLine="720"/>
    </w:pPr>
    <w:rPr>
      <w:rFonts w:ascii="Arial" w:hAnsi="Arial" w:cs="Arial"/>
    </w:rPr>
  </w:style>
  <w:style w:type="paragraph" w:customStyle="1" w:styleId="ConsNonformat">
    <w:name w:val="ConsNonformat"/>
    <w:rsid w:val="00762A63"/>
    <w:pPr>
      <w:widowControl w:val="0"/>
      <w:autoSpaceDE w:val="0"/>
      <w:autoSpaceDN w:val="0"/>
      <w:adjustRightInd w:val="0"/>
      <w:ind w:right="19772"/>
    </w:pPr>
    <w:rPr>
      <w:rFonts w:ascii="Courier New" w:hAnsi="Courier New" w:cs="Courier New"/>
    </w:rPr>
  </w:style>
  <w:style w:type="paragraph" w:styleId="a5">
    <w:name w:val="footer"/>
    <w:basedOn w:val="a"/>
    <w:rsid w:val="00762A63"/>
    <w:pPr>
      <w:tabs>
        <w:tab w:val="center" w:pos="4677"/>
        <w:tab w:val="right" w:pos="9355"/>
      </w:tabs>
    </w:pPr>
  </w:style>
  <w:style w:type="character" w:styleId="a6">
    <w:name w:val="page number"/>
    <w:basedOn w:val="a0"/>
    <w:rsid w:val="00762A63"/>
  </w:style>
  <w:style w:type="paragraph" w:styleId="a7">
    <w:name w:val="header"/>
    <w:basedOn w:val="a"/>
    <w:rsid w:val="00762A63"/>
    <w:pPr>
      <w:tabs>
        <w:tab w:val="center" w:pos="4677"/>
        <w:tab w:val="right" w:pos="9355"/>
      </w:tabs>
    </w:pPr>
  </w:style>
  <w:style w:type="paragraph" w:styleId="a8">
    <w:name w:val="Balloon Text"/>
    <w:basedOn w:val="a"/>
    <w:semiHidden/>
    <w:rsid w:val="003865B7"/>
    <w:rPr>
      <w:rFonts w:ascii="Tahoma" w:hAnsi="Tahoma" w:cs="Tahoma"/>
      <w:sz w:val="16"/>
      <w:szCs w:val="16"/>
    </w:rPr>
  </w:style>
  <w:style w:type="paragraph" w:styleId="a9">
    <w:name w:val="Document Map"/>
    <w:basedOn w:val="a"/>
    <w:semiHidden/>
    <w:rsid w:val="00230E17"/>
    <w:pPr>
      <w:shd w:val="clear" w:color="auto" w:fill="000080"/>
    </w:pPr>
    <w:rPr>
      <w:rFonts w:ascii="Tahoma" w:hAnsi="Tahoma" w:cs="Tahoma"/>
      <w:sz w:val="20"/>
      <w:szCs w:val="20"/>
    </w:rPr>
  </w:style>
  <w:style w:type="paragraph" w:customStyle="1" w:styleId="BodyText21">
    <w:name w:val="Body Text 21"/>
    <w:basedOn w:val="a"/>
    <w:rsid w:val="00E53B6E"/>
    <w:pPr>
      <w:overflowPunct w:val="0"/>
      <w:autoSpaceDE w:val="0"/>
      <w:autoSpaceDN w:val="0"/>
      <w:adjustRightInd w:val="0"/>
      <w:spacing w:line="360" w:lineRule="auto"/>
      <w:ind w:firstLine="708"/>
      <w:jc w:val="both"/>
      <w:textAlignment w:val="baseline"/>
    </w:pPr>
    <w:rPr>
      <w:szCs w:val="20"/>
    </w:rPr>
  </w:style>
  <w:style w:type="character" w:customStyle="1" w:styleId="apple-converted-space">
    <w:name w:val="apple-converted-space"/>
    <w:rsid w:val="000F4ECE"/>
  </w:style>
  <w:style w:type="paragraph" w:styleId="aa">
    <w:name w:val="List Paragraph"/>
    <w:aliases w:val="Bullet List,FooterText,numbered,Список дефисный,Table-Normal,RSHB_Table-Normal,Заговок Марина,Use Case List Paragraph,Paragraphe de liste1,lp1,SL_Абзац списка,Маркер,ТЗ список,Абзац списка литеральный,UL,Абзац маркированнный,Подпись рисунка,L"/>
    <w:basedOn w:val="a"/>
    <w:link w:val="ab"/>
    <w:uiPriority w:val="99"/>
    <w:qFormat/>
    <w:rsid w:val="00C02A88"/>
    <w:pPr>
      <w:ind w:left="708"/>
    </w:pPr>
  </w:style>
  <w:style w:type="character" w:styleId="ac">
    <w:name w:val="Hyperlink"/>
    <w:rsid w:val="00DB6581"/>
    <w:rPr>
      <w:color w:val="0563C1"/>
      <w:u w:val="single"/>
    </w:rPr>
  </w:style>
  <w:style w:type="character" w:customStyle="1" w:styleId="30">
    <w:name w:val="Заголовок 3 Знак"/>
    <w:link w:val="3"/>
    <w:rsid w:val="006B62ED"/>
    <w:rPr>
      <w:b/>
      <w:sz w:val="28"/>
    </w:rPr>
  </w:style>
  <w:style w:type="paragraph" w:styleId="ad">
    <w:name w:val="footnote text"/>
    <w:basedOn w:val="a"/>
    <w:link w:val="ae"/>
    <w:uiPriority w:val="99"/>
    <w:unhideWhenUsed/>
    <w:rsid w:val="00D76F2B"/>
    <w:rPr>
      <w:sz w:val="20"/>
      <w:szCs w:val="20"/>
    </w:rPr>
  </w:style>
  <w:style w:type="character" w:customStyle="1" w:styleId="ae">
    <w:name w:val="Текст сноски Знак"/>
    <w:basedOn w:val="a0"/>
    <w:link w:val="ad"/>
    <w:uiPriority w:val="99"/>
    <w:rsid w:val="00D76F2B"/>
  </w:style>
  <w:style w:type="paragraph" w:customStyle="1" w:styleId="21">
    <w:name w:val="Основной текст 21"/>
    <w:basedOn w:val="a"/>
    <w:rsid w:val="00D76F2B"/>
    <w:pPr>
      <w:overflowPunct w:val="0"/>
      <w:autoSpaceDE w:val="0"/>
      <w:autoSpaceDN w:val="0"/>
      <w:adjustRightInd w:val="0"/>
      <w:spacing w:line="360" w:lineRule="auto"/>
      <w:ind w:firstLine="708"/>
      <w:jc w:val="both"/>
    </w:pPr>
    <w:rPr>
      <w:szCs w:val="20"/>
    </w:rPr>
  </w:style>
  <w:style w:type="paragraph" w:customStyle="1" w:styleId="22">
    <w:name w:val="Основной текст 22"/>
    <w:basedOn w:val="a"/>
    <w:rsid w:val="00D76F2B"/>
    <w:pPr>
      <w:overflowPunct w:val="0"/>
      <w:autoSpaceDE w:val="0"/>
      <w:autoSpaceDN w:val="0"/>
      <w:adjustRightInd w:val="0"/>
      <w:spacing w:line="360" w:lineRule="auto"/>
      <w:ind w:firstLine="708"/>
      <w:jc w:val="both"/>
    </w:pPr>
    <w:rPr>
      <w:szCs w:val="20"/>
    </w:rPr>
  </w:style>
  <w:style w:type="character" w:styleId="af">
    <w:name w:val="Strong"/>
    <w:uiPriority w:val="22"/>
    <w:qFormat/>
    <w:rsid w:val="0055664F"/>
    <w:rPr>
      <w:b/>
      <w:bCs/>
    </w:rPr>
  </w:style>
  <w:style w:type="paragraph" w:styleId="af0">
    <w:name w:val="Body Text"/>
    <w:aliases w:val="Çàã1,BO,ID,body indent,andrad,EHPT,Body Text2,body text,Основной текст Знак Знак,Основной текст Знак1,Основной текст Знак Знак1, Знак Знак3 Знак"/>
    <w:basedOn w:val="a"/>
    <w:link w:val="af1"/>
    <w:qFormat/>
    <w:rsid w:val="0055664F"/>
    <w:pPr>
      <w:widowControl w:val="0"/>
      <w:spacing w:after="120"/>
    </w:pPr>
    <w:rPr>
      <w:sz w:val="20"/>
      <w:szCs w:val="20"/>
    </w:rPr>
  </w:style>
  <w:style w:type="character" w:customStyle="1" w:styleId="af1">
    <w:name w:val="Основной текст Знак"/>
    <w:aliases w:val="Çàã1 Знак,BO Знак,ID Знак,body indent Знак,andrad Знак,EHPT Знак,Body Text2 Знак,body text Знак,Основной текст Знак Знак Знак,Основной текст Знак1 Знак,Основной текст Знак Знак1 Знак, Знак Знак3 Знак Знак"/>
    <w:basedOn w:val="a0"/>
    <w:link w:val="af0"/>
    <w:rsid w:val="0055664F"/>
  </w:style>
  <w:style w:type="paragraph" w:customStyle="1" w:styleId="ConsPlusNormal">
    <w:name w:val="ConsPlusNormal"/>
    <w:link w:val="ConsPlusNormal0"/>
    <w:rsid w:val="006A1839"/>
    <w:pPr>
      <w:autoSpaceDE w:val="0"/>
      <w:autoSpaceDN w:val="0"/>
      <w:adjustRightInd w:val="0"/>
      <w:ind w:firstLine="720"/>
    </w:pPr>
    <w:rPr>
      <w:rFonts w:ascii="Arial" w:hAnsi="Arial" w:cs="Arial"/>
    </w:rPr>
  </w:style>
  <w:style w:type="character" w:customStyle="1" w:styleId="ConsPlusNormal0">
    <w:name w:val="ConsPlusNormal Знак"/>
    <w:link w:val="ConsPlusNormal"/>
    <w:rsid w:val="006A1839"/>
    <w:rPr>
      <w:rFonts w:ascii="Arial" w:hAnsi="Arial" w:cs="Arial"/>
    </w:rPr>
  </w:style>
  <w:style w:type="character" w:customStyle="1" w:styleId="ab">
    <w:name w:val="Абзац списка Знак"/>
    <w:aliases w:val="Bullet List Знак,FooterText Знак,numbered Знак,Список дефисный Знак,Table-Normal Знак,RSHB_Table-Normal Знак,Заговок Марина Знак,Use Case List Paragraph Знак,Paragraphe de liste1 Знак,lp1 Знак,SL_Абзац списка Знак,Маркер Знак,UL Знак"/>
    <w:link w:val="aa"/>
    <w:uiPriority w:val="99"/>
    <w:qFormat/>
    <w:rsid w:val="006A1839"/>
    <w:rPr>
      <w:sz w:val="24"/>
      <w:szCs w:val="24"/>
    </w:rPr>
  </w:style>
  <w:style w:type="numbering" w:customStyle="1" w:styleId="ImportedStyle2">
    <w:name w:val="Imported Style 2"/>
    <w:rsid w:val="0057498D"/>
    <w:pPr>
      <w:numPr>
        <w:numId w:val="23"/>
      </w:numPr>
    </w:pPr>
  </w:style>
  <w:style w:type="table" w:customStyle="1" w:styleId="TableGrid">
    <w:name w:val="TableGrid"/>
    <w:rsid w:val="00D91B7E"/>
    <w:rPr>
      <w:rFonts w:ascii="Calibri"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1085">
      <w:bodyDiv w:val="1"/>
      <w:marLeft w:val="0"/>
      <w:marRight w:val="0"/>
      <w:marTop w:val="0"/>
      <w:marBottom w:val="0"/>
      <w:divBdr>
        <w:top w:val="none" w:sz="0" w:space="0" w:color="auto"/>
        <w:left w:val="none" w:sz="0" w:space="0" w:color="auto"/>
        <w:bottom w:val="none" w:sz="0" w:space="0" w:color="auto"/>
        <w:right w:val="none" w:sz="0" w:space="0" w:color="auto"/>
      </w:divBdr>
    </w:div>
    <w:div w:id="377634481">
      <w:bodyDiv w:val="1"/>
      <w:marLeft w:val="0"/>
      <w:marRight w:val="0"/>
      <w:marTop w:val="0"/>
      <w:marBottom w:val="0"/>
      <w:divBdr>
        <w:top w:val="none" w:sz="0" w:space="0" w:color="auto"/>
        <w:left w:val="none" w:sz="0" w:space="0" w:color="auto"/>
        <w:bottom w:val="none" w:sz="0" w:space="0" w:color="auto"/>
        <w:right w:val="none" w:sz="0" w:space="0" w:color="auto"/>
      </w:divBdr>
    </w:div>
    <w:div w:id="511644538">
      <w:bodyDiv w:val="1"/>
      <w:marLeft w:val="0"/>
      <w:marRight w:val="0"/>
      <w:marTop w:val="0"/>
      <w:marBottom w:val="0"/>
      <w:divBdr>
        <w:top w:val="none" w:sz="0" w:space="0" w:color="auto"/>
        <w:left w:val="none" w:sz="0" w:space="0" w:color="auto"/>
        <w:bottom w:val="none" w:sz="0" w:space="0" w:color="auto"/>
        <w:right w:val="none" w:sz="0" w:space="0" w:color="auto"/>
      </w:divBdr>
    </w:div>
    <w:div w:id="525097080">
      <w:bodyDiv w:val="1"/>
      <w:marLeft w:val="0"/>
      <w:marRight w:val="0"/>
      <w:marTop w:val="0"/>
      <w:marBottom w:val="0"/>
      <w:divBdr>
        <w:top w:val="none" w:sz="0" w:space="0" w:color="auto"/>
        <w:left w:val="none" w:sz="0" w:space="0" w:color="auto"/>
        <w:bottom w:val="none" w:sz="0" w:space="0" w:color="auto"/>
        <w:right w:val="none" w:sz="0" w:space="0" w:color="auto"/>
      </w:divBdr>
    </w:div>
    <w:div w:id="562301141">
      <w:bodyDiv w:val="1"/>
      <w:marLeft w:val="0"/>
      <w:marRight w:val="0"/>
      <w:marTop w:val="0"/>
      <w:marBottom w:val="0"/>
      <w:divBdr>
        <w:top w:val="none" w:sz="0" w:space="0" w:color="auto"/>
        <w:left w:val="none" w:sz="0" w:space="0" w:color="auto"/>
        <w:bottom w:val="none" w:sz="0" w:space="0" w:color="auto"/>
        <w:right w:val="none" w:sz="0" w:space="0" w:color="auto"/>
      </w:divBdr>
    </w:div>
    <w:div w:id="683635036">
      <w:bodyDiv w:val="1"/>
      <w:marLeft w:val="0"/>
      <w:marRight w:val="0"/>
      <w:marTop w:val="0"/>
      <w:marBottom w:val="0"/>
      <w:divBdr>
        <w:top w:val="none" w:sz="0" w:space="0" w:color="auto"/>
        <w:left w:val="none" w:sz="0" w:space="0" w:color="auto"/>
        <w:bottom w:val="none" w:sz="0" w:space="0" w:color="auto"/>
        <w:right w:val="none" w:sz="0" w:space="0" w:color="auto"/>
      </w:divBdr>
    </w:div>
    <w:div w:id="772163769">
      <w:bodyDiv w:val="1"/>
      <w:marLeft w:val="0"/>
      <w:marRight w:val="0"/>
      <w:marTop w:val="0"/>
      <w:marBottom w:val="0"/>
      <w:divBdr>
        <w:top w:val="none" w:sz="0" w:space="0" w:color="auto"/>
        <w:left w:val="none" w:sz="0" w:space="0" w:color="auto"/>
        <w:bottom w:val="none" w:sz="0" w:space="0" w:color="auto"/>
        <w:right w:val="none" w:sz="0" w:space="0" w:color="auto"/>
      </w:divBdr>
    </w:div>
    <w:div w:id="938558711">
      <w:bodyDiv w:val="1"/>
      <w:marLeft w:val="0"/>
      <w:marRight w:val="0"/>
      <w:marTop w:val="0"/>
      <w:marBottom w:val="0"/>
      <w:divBdr>
        <w:top w:val="none" w:sz="0" w:space="0" w:color="auto"/>
        <w:left w:val="none" w:sz="0" w:space="0" w:color="auto"/>
        <w:bottom w:val="none" w:sz="0" w:space="0" w:color="auto"/>
        <w:right w:val="none" w:sz="0" w:space="0" w:color="auto"/>
      </w:divBdr>
    </w:div>
    <w:div w:id="1021198946">
      <w:bodyDiv w:val="1"/>
      <w:marLeft w:val="0"/>
      <w:marRight w:val="0"/>
      <w:marTop w:val="0"/>
      <w:marBottom w:val="0"/>
      <w:divBdr>
        <w:top w:val="none" w:sz="0" w:space="0" w:color="auto"/>
        <w:left w:val="none" w:sz="0" w:space="0" w:color="auto"/>
        <w:bottom w:val="none" w:sz="0" w:space="0" w:color="auto"/>
        <w:right w:val="none" w:sz="0" w:space="0" w:color="auto"/>
      </w:divBdr>
    </w:div>
    <w:div w:id="1126433352">
      <w:bodyDiv w:val="1"/>
      <w:marLeft w:val="0"/>
      <w:marRight w:val="0"/>
      <w:marTop w:val="0"/>
      <w:marBottom w:val="0"/>
      <w:divBdr>
        <w:top w:val="none" w:sz="0" w:space="0" w:color="auto"/>
        <w:left w:val="none" w:sz="0" w:space="0" w:color="auto"/>
        <w:bottom w:val="none" w:sz="0" w:space="0" w:color="auto"/>
        <w:right w:val="none" w:sz="0" w:space="0" w:color="auto"/>
      </w:divBdr>
    </w:div>
    <w:div w:id="1199246585">
      <w:bodyDiv w:val="1"/>
      <w:marLeft w:val="0"/>
      <w:marRight w:val="0"/>
      <w:marTop w:val="0"/>
      <w:marBottom w:val="0"/>
      <w:divBdr>
        <w:top w:val="none" w:sz="0" w:space="0" w:color="auto"/>
        <w:left w:val="none" w:sz="0" w:space="0" w:color="auto"/>
        <w:bottom w:val="none" w:sz="0" w:space="0" w:color="auto"/>
        <w:right w:val="none" w:sz="0" w:space="0" w:color="auto"/>
      </w:divBdr>
    </w:div>
    <w:div w:id="1275744851">
      <w:bodyDiv w:val="1"/>
      <w:marLeft w:val="0"/>
      <w:marRight w:val="0"/>
      <w:marTop w:val="0"/>
      <w:marBottom w:val="0"/>
      <w:divBdr>
        <w:top w:val="none" w:sz="0" w:space="0" w:color="auto"/>
        <w:left w:val="none" w:sz="0" w:space="0" w:color="auto"/>
        <w:bottom w:val="none" w:sz="0" w:space="0" w:color="auto"/>
        <w:right w:val="none" w:sz="0" w:space="0" w:color="auto"/>
      </w:divBdr>
    </w:div>
    <w:div w:id="1290429571">
      <w:bodyDiv w:val="1"/>
      <w:marLeft w:val="0"/>
      <w:marRight w:val="0"/>
      <w:marTop w:val="0"/>
      <w:marBottom w:val="0"/>
      <w:divBdr>
        <w:top w:val="none" w:sz="0" w:space="0" w:color="auto"/>
        <w:left w:val="none" w:sz="0" w:space="0" w:color="auto"/>
        <w:bottom w:val="none" w:sz="0" w:space="0" w:color="auto"/>
        <w:right w:val="none" w:sz="0" w:space="0" w:color="auto"/>
      </w:divBdr>
    </w:div>
    <w:div w:id="1411266758">
      <w:bodyDiv w:val="1"/>
      <w:marLeft w:val="0"/>
      <w:marRight w:val="0"/>
      <w:marTop w:val="0"/>
      <w:marBottom w:val="0"/>
      <w:divBdr>
        <w:top w:val="none" w:sz="0" w:space="0" w:color="auto"/>
        <w:left w:val="none" w:sz="0" w:space="0" w:color="auto"/>
        <w:bottom w:val="none" w:sz="0" w:space="0" w:color="auto"/>
        <w:right w:val="none" w:sz="0" w:space="0" w:color="auto"/>
      </w:divBdr>
    </w:div>
    <w:div w:id="1824588145">
      <w:bodyDiv w:val="1"/>
      <w:marLeft w:val="0"/>
      <w:marRight w:val="0"/>
      <w:marTop w:val="0"/>
      <w:marBottom w:val="0"/>
      <w:divBdr>
        <w:top w:val="none" w:sz="0" w:space="0" w:color="auto"/>
        <w:left w:val="none" w:sz="0" w:space="0" w:color="auto"/>
        <w:bottom w:val="none" w:sz="0" w:space="0" w:color="auto"/>
        <w:right w:val="none" w:sz="0" w:space="0" w:color="auto"/>
      </w:divBdr>
    </w:div>
    <w:div w:id="1847358985">
      <w:bodyDiv w:val="1"/>
      <w:marLeft w:val="0"/>
      <w:marRight w:val="0"/>
      <w:marTop w:val="0"/>
      <w:marBottom w:val="0"/>
      <w:divBdr>
        <w:top w:val="none" w:sz="0" w:space="0" w:color="auto"/>
        <w:left w:val="none" w:sz="0" w:space="0" w:color="auto"/>
        <w:bottom w:val="none" w:sz="0" w:space="0" w:color="auto"/>
        <w:right w:val="none" w:sz="0" w:space="0" w:color="auto"/>
      </w:divBdr>
    </w:div>
    <w:div w:id="1873416014">
      <w:bodyDiv w:val="1"/>
      <w:marLeft w:val="0"/>
      <w:marRight w:val="0"/>
      <w:marTop w:val="0"/>
      <w:marBottom w:val="0"/>
      <w:divBdr>
        <w:top w:val="none" w:sz="0" w:space="0" w:color="auto"/>
        <w:left w:val="none" w:sz="0" w:space="0" w:color="auto"/>
        <w:bottom w:val="none" w:sz="0" w:space="0" w:color="auto"/>
        <w:right w:val="none" w:sz="0" w:space="0" w:color="auto"/>
      </w:divBdr>
    </w:div>
    <w:div w:id="1925525345">
      <w:bodyDiv w:val="1"/>
      <w:marLeft w:val="0"/>
      <w:marRight w:val="0"/>
      <w:marTop w:val="0"/>
      <w:marBottom w:val="0"/>
      <w:divBdr>
        <w:top w:val="none" w:sz="0" w:space="0" w:color="auto"/>
        <w:left w:val="none" w:sz="0" w:space="0" w:color="auto"/>
        <w:bottom w:val="none" w:sz="0" w:space="0" w:color="auto"/>
        <w:right w:val="none" w:sz="0" w:space="0" w:color="auto"/>
      </w:divBdr>
    </w:div>
    <w:div w:id="1936790506">
      <w:bodyDiv w:val="1"/>
      <w:marLeft w:val="0"/>
      <w:marRight w:val="0"/>
      <w:marTop w:val="0"/>
      <w:marBottom w:val="0"/>
      <w:divBdr>
        <w:top w:val="none" w:sz="0" w:space="0" w:color="auto"/>
        <w:left w:val="none" w:sz="0" w:space="0" w:color="auto"/>
        <w:bottom w:val="none" w:sz="0" w:space="0" w:color="auto"/>
        <w:right w:val="none" w:sz="0" w:space="0" w:color="auto"/>
      </w:divBdr>
    </w:div>
    <w:div w:id="201989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sukhinina@mumcfm.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mumcf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A166C-8F27-4708-9419-AC73C3352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3629</Words>
  <Characters>20686</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Договор № ____/2005-З</vt:lpstr>
    </vt:vector>
  </TitlesOfParts>
  <Company>А бог его знает!</Company>
  <LinksUpToDate>false</LinksUpToDate>
  <CharactersWithSpaces>24267</CharactersWithSpaces>
  <SharedDoc>false</SharedDoc>
  <HLinks>
    <vt:vector size="12" baseType="variant">
      <vt:variant>
        <vt:i4>2359299</vt:i4>
      </vt:variant>
      <vt:variant>
        <vt:i4>3</vt:i4>
      </vt:variant>
      <vt:variant>
        <vt:i4>0</vt:i4>
      </vt:variant>
      <vt:variant>
        <vt:i4>5</vt:i4>
      </vt:variant>
      <vt:variant>
        <vt:lpwstr>mailto:info@mumcfm.ru</vt:lpwstr>
      </vt:variant>
      <vt:variant>
        <vt:lpwstr/>
      </vt:variant>
      <vt:variant>
        <vt:i4>2490398</vt:i4>
      </vt:variant>
      <vt:variant>
        <vt:i4>0</vt:i4>
      </vt:variant>
      <vt:variant>
        <vt:i4>0</vt:i4>
      </vt:variant>
      <vt:variant>
        <vt:i4>5</vt:i4>
      </vt:variant>
      <vt:variant>
        <vt:lpwstr>mailto:sukhinina@mumcfm.ru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____/2005-З</dc:title>
  <dc:subject/>
  <dc:creator>Шишкина Т.</dc:creator>
  <cp:keywords/>
  <dc:description/>
  <cp:lastModifiedBy>Качалова Елизавета Михайловна</cp:lastModifiedBy>
  <cp:revision>2</cp:revision>
  <cp:lastPrinted>2023-07-20T13:58:00Z</cp:lastPrinted>
  <dcterms:created xsi:type="dcterms:W3CDTF">2023-08-07T06:41:00Z</dcterms:created>
  <dcterms:modified xsi:type="dcterms:W3CDTF">2023-08-07T06:41:00Z</dcterms:modified>
</cp:coreProperties>
</file>