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33" w:rsidRDefault="00B63433" w:rsidP="00CD3BE4">
      <w:pPr>
        <w:pStyle w:val="ae"/>
        <w:spacing w:line="240" w:lineRule="auto"/>
        <w:ind w:firstLine="0"/>
        <w:rPr>
          <w:b/>
          <w:color w:val="auto"/>
          <w:sz w:val="24"/>
          <w:szCs w:val="24"/>
        </w:rPr>
      </w:pPr>
      <w:bookmarkStart w:id="0" w:name="_GoBack"/>
      <w:bookmarkEnd w:id="0"/>
    </w:p>
    <w:p w:rsidR="00CD3BE4" w:rsidRDefault="009C2D57" w:rsidP="00CD3BE4">
      <w:pPr>
        <w:pStyle w:val="ae"/>
        <w:spacing w:line="240" w:lineRule="auto"/>
        <w:ind w:firstLine="0"/>
        <w:jc w:val="center"/>
        <w:rPr>
          <w:b/>
          <w:color w:val="auto"/>
          <w:sz w:val="24"/>
          <w:szCs w:val="24"/>
        </w:rPr>
      </w:pPr>
      <w:r w:rsidRPr="00143B39">
        <w:rPr>
          <w:b/>
          <w:noProof/>
        </w:rPr>
        <w:drawing>
          <wp:inline distT="0" distB="0" distL="0" distR="0" wp14:anchorId="7FA856BE" wp14:editId="7814C0E3">
            <wp:extent cx="1069815" cy="962487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4940" cy="97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B39">
        <w:rPr>
          <w:b/>
          <w:noProof/>
        </w:rPr>
        <w:drawing>
          <wp:inline distT="0" distB="0" distL="0" distR="0" wp14:anchorId="1A7A8127" wp14:editId="68B98779">
            <wp:extent cx="1167063" cy="8422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5951" cy="84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BE4" w:rsidRPr="00143B39">
        <w:rPr>
          <w:b/>
          <w:noProof/>
        </w:rPr>
        <w:drawing>
          <wp:inline distT="0" distB="0" distL="0" distR="0" wp14:anchorId="275A6D5C" wp14:editId="53222D59">
            <wp:extent cx="1447205" cy="619125"/>
            <wp:effectExtent l="0" t="0" r="635" b="0"/>
            <wp:docPr id="15" name="Рисунок 15" descr="Картинки по запросу &quot;мумцфм логотип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мумцфм логотип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68" cy="61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B39">
        <w:rPr>
          <w:b/>
          <w:noProof/>
        </w:rPr>
        <w:drawing>
          <wp:inline distT="0" distB="0" distL="0" distR="0" wp14:anchorId="10790A68" wp14:editId="0E90ED49">
            <wp:extent cx="1058779" cy="948068"/>
            <wp:effectExtent l="0" t="0" r="825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73" cy="94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BE4">
        <w:rPr>
          <w:noProof/>
        </w:rPr>
        <w:drawing>
          <wp:inline distT="0" distB="0" distL="0" distR="0" wp14:anchorId="249F5C5C" wp14:editId="10A70214">
            <wp:extent cx="1239253" cy="854242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47" cy="85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BE4" w:rsidRPr="00143B39">
        <w:rPr>
          <w:b/>
          <w:noProof/>
          <w:color w:val="800000"/>
        </w:rPr>
        <w:drawing>
          <wp:inline distT="0" distB="0" distL="0" distR="0" wp14:anchorId="59BD35E6" wp14:editId="4AC9A0EE">
            <wp:extent cx="1082842" cy="961989"/>
            <wp:effectExtent l="0" t="0" r="3175" b="0"/>
            <wp:docPr id="16" name="Рисунок 5" descr="Описание: \\Fileserver.rseu.ru\free$\Я и ОМТС\Онищенко В.И\ЛОГОТИП РИНХа\Логотип со скоб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\\Fileserver.rseu.ru\free$\Я и ОМТС\Онищенко В.И\ЛОГОТИП РИНХа\Логотип со скобкам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60" cy="9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D27">
        <w:rPr>
          <w:b/>
          <w:noProof/>
          <w:color w:val="auto"/>
          <w:sz w:val="24"/>
          <w:szCs w:val="24"/>
        </w:rPr>
        <w:t xml:space="preserve">               </w:t>
      </w:r>
      <w:r w:rsidR="00CD3BE4">
        <w:rPr>
          <w:rFonts w:ascii="Tahoma" w:hAnsi="Tahoma" w:cs="Tahoma"/>
          <w:bCs/>
          <w:iCs/>
          <w:noProof/>
          <w:color w:val="1F497D"/>
          <w:sz w:val="24"/>
          <w:szCs w:val="24"/>
        </w:rPr>
        <w:drawing>
          <wp:inline distT="0" distB="0" distL="0" distR="0" wp14:anchorId="16BC040B" wp14:editId="45F3D33E">
            <wp:extent cx="1239253" cy="102268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9" r="8958"/>
                    <a:stretch/>
                  </pic:blipFill>
                  <pic:spPr bwMode="auto">
                    <a:xfrm>
                      <a:off x="0" y="0"/>
                      <a:ext cx="1237702" cy="102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3BE4" w:rsidRDefault="00CD3BE4" w:rsidP="00CD3BE4">
      <w:pPr>
        <w:pStyle w:val="ae"/>
        <w:spacing w:line="240" w:lineRule="auto"/>
        <w:ind w:firstLine="0"/>
        <w:jc w:val="center"/>
        <w:rPr>
          <w:b/>
          <w:color w:val="auto"/>
          <w:sz w:val="24"/>
          <w:szCs w:val="24"/>
        </w:rPr>
      </w:pPr>
    </w:p>
    <w:p w:rsidR="002C4410" w:rsidRDefault="002C4410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МИНИСТЕРСТВО НАУКИ И ВЫСШЕГО ОБРАЗОВАНИ</w:t>
      </w:r>
      <w:bookmarkStart w:id="1" w:name="bookmark"/>
      <w:bookmarkEnd w:id="1"/>
      <w:r w:rsidRPr="002C4410">
        <w:rPr>
          <w:rFonts w:eastAsia="ヒラギノ角ゴ Pro W3"/>
          <w:b/>
          <w:sz w:val="24"/>
          <w:szCs w:val="24"/>
          <w:lang w:eastAsia="zh-CN"/>
        </w:rPr>
        <w:t>Я РОССИЙСКОЙ ФЕДЕРАЦИИ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 xml:space="preserve">РОСТОВСКИЙ ГОСУДАРСТВЕННЫЙ ЭКОНОМИЧЕСКИЙ 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УНИВЕРСИТЕТ (РИНХ)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ФЕДЕРАЛЬНАЯ СЛУЖБА ПО ФИНАНСОВОМУ МОНИТОРИНГУ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МЕЖРЕГИОНАЛЬНОЕ УПРАВЛЕНИЕ ФЕДЕРАЛЬНОЙ СЛУЖБЫ ПО ФИНАНСОВОМУ МОНИТОРИНГУ ПО ЮЖНОМУ ФЕДЕРАЛЬНОМУ ОКРУГУ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АППАРАТ ПОЛНОМОЧНОГО ПРЕДСТАВИТЕЛЯ ПРЕЗИДЕНТА РОССИЙСКОЙ ФЕДЕРАЦИИ В ЮЖНОМ ФЕДЕРАЛЬНОМ ОКРУГЕ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МЕЖДУНАРОДНЫЙ УЧЕБНО-МЕТОДИЧЕСКИЙ ЦЕНТР ФИНАНСОВОГО МОНИТОРИНГА (МУМЦФМ)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ПРАВИТЕЛЬСТВО РОСТОВСКОЙ ОБЛАСТИ</w:t>
      </w:r>
    </w:p>
    <w:p w:rsidR="00167199" w:rsidRPr="002C4410" w:rsidRDefault="00167199" w:rsidP="00167199">
      <w:pPr>
        <w:suppressAutoHyphens/>
        <w:jc w:val="center"/>
        <w:rPr>
          <w:rFonts w:eastAsia="ヒラギノ角ゴ Pro W3"/>
          <w:b/>
          <w:sz w:val="24"/>
          <w:szCs w:val="24"/>
          <w:lang w:eastAsia="zh-CN"/>
        </w:rPr>
      </w:pPr>
      <w:r w:rsidRPr="002C4410">
        <w:rPr>
          <w:rFonts w:eastAsia="ヒラギノ角ゴ Pro W3"/>
          <w:b/>
          <w:sz w:val="24"/>
          <w:szCs w:val="24"/>
          <w:lang w:eastAsia="zh-CN"/>
        </w:rPr>
        <w:t>МЕЖДУНАРОДНЫЙ СЕТЕВОЙ ИНСТИТУТ В СФЕРЕ ПОД/ФТ</w:t>
      </w:r>
    </w:p>
    <w:p w:rsidR="00167199" w:rsidRPr="002C4410" w:rsidRDefault="00167199" w:rsidP="00167199">
      <w:pPr>
        <w:jc w:val="center"/>
        <w:rPr>
          <w:b/>
          <w:sz w:val="24"/>
          <w:szCs w:val="24"/>
        </w:rPr>
      </w:pPr>
      <w:r w:rsidRPr="002C4410">
        <w:rPr>
          <w:b/>
          <w:sz w:val="24"/>
          <w:szCs w:val="24"/>
        </w:rPr>
        <w:t>РОСТОВСКОЕ РЕГИОНАЛЬНОЕ ОТДЕЛЕНИЕ ВОЛЬНОГО ЭКОНОМИЧЕСКОГО ОБЩЕСТВА РОССИИ</w:t>
      </w:r>
    </w:p>
    <w:p w:rsidR="00CD3BE4" w:rsidRPr="002C4410" w:rsidRDefault="00CD3BE4" w:rsidP="00167199">
      <w:pPr>
        <w:jc w:val="center"/>
        <w:rPr>
          <w:sz w:val="24"/>
          <w:szCs w:val="24"/>
        </w:rPr>
      </w:pPr>
      <w:r w:rsidRPr="002C4410">
        <w:rPr>
          <w:b/>
          <w:sz w:val="24"/>
          <w:szCs w:val="24"/>
        </w:rPr>
        <w:t>НАЦИОНАЛЬНАЯ АССОЦИАЦИЯ КОМПЛАЕНС</w:t>
      </w:r>
    </w:p>
    <w:p w:rsidR="00221CE1" w:rsidRPr="002C4410" w:rsidRDefault="00221CE1" w:rsidP="007E06B8">
      <w:pPr>
        <w:pStyle w:val="a4"/>
        <w:spacing w:before="0" w:beforeAutospacing="0" w:after="0" w:afterAutospacing="0"/>
        <w:jc w:val="center"/>
        <w:rPr>
          <w:rFonts w:ascii="Times New Roman" w:hAnsi="Times New Roman"/>
          <w:bCs/>
          <w:iCs/>
          <w:color w:val="1F497D"/>
          <w:sz w:val="24"/>
          <w:szCs w:val="24"/>
        </w:rPr>
      </w:pPr>
      <w:r w:rsidRPr="002C4410">
        <w:rPr>
          <w:rFonts w:ascii="Times New Roman" w:hAnsi="Times New Roman"/>
          <w:b/>
          <w:color w:val="auto"/>
          <w:sz w:val="24"/>
          <w:szCs w:val="24"/>
        </w:rPr>
        <w:t>ФАКУЛЬТЕТ ЭКОНОМИКИ И ФИНАНСОВ</w:t>
      </w:r>
      <w:r w:rsidR="008B37F9" w:rsidRPr="002C4410">
        <w:rPr>
          <w:rFonts w:ascii="Times New Roman" w:hAnsi="Times New Roman"/>
          <w:b/>
          <w:color w:val="auto"/>
          <w:sz w:val="24"/>
          <w:szCs w:val="24"/>
        </w:rPr>
        <w:t xml:space="preserve"> РГЭУ (РИНХ)</w:t>
      </w:r>
    </w:p>
    <w:p w:rsidR="007D3C0F" w:rsidRPr="0046471E" w:rsidRDefault="007D3C0F" w:rsidP="007E06B8">
      <w:pPr>
        <w:pStyle w:val="a4"/>
        <w:spacing w:before="120" w:beforeAutospacing="0" w:after="0" w:afterAutospacing="0"/>
        <w:jc w:val="center"/>
        <w:rPr>
          <w:rFonts w:ascii="Times New Roman" w:hAnsi="Times New Roman"/>
          <w:b/>
          <w:color w:val="1F497D"/>
          <w:sz w:val="27"/>
          <w:szCs w:val="27"/>
        </w:rPr>
      </w:pPr>
    </w:p>
    <w:p w:rsidR="005418A0" w:rsidRPr="0046471E" w:rsidRDefault="005418A0" w:rsidP="007E06B8">
      <w:pPr>
        <w:pStyle w:val="a4"/>
        <w:spacing w:before="120" w:beforeAutospacing="0" w:after="0" w:afterAutospacing="0"/>
        <w:jc w:val="center"/>
        <w:rPr>
          <w:rFonts w:ascii="Times New Roman" w:hAnsi="Times New Roman"/>
          <w:b/>
          <w:color w:val="auto"/>
          <w:sz w:val="27"/>
          <w:szCs w:val="27"/>
        </w:rPr>
      </w:pPr>
      <w:r w:rsidRPr="0046471E">
        <w:rPr>
          <w:rFonts w:ascii="Times New Roman" w:hAnsi="Times New Roman"/>
          <w:b/>
          <w:color w:val="auto"/>
          <w:sz w:val="27"/>
          <w:szCs w:val="27"/>
        </w:rPr>
        <w:t>ИНФОРМАЦИОННОЕ ПИСЬМО</w:t>
      </w:r>
    </w:p>
    <w:p w:rsidR="005418A0" w:rsidRPr="0046471E" w:rsidRDefault="005418A0" w:rsidP="007E06B8">
      <w:pPr>
        <w:pStyle w:val="a4"/>
        <w:spacing w:before="120" w:beforeAutospacing="0" w:after="0" w:afterAutospacing="0"/>
        <w:jc w:val="center"/>
        <w:rPr>
          <w:rFonts w:ascii="Tahoma" w:hAnsi="Tahoma" w:cs="Tahoma"/>
          <w:b/>
          <w:color w:val="auto"/>
          <w:sz w:val="27"/>
          <w:szCs w:val="27"/>
        </w:rPr>
      </w:pPr>
    </w:p>
    <w:p w:rsidR="007D3C0F" w:rsidRPr="002C4410" w:rsidRDefault="00652C37" w:rsidP="007E06B8">
      <w:pPr>
        <w:jc w:val="center"/>
        <w:rPr>
          <w:sz w:val="28"/>
          <w:szCs w:val="28"/>
        </w:rPr>
      </w:pPr>
      <w:r w:rsidRPr="0046471E">
        <w:rPr>
          <w:b/>
          <w:sz w:val="27"/>
          <w:szCs w:val="27"/>
        </w:rPr>
        <w:t xml:space="preserve">  </w:t>
      </w:r>
      <w:r w:rsidR="007D3C0F" w:rsidRPr="002C4410">
        <w:rPr>
          <w:b/>
          <w:sz w:val="28"/>
          <w:szCs w:val="28"/>
        </w:rPr>
        <w:t xml:space="preserve">Международная научно-практическая </w:t>
      </w:r>
      <w:r w:rsidRPr="002C4410">
        <w:rPr>
          <w:b/>
          <w:sz w:val="28"/>
          <w:szCs w:val="28"/>
        </w:rPr>
        <w:t xml:space="preserve">онлайн </w:t>
      </w:r>
      <w:r w:rsidR="007D3C0F" w:rsidRPr="002C4410">
        <w:rPr>
          <w:b/>
          <w:sz w:val="28"/>
          <w:szCs w:val="28"/>
        </w:rPr>
        <w:t>конференция</w:t>
      </w:r>
    </w:p>
    <w:p w:rsidR="007D3C0F" w:rsidRPr="002C4410" w:rsidRDefault="007D3C0F" w:rsidP="007E06B8">
      <w:pPr>
        <w:jc w:val="center"/>
        <w:rPr>
          <w:b/>
          <w:sz w:val="28"/>
          <w:szCs w:val="28"/>
        </w:rPr>
      </w:pPr>
      <w:r w:rsidRPr="002C4410">
        <w:rPr>
          <w:b/>
          <w:sz w:val="28"/>
          <w:szCs w:val="28"/>
        </w:rPr>
        <w:t>«</w:t>
      </w:r>
      <w:r w:rsidR="00722EF4" w:rsidRPr="002C4410">
        <w:rPr>
          <w:b/>
          <w:sz w:val="28"/>
          <w:szCs w:val="28"/>
        </w:rPr>
        <w:t xml:space="preserve">РАЗВИТИЕ РОССИЙСКОЙ ЭКОНОМИКИ И ЕЕ </w:t>
      </w:r>
      <w:r w:rsidR="003B2D54">
        <w:rPr>
          <w:b/>
          <w:sz w:val="28"/>
          <w:szCs w:val="28"/>
        </w:rPr>
        <w:t xml:space="preserve">ФИНАНСОВАЯ </w:t>
      </w:r>
      <w:r w:rsidR="00722EF4" w:rsidRPr="002C4410">
        <w:rPr>
          <w:b/>
          <w:sz w:val="28"/>
          <w:szCs w:val="28"/>
        </w:rPr>
        <w:t>БЕЗОПАСНОСТЬ В УСЛОВИЯХ СОВРЕМЕННЫХ ВЫЗОВОВ И УГРОЗ</w:t>
      </w:r>
      <w:r w:rsidRPr="002C4410">
        <w:rPr>
          <w:b/>
          <w:sz w:val="28"/>
          <w:szCs w:val="28"/>
        </w:rPr>
        <w:t xml:space="preserve">» </w:t>
      </w:r>
    </w:p>
    <w:p w:rsidR="00722EF4" w:rsidRPr="002C4410" w:rsidRDefault="00E06419" w:rsidP="007E06B8">
      <w:pPr>
        <w:jc w:val="center"/>
        <w:rPr>
          <w:b/>
          <w:sz w:val="28"/>
          <w:szCs w:val="28"/>
        </w:rPr>
      </w:pPr>
      <w:r w:rsidRPr="002C4410">
        <w:rPr>
          <w:b/>
          <w:sz w:val="28"/>
          <w:szCs w:val="28"/>
        </w:rPr>
        <w:t xml:space="preserve"> (для профессо</w:t>
      </w:r>
      <w:r w:rsidR="00DE557A" w:rsidRPr="002C4410">
        <w:rPr>
          <w:b/>
          <w:sz w:val="28"/>
          <w:szCs w:val="28"/>
        </w:rPr>
        <w:t>рско-преподаватель</w:t>
      </w:r>
      <w:r w:rsidR="00C30B91">
        <w:rPr>
          <w:b/>
          <w:sz w:val="28"/>
          <w:szCs w:val="28"/>
        </w:rPr>
        <w:t xml:space="preserve">ского состава, молодых ученых, </w:t>
      </w:r>
      <w:r w:rsidR="00DE557A" w:rsidRPr="002C4410">
        <w:rPr>
          <w:b/>
          <w:sz w:val="28"/>
          <w:szCs w:val="28"/>
        </w:rPr>
        <w:t>практических работников</w:t>
      </w:r>
      <w:r w:rsidR="00C30B91">
        <w:rPr>
          <w:b/>
          <w:sz w:val="28"/>
          <w:szCs w:val="28"/>
        </w:rPr>
        <w:t xml:space="preserve"> и студентов</w:t>
      </w:r>
      <w:r w:rsidRPr="002C4410">
        <w:rPr>
          <w:b/>
          <w:sz w:val="28"/>
          <w:szCs w:val="28"/>
        </w:rPr>
        <w:t>)</w:t>
      </w:r>
    </w:p>
    <w:p w:rsidR="0046471E" w:rsidRPr="002C4410" w:rsidRDefault="0046471E" w:rsidP="007E06B8">
      <w:pPr>
        <w:jc w:val="center"/>
        <w:rPr>
          <w:b/>
          <w:sz w:val="28"/>
          <w:szCs w:val="28"/>
        </w:rPr>
      </w:pPr>
    </w:p>
    <w:p w:rsidR="0046471E" w:rsidRPr="00973FC5" w:rsidRDefault="0046471E" w:rsidP="0046471E">
      <w:pPr>
        <w:jc w:val="center"/>
        <w:rPr>
          <w:b/>
          <w:sz w:val="28"/>
          <w:szCs w:val="28"/>
          <w:lang w:val="en-US"/>
        </w:rPr>
      </w:pPr>
      <w:r w:rsidRPr="00973FC5">
        <w:rPr>
          <w:b/>
          <w:sz w:val="28"/>
          <w:szCs w:val="28"/>
          <w:lang w:val="en-US"/>
        </w:rPr>
        <w:t xml:space="preserve">International Scientific-Practical Online Conference </w:t>
      </w:r>
    </w:p>
    <w:p w:rsidR="0046471E" w:rsidRPr="002C4410" w:rsidRDefault="0046471E" w:rsidP="0046471E">
      <w:pPr>
        <w:jc w:val="center"/>
        <w:rPr>
          <w:b/>
          <w:sz w:val="28"/>
          <w:szCs w:val="28"/>
          <w:lang w:val="en-US"/>
        </w:rPr>
      </w:pPr>
      <w:r w:rsidRPr="00973FC5">
        <w:rPr>
          <w:b/>
          <w:sz w:val="28"/>
          <w:szCs w:val="28"/>
          <w:lang w:val="en-US"/>
        </w:rPr>
        <w:lastRenderedPageBreak/>
        <w:t>“</w:t>
      </w:r>
      <w:r w:rsidR="00973FC5" w:rsidRPr="00973FC5">
        <w:rPr>
          <w:b/>
          <w:sz w:val="28"/>
          <w:szCs w:val="28"/>
          <w:lang w:val="en-US"/>
        </w:rPr>
        <w:t>DEVELOPMENT OF THE RUSSIAN ECONOMY AND ITS FINANCIAL SECURITY IN CONDITIONS OF MODERN CHALLENGES AND THREATS</w:t>
      </w:r>
      <w:r w:rsidRPr="00973FC5">
        <w:rPr>
          <w:b/>
          <w:sz w:val="28"/>
          <w:szCs w:val="28"/>
          <w:lang w:val="en-US"/>
        </w:rPr>
        <w:t>”</w:t>
      </w:r>
    </w:p>
    <w:p w:rsidR="00E06419" w:rsidRPr="002C4410" w:rsidRDefault="0046471E" w:rsidP="007E06B8">
      <w:pPr>
        <w:jc w:val="center"/>
        <w:rPr>
          <w:b/>
          <w:sz w:val="28"/>
          <w:szCs w:val="28"/>
          <w:lang w:val="en-US"/>
        </w:rPr>
      </w:pPr>
      <w:r w:rsidRPr="002C4410">
        <w:rPr>
          <w:b/>
          <w:sz w:val="28"/>
          <w:szCs w:val="28"/>
          <w:lang w:val="en-US"/>
        </w:rPr>
        <w:t>(f</w:t>
      </w:r>
      <w:r w:rsidR="00C30B91">
        <w:rPr>
          <w:b/>
          <w:sz w:val="28"/>
          <w:szCs w:val="28"/>
          <w:lang w:val="en-US"/>
        </w:rPr>
        <w:t>or faculty, young scientists,</w:t>
      </w:r>
      <w:r w:rsidRPr="002C4410">
        <w:rPr>
          <w:b/>
          <w:sz w:val="28"/>
          <w:szCs w:val="28"/>
          <w:lang w:val="en-US"/>
        </w:rPr>
        <w:t xml:space="preserve"> practitioners</w:t>
      </w:r>
      <w:r w:rsidR="00C30B91">
        <w:rPr>
          <w:b/>
          <w:sz w:val="28"/>
          <w:szCs w:val="28"/>
          <w:lang w:val="en-US"/>
        </w:rPr>
        <w:t xml:space="preserve"> and students</w:t>
      </w:r>
      <w:r w:rsidRPr="002C4410">
        <w:rPr>
          <w:b/>
          <w:sz w:val="28"/>
          <w:szCs w:val="28"/>
          <w:lang w:val="en-US"/>
        </w:rPr>
        <w:t>)</w:t>
      </w:r>
    </w:p>
    <w:p w:rsidR="0046471E" w:rsidRPr="00EE6BD6" w:rsidRDefault="0046471E" w:rsidP="007E06B8">
      <w:pPr>
        <w:jc w:val="center"/>
        <w:rPr>
          <w:b/>
          <w:sz w:val="24"/>
          <w:szCs w:val="24"/>
          <w:lang w:val="en-US"/>
        </w:rPr>
      </w:pPr>
    </w:p>
    <w:p w:rsidR="00722EF4" w:rsidRPr="0046471E" w:rsidRDefault="002A2C5C" w:rsidP="007E06B8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14</w:t>
      </w:r>
      <w:r w:rsidR="003B2D54">
        <w:rPr>
          <w:b/>
          <w:sz w:val="27"/>
          <w:szCs w:val="27"/>
        </w:rPr>
        <w:t xml:space="preserve"> апреля 2022</w:t>
      </w:r>
      <w:r w:rsidR="00722EF4" w:rsidRPr="0046471E">
        <w:rPr>
          <w:b/>
          <w:sz w:val="27"/>
          <w:szCs w:val="27"/>
        </w:rPr>
        <w:t xml:space="preserve"> года </w:t>
      </w:r>
      <w:r w:rsidR="00722EF4" w:rsidRPr="0046471E">
        <w:rPr>
          <w:sz w:val="27"/>
          <w:szCs w:val="27"/>
        </w:rPr>
        <w:t xml:space="preserve">на базе Ростовского государственного экономического университета (РИНХ) </w:t>
      </w:r>
      <w:r w:rsidR="00E309B4" w:rsidRPr="0046471E">
        <w:rPr>
          <w:sz w:val="27"/>
          <w:szCs w:val="27"/>
        </w:rPr>
        <w:t>про</w:t>
      </w:r>
      <w:r w:rsidR="00FD1BCE" w:rsidRPr="0046471E">
        <w:rPr>
          <w:sz w:val="27"/>
          <w:szCs w:val="27"/>
        </w:rPr>
        <w:t>водится</w:t>
      </w:r>
      <w:r w:rsidR="00E309B4" w:rsidRPr="0046471E">
        <w:rPr>
          <w:sz w:val="27"/>
          <w:szCs w:val="27"/>
        </w:rPr>
        <w:t xml:space="preserve"> Международная научно-практическая </w:t>
      </w:r>
      <w:r w:rsidR="00E06419" w:rsidRPr="0046471E">
        <w:rPr>
          <w:sz w:val="27"/>
          <w:szCs w:val="27"/>
        </w:rPr>
        <w:t xml:space="preserve">онлайн </w:t>
      </w:r>
      <w:r w:rsidR="00E309B4" w:rsidRPr="0046471E">
        <w:rPr>
          <w:sz w:val="27"/>
          <w:szCs w:val="27"/>
        </w:rPr>
        <w:t>конференция «Развитие российской экономики и ее</w:t>
      </w:r>
      <w:r w:rsidR="00973FC5">
        <w:rPr>
          <w:sz w:val="27"/>
          <w:szCs w:val="27"/>
        </w:rPr>
        <w:t xml:space="preserve"> финансовая</w:t>
      </w:r>
      <w:r w:rsidR="00E309B4" w:rsidRPr="0046471E">
        <w:rPr>
          <w:sz w:val="27"/>
          <w:szCs w:val="27"/>
        </w:rPr>
        <w:t xml:space="preserve"> безопасность в условиях современных вызовов и угроз».</w:t>
      </w:r>
    </w:p>
    <w:p w:rsidR="00CD3BE4" w:rsidRDefault="00933AA4" w:rsidP="0046471E">
      <w:pPr>
        <w:ind w:firstLine="567"/>
        <w:jc w:val="both"/>
        <w:rPr>
          <w:sz w:val="27"/>
          <w:szCs w:val="27"/>
        </w:rPr>
      </w:pPr>
      <w:r w:rsidRPr="0046471E">
        <w:rPr>
          <w:sz w:val="27"/>
          <w:szCs w:val="27"/>
        </w:rPr>
        <w:t xml:space="preserve">В работе конференции примут участие представители ведущих научных и образовательных организаций, вузов-участников Международного сетевого института в </w:t>
      </w:r>
    </w:p>
    <w:p w:rsidR="007D3C0F" w:rsidRPr="0046471E" w:rsidRDefault="00933AA4" w:rsidP="00CD3BE4">
      <w:pPr>
        <w:jc w:val="both"/>
        <w:rPr>
          <w:sz w:val="27"/>
          <w:szCs w:val="27"/>
        </w:rPr>
      </w:pPr>
      <w:r w:rsidRPr="0046471E">
        <w:rPr>
          <w:sz w:val="27"/>
          <w:szCs w:val="27"/>
        </w:rPr>
        <w:t xml:space="preserve">сфере ПОД/ФТ, </w:t>
      </w:r>
      <w:r w:rsidR="00FD1BCE" w:rsidRPr="0046471E">
        <w:rPr>
          <w:sz w:val="27"/>
          <w:szCs w:val="27"/>
        </w:rPr>
        <w:t xml:space="preserve">а также </w:t>
      </w:r>
      <w:r w:rsidR="00DE557A" w:rsidRPr="0046471E">
        <w:rPr>
          <w:sz w:val="27"/>
          <w:szCs w:val="27"/>
        </w:rPr>
        <w:t xml:space="preserve">практические работники, </w:t>
      </w:r>
      <w:r w:rsidR="00FD1BCE" w:rsidRPr="0046471E">
        <w:rPr>
          <w:sz w:val="27"/>
          <w:szCs w:val="27"/>
        </w:rPr>
        <w:t xml:space="preserve">научные сотрудники, </w:t>
      </w:r>
      <w:r w:rsidRPr="0046471E">
        <w:rPr>
          <w:sz w:val="27"/>
          <w:szCs w:val="27"/>
        </w:rPr>
        <w:t>студенты, магистранты, аспиранты.</w:t>
      </w:r>
    </w:p>
    <w:p w:rsidR="00B475F7" w:rsidRPr="0046471E" w:rsidRDefault="00B475F7" w:rsidP="00167199">
      <w:pPr>
        <w:spacing w:line="276" w:lineRule="auto"/>
        <w:rPr>
          <w:rFonts w:eastAsia="Calibri"/>
          <w:b/>
          <w:bCs/>
          <w:color w:val="000000"/>
          <w:sz w:val="27"/>
          <w:szCs w:val="27"/>
          <w:lang w:eastAsia="en-US"/>
        </w:rPr>
      </w:pPr>
    </w:p>
    <w:p w:rsidR="00933AA4" w:rsidRPr="0046471E" w:rsidRDefault="00E06419" w:rsidP="00221CE1">
      <w:pPr>
        <w:pStyle w:val="a5"/>
        <w:ind w:left="284"/>
        <w:jc w:val="center"/>
        <w:rPr>
          <w:rFonts w:ascii="Times New Roman" w:hAnsi="Times New Roman"/>
          <w:sz w:val="27"/>
          <w:szCs w:val="27"/>
        </w:rPr>
      </w:pPr>
      <w:r w:rsidRPr="0046471E">
        <w:rPr>
          <w:rFonts w:ascii="Times New Roman" w:hAnsi="Times New Roman"/>
          <w:b/>
          <w:sz w:val="27"/>
          <w:szCs w:val="27"/>
        </w:rPr>
        <w:t>Планируемые дискуссионные площадки и мероприятия конференции</w:t>
      </w:r>
      <w:r w:rsidR="00933AA4" w:rsidRPr="0046471E">
        <w:rPr>
          <w:rFonts w:ascii="Times New Roman" w:hAnsi="Times New Roman"/>
          <w:b/>
          <w:sz w:val="27"/>
          <w:szCs w:val="27"/>
        </w:rPr>
        <w:t>:</w:t>
      </w:r>
    </w:p>
    <w:p w:rsidR="004F6765" w:rsidRDefault="00553743" w:rsidP="00B076C8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 xml:space="preserve">1. </w:t>
      </w:r>
      <w:r w:rsidR="00CF1B8E">
        <w:rPr>
          <w:rFonts w:eastAsia="ヒラギノ角ゴ Pro W3"/>
          <w:color w:val="000000"/>
          <w:sz w:val="27"/>
          <w:szCs w:val="27"/>
        </w:rPr>
        <w:t>Секция «</w:t>
      </w:r>
      <w:r w:rsidR="004F6765" w:rsidRPr="004F6765">
        <w:rPr>
          <w:rFonts w:eastAsia="ヒラギノ角ゴ Pro W3"/>
          <w:color w:val="000000"/>
          <w:sz w:val="27"/>
          <w:szCs w:val="27"/>
        </w:rPr>
        <w:t>Управление финансами: новые вызовы и риски</w:t>
      </w:r>
      <w:r w:rsidR="00CF1B8E">
        <w:rPr>
          <w:rFonts w:eastAsia="ヒラギノ角ゴ Pro W3"/>
          <w:color w:val="000000"/>
          <w:sz w:val="27"/>
          <w:szCs w:val="27"/>
        </w:rPr>
        <w:t>»</w:t>
      </w:r>
    </w:p>
    <w:p w:rsidR="004F6765" w:rsidRDefault="00553743" w:rsidP="00B076C8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 xml:space="preserve">2. </w:t>
      </w:r>
      <w:r w:rsidR="00CF1B8E">
        <w:rPr>
          <w:rFonts w:eastAsia="ヒラギノ角ゴ Pro W3"/>
          <w:color w:val="000000"/>
          <w:sz w:val="27"/>
          <w:szCs w:val="27"/>
        </w:rPr>
        <w:t>Секция «</w:t>
      </w:r>
      <w:r w:rsidR="004F6765" w:rsidRPr="004F6765">
        <w:rPr>
          <w:rFonts w:eastAsia="ヒラギノ角ゴ Pro W3"/>
          <w:color w:val="000000"/>
          <w:sz w:val="27"/>
          <w:szCs w:val="27"/>
        </w:rPr>
        <w:t>Тенденция развития банковского дела и денежного обращения в условиях современных вызовов</w:t>
      </w:r>
      <w:r w:rsidR="00CF1B8E">
        <w:rPr>
          <w:rFonts w:eastAsia="ヒラギノ角ゴ Pro W3"/>
          <w:color w:val="000000"/>
          <w:sz w:val="27"/>
          <w:szCs w:val="27"/>
        </w:rPr>
        <w:t>»</w:t>
      </w:r>
    </w:p>
    <w:p w:rsidR="004F6765" w:rsidRDefault="00553743" w:rsidP="00B076C8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 xml:space="preserve">3. </w:t>
      </w:r>
      <w:r w:rsidR="00CF1B8E">
        <w:rPr>
          <w:rFonts w:eastAsia="ヒラギノ角ゴ Pro W3"/>
          <w:color w:val="000000"/>
          <w:sz w:val="27"/>
          <w:szCs w:val="27"/>
        </w:rPr>
        <w:t>Секция «</w:t>
      </w:r>
      <w:r w:rsidRPr="00553743">
        <w:rPr>
          <w:rFonts w:eastAsia="ヒラギノ角ゴ Pro W3"/>
          <w:color w:val="000000"/>
          <w:sz w:val="27"/>
          <w:szCs w:val="27"/>
        </w:rPr>
        <w:t>Противодействие коррупции в налоговой сфере</w:t>
      </w:r>
      <w:r w:rsidR="00CF1B8E">
        <w:rPr>
          <w:rFonts w:eastAsia="ヒラギノ角ゴ Pro W3"/>
          <w:color w:val="000000"/>
          <w:sz w:val="27"/>
          <w:szCs w:val="27"/>
        </w:rPr>
        <w:t>»</w:t>
      </w:r>
    </w:p>
    <w:p w:rsidR="00F24667" w:rsidRDefault="00553743" w:rsidP="00F24667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 xml:space="preserve">4. </w:t>
      </w:r>
      <w:r w:rsidR="00CF1B8E">
        <w:rPr>
          <w:rFonts w:eastAsia="ヒラギノ角ゴ Pro W3"/>
          <w:color w:val="000000"/>
          <w:sz w:val="27"/>
          <w:szCs w:val="27"/>
        </w:rPr>
        <w:t>Питч-сессия «</w:t>
      </w:r>
      <w:r w:rsidRPr="00553743">
        <w:rPr>
          <w:rFonts w:eastAsia="ヒラギノ角ゴ Pro W3"/>
          <w:color w:val="000000"/>
          <w:sz w:val="27"/>
          <w:szCs w:val="27"/>
        </w:rPr>
        <w:t>Новая парадигма развития экономики регионов, отраслей и предприятий в условиях современных вызовов и угроз</w:t>
      </w:r>
      <w:r w:rsidR="00CF1B8E">
        <w:rPr>
          <w:rFonts w:eastAsia="ヒラギノ角ゴ Pro W3"/>
          <w:color w:val="000000"/>
          <w:sz w:val="27"/>
          <w:szCs w:val="27"/>
        </w:rPr>
        <w:t>»</w:t>
      </w:r>
    </w:p>
    <w:p w:rsidR="00E15799" w:rsidRDefault="00E15799" w:rsidP="00F24667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>5. Мастер-класс по Финансовой грамотности</w:t>
      </w:r>
    </w:p>
    <w:p w:rsidR="00B076C8" w:rsidRPr="0046471E" w:rsidRDefault="00B076C8" w:rsidP="00C30B91">
      <w:pPr>
        <w:jc w:val="both"/>
        <w:rPr>
          <w:rFonts w:eastAsia="ヒラギノ角ゴ Pro W3"/>
          <w:color w:val="000000"/>
          <w:sz w:val="27"/>
          <w:szCs w:val="27"/>
        </w:rPr>
      </w:pPr>
    </w:p>
    <w:p w:rsidR="00553743" w:rsidRDefault="00553743" w:rsidP="00221CE1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>Круглые</w:t>
      </w:r>
      <w:r w:rsidR="00221CE1" w:rsidRPr="0046471E">
        <w:rPr>
          <w:rFonts w:eastAsia="ヒラギノ角ゴ Pro W3"/>
          <w:color w:val="000000"/>
          <w:sz w:val="27"/>
          <w:szCs w:val="27"/>
        </w:rPr>
        <w:t xml:space="preserve"> стол</w:t>
      </w:r>
      <w:r>
        <w:rPr>
          <w:rFonts w:eastAsia="ヒラギノ角ゴ Pro W3"/>
          <w:color w:val="000000"/>
          <w:sz w:val="27"/>
          <w:szCs w:val="27"/>
        </w:rPr>
        <w:t>ы</w:t>
      </w:r>
      <w:r w:rsidR="00221CE1" w:rsidRPr="00553743">
        <w:rPr>
          <w:rFonts w:eastAsia="ヒラギノ角ゴ Pro W3"/>
          <w:color w:val="000000"/>
          <w:sz w:val="27"/>
          <w:szCs w:val="27"/>
        </w:rPr>
        <w:t xml:space="preserve">: </w:t>
      </w:r>
    </w:p>
    <w:p w:rsidR="00221CE1" w:rsidRDefault="00CF1B8E" w:rsidP="00221CE1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 xml:space="preserve">1. </w:t>
      </w:r>
      <w:r w:rsidR="00553743" w:rsidRPr="00553743">
        <w:rPr>
          <w:rFonts w:eastAsia="ヒラギノ角ゴ Pro W3"/>
          <w:color w:val="000000"/>
          <w:sz w:val="27"/>
          <w:szCs w:val="27"/>
        </w:rPr>
        <w:t xml:space="preserve">Влияние цифровизации финансового рынка на степень его защищенности от рисков </w:t>
      </w:r>
      <w:r>
        <w:rPr>
          <w:rFonts w:eastAsia="ヒラギノ角ゴ Pro W3"/>
          <w:color w:val="000000"/>
          <w:sz w:val="27"/>
          <w:szCs w:val="27"/>
        </w:rPr>
        <w:t>отмывания доходов и финансирования терроризма</w:t>
      </w:r>
    </w:p>
    <w:p w:rsidR="00553743" w:rsidRPr="0046471E" w:rsidRDefault="00CF1B8E" w:rsidP="00221CE1">
      <w:pPr>
        <w:ind w:firstLine="567"/>
        <w:jc w:val="both"/>
        <w:rPr>
          <w:rFonts w:eastAsia="ヒラギノ角ゴ Pro W3"/>
          <w:color w:val="000000"/>
          <w:sz w:val="27"/>
          <w:szCs w:val="27"/>
        </w:rPr>
      </w:pPr>
      <w:r>
        <w:rPr>
          <w:rFonts w:eastAsia="ヒラギノ角ゴ Pro W3"/>
          <w:color w:val="000000"/>
          <w:sz w:val="27"/>
          <w:szCs w:val="27"/>
        </w:rPr>
        <w:t xml:space="preserve">2. </w:t>
      </w:r>
      <w:r w:rsidR="00553743" w:rsidRPr="00553743">
        <w:rPr>
          <w:rFonts w:eastAsia="ヒラギノ角ゴ Pro W3"/>
          <w:color w:val="000000"/>
          <w:sz w:val="27"/>
          <w:szCs w:val="27"/>
        </w:rPr>
        <w:t>Анализ финансовых рынков: методы, новые финансовые технологии и практические аспекты</w:t>
      </w:r>
    </w:p>
    <w:p w:rsidR="00B076C8" w:rsidRPr="0046471E" w:rsidRDefault="00B076C8" w:rsidP="007E06B8">
      <w:pPr>
        <w:ind w:firstLine="567"/>
        <w:jc w:val="both"/>
        <w:rPr>
          <w:b/>
          <w:sz w:val="27"/>
          <w:szCs w:val="27"/>
        </w:rPr>
      </w:pPr>
    </w:p>
    <w:p w:rsidR="007D3C0F" w:rsidRPr="0046471E" w:rsidRDefault="007D3C0F" w:rsidP="007E06B8">
      <w:pPr>
        <w:ind w:firstLine="567"/>
        <w:jc w:val="both"/>
        <w:rPr>
          <w:sz w:val="27"/>
          <w:szCs w:val="27"/>
        </w:rPr>
      </w:pPr>
      <w:r w:rsidRPr="0046471E">
        <w:rPr>
          <w:b/>
          <w:sz w:val="27"/>
          <w:szCs w:val="27"/>
        </w:rPr>
        <w:t>Форма участия в конференции</w:t>
      </w:r>
      <w:r w:rsidRPr="0046471E">
        <w:rPr>
          <w:sz w:val="27"/>
          <w:szCs w:val="27"/>
        </w:rPr>
        <w:t>: очная</w:t>
      </w:r>
      <w:r w:rsidR="00E06419" w:rsidRPr="0046471E">
        <w:rPr>
          <w:sz w:val="27"/>
          <w:szCs w:val="27"/>
        </w:rPr>
        <w:t xml:space="preserve"> (онлайн)</w:t>
      </w:r>
      <w:r w:rsidRPr="0046471E">
        <w:rPr>
          <w:sz w:val="27"/>
          <w:szCs w:val="27"/>
        </w:rPr>
        <w:t>, заочная.</w:t>
      </w:r>
    </w:p>
    <w:p w:rsidR="00255229" w:rsidRPr="0046471E" w:rsidRDefault="007D3C0F" w:rsidP="00255229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46471E">
        <w:rPr>
          <w:color w:val="000000"/>
          <w:sz w:val="27"/>
          <w:szCs w:val="27"/>
        </w:rPr>
        <w:t>По итогам конференции будет издан</w:t>
      </w:r>
      <w:r w:rsidR="00C95C5D" w:rsidRPr="0046471E">
        <w:rPr>
          <w:color w:val="000000"/>
          <w:sz w:val="27"/>
          <w:szCs w:val="27"/>
        </w:rPr>
        <w:t xml:space="preserve"> </w:t>
      </w:r>
      <w:r w:rsidRPr="0046471E">
        <w:rPr>
          <w:color w:val="000000"/>
          <w:sz w:val="27"/>
          <w:szCs w:val="27"/>
        </w:rPr>
        <w:t xml:space="preserve">сборник материалов </w:t>
      </w:r>
      <w:r w:rsidR="009F49BB" w:rsidRPr="0046471E">
        <w:rPr>
          <w:color w:val="000000"/>
          <w:sz w:val="27"/>
          <w:szCs w:val="27"/>
        </w:rPr>
        <w:t xml:space="preserve">в электронной форме </w:t>
      </w:r>
      <w:r w:rsidRPr="0046471E">
        <w:rPr>
          <w:color w:val="000000"/>
          <w:sz w:val="27"/>
          <w:szCs w:val="27"/>
        </w:rPr>
        <w:t>с последующим размещением в РИНЦ.</w:t>
      </w:r>
      <w:r w:rsidR="009F49BB" w:rsidRPr="0046471E">
        <w:rPr>
          <w:color w:val="000000"/>
          <w:sz w:val="27"/>
          <w:szCs w:val="27"/>
        </w:rPr>
        <w:t xml:space="preserve"> </w:t>
      </w:r>
    </w:p>
    <w:p w:rsidR="00A25A1A" w:rsidRPr="0046471E" w:rsidRDefault="00A25A1A" w:rsidP="007E06B8">
      <w:pPr>
        <w:ind w:firstLine="567"/>
        <w:jc w:val="both"/>
        <w:rPr>
          <w:b/>
          <w:sz w:val="27"/>
          <w:szCs w:val="27"/>
        </w:rPr>
      </w:pPr>
      <w:r w:rsidRPr="0046471E">
        <w:rPr>
          <w:b/>
          <w:sz w:val="27"/>
          <w:szCs w:val="27"/>
        </w:rPr>
        <w:t>Сроки регистрации:</w:t>
      </w:r>
    </w:p>
    <w:p w:rsidR="00A25A1A" w:rsidRPr="0046471E" w:rsidRDefault="00A25A1A" w:rsidP="007E06B8">
      <w:pPr>
        <w:ind w:firstLine="567"/>
        <w:jc w:val="both"/>
        <w:rPr>
          <w:b/>
          <w:sz w:val="27"/>
          <w:szCs w:val="27"/>
        </w:rPr>
      </w:pPr>
      <w:r w:rsidRPr="0046471E">
        <w:rPr>
          <w:sz w:val="27"/>
          <w:szCs w:val="27"/>
        </w:rPr>
        <w:t>Пред</w:t>
      </w:r>
      <w:r w:rsidR="000F7C4D" w:rsidRPr="0046471E">
        <w:rPr>
          <w:sz w:val="27"/>
          <w:szCs w:val="27"/>
        </w:rPr>
        <w:t xml:space="preserve">ставление заявок на участие в конференции с докладом, </w:t>
      </w:r>
      <w:r w:rsidR="00C83C35" w:rsidRPr="0046471E">
        <w:rPr>
          <w:sz w:val="27"/>
          <w:szCs w:val="27"/>
        </w:rPr>
        <w:t xml:space="preserve">а также </w:t>
      </w:r>
      <w:r w:rsidR="000F7C4D" w:rsidRPr="0046471E">
        <w:rPr>
          <w:sz w:val="27"/>
          <w:szCs w:val="27"/>
        </w:rPr>
        <w:t>полных текстов статей</w:t>
      </w:r>
      <w:r w:rsidR="00255229" w:rsidRPr="0046471E">
        <w:rPr>
          <w:sz w:val="27"/>
          <w:szCs w:val="27"/>
        </w:rPr>
        <w:t xml:space="preserve"> для публикации</w:t>
      </w:r>
      <w:r w:rsidRPr="0046471E">
        <w:rPr>
          <w:sz w:val="27"/>
          <w:szCs w:val="27"/>
        </w:rPr>
        <w:t xml:space="preserve"> – </w:t>
      </w:r>
      <w:r w:rsidR="003B2D54">
        <w:rPr>
          <w:b/>
          <w:sz w:val="27"/>
          <w:szCs w:val="27"/>
        </w:rPr>
        <w:t>до 30 марта</w:t>
      </w:r>
      <w:r w:rsidR="00C25DF5" w:rsidRPr="0046471E">
        <w:rPr>
          <w:b/>
          <w:sz w:val="27"/>
          <w:szCs w:val="27"/>
        </w:rPr>
        <w:t xml:space="preserve"> 20</w:t>
      </w:r>
      <w:r w:rsidR="003B2D54">
        <w:rPr>
          <w:b/>
          <w:sz w:val="27"/>
          <w:szCs w:val="27"/>
        </w:rPr>
        <w:t>22</w:t>
      </w:r>
      <w:r w:rsidRPr="0046471E">
        <w:rPr>
          <w:b/>
          <w:sz w:val="27"/>
          <w:szCs w:val="27"/>
        </w:rPr>
        <w:t xml:space="preserve"> г.</w:t>
      </w:r>
    </w:p>
    <w:p w:rsidR="00A25A1A" w:rsidRPr="0046471E" w:rsidRDefault="00A25A1A" w:rsidP="007E06B8">
      <w:pPr>
        <w:ind w:firstLine="567"/>
        <w:jc w:val="both"/>
        <w:rPr>
          <w:b/>
          <w:sz w:val="27"/>
          <w:szCs w:val="27"/>
        </w:rPr>
      </w:pPr>
      <w:r w:rsidRPr="0046471E">
        <w:rPr>
          <w:sz w:val="27"/>
          <w:szCs w:val="27"/>
        </w:rPr>
        <w:t>Предоставление заявок на участие в конференции без</w:t>
      </w:r>
      <w:r w:rsidR="00C83C35" w:rsidRPr="0046471E">
        <w:rPr>
          <w:sz w:val="27"/>
          <w:szCs w:val="27"/>
        </w:rPr>
        <w:t xml:space="preserve"> доклада и</w:t>
      </w:r>
      <w:r w:rsidRPr="0046471E">
        <w:rPr>
          <w:sz w:val="27"/>
          <w:szCs w:val="27"/>
        </w:rPr>
        <w:t xml:space="preserve"> публикации </w:t>
      </w:r>
      <w:r w:rsidRPr="00CF1B8E">
        <w:rPr>
          <w:sz w:val="27"/>
          <w:szCs w:val="27"/>
        </w:rPr>
        <w:t xml:space="preserve">- </w:t>
      </w:r>
      <w:r w:rsidRPr="00CF1B8E">
        <w:rPr>
          <w:b/>
          <w:sz w:val="27"/>
          <w:szCs w:val="27"/>
        </w:rPr>
        <w:t xml:space="preserve">до </w:t>
      </w:r>
      <w:r w:rsidR="00CF1B8E">
        <w:rPr>
          <w:b/>
          <w:sz w:val="27"/>
          <w:szCs w:val="27"/>
        </w:rPr>
        <w:t xml:space="preserve">30 марта 2022 г. </w:t>
      </w:r>
    </w:p>
    <w:p w:rsidR="00B159E7" w:rsidRPr="0046471E" w:rsidRDefault="00B159E7" w:rsidP="00B159E7">
      <w:pPr>
        <w:ind w:firstLine="567"/>
        <w:jc w:val="both"/>
        <w:rPr>
          <w:sz w:val="27"/>
          <w:szCs w:val="27"/>
        </w:rPr>
      </w:pPr>
      <w:r w:rsidRPr="0046471E">
        <w:rPr>
          <w:b/>
          <w:sz w:val="27"/>
          <w:szCs w:val="27"/>
        </w:rPr>
        <w:lastRenderedPageBreak/>
        <w:t>Финансовые условия:</w:t>
      </w:r>
      <w:r w:rsidRPr="0046471E">
        <w:rPr>
          <w:sz w:val="27"/>
          <w:szCs w:val="27"/>
        </w:rPr>
        <w:t xml:space="preserve"> Участие в конференции</w:t>
      </w:r>
      <w:r w:rsidR="00D31DFA" w:rsidRPr="0046471E">
        <w:rPr>
          <w:sz w:val="27"/>
          <w:szCs w:val="27"/>
        </w:rPr>
        <w:t xml:space="preserve"> без публикации в электронном сетевом издании</w:t>
      </w:r>
      <w:r w:rsidR="008B37F9" w:rsidRPr="0046471E">
        <w:rPr>
          <w:sz w:val="27"/>
          <w:szCs w:val="27"/>
        </w:rPr>
        <w:t xml:space="preserve"> </w:t>
      </w:r>
      <w:r w:rsidRPr="0046471E">
        <w:rPr>
          <w:sz w:val="27"/>
          <w:szCs w:val="27"/>
        </w:rPr>
        <w:t xml:space="preserve"> является бесплатным. </w:t>
      </w:r>
    </w:p>
    <w:p w:rsidR="00B159E7" w:rsidRPr="00EE6BD6" w:rsidRDefault="00B076C8" w:rsidP="00B159E7">
      <w:pPr>
        <w:ind w:firstLine="567"/>
        <w:jc w:val="both"/>
        <w:rPr>
          <w:sz w:val="27"/>
          <w:szCs w:val="27"/>
        </w:rPr>
      </w:pPr>
      <w:r w:rsidRPr="0046471E">
        <w:rPr>
          <w:sz w:val="27"/>
          <w:szCs w:val="27"/>
        </w:rPr>
        <w:t xml:space="preserve">Стоимость организационного взноса для участия в научно-практической конференции с </w:t>
      </w:r>
      <w:r w:rsidR="00D31DFA" w:rsidRPr="0046471E">
        <w:rPr>
          <w:sz w:val="27"/>
          <w:szCs w:val="27"/>
        </w:rPr>
        <w:t>публикацией статьи в электронном сетевом издании</w:t>
      </w:r>
      <w:r w:rsidRPr="0046471E">
        <w:rPr>
          <w:sz w:val="27"/>
          <w:szCs w:val="27"/>
        </w:rPr>
        <w:t xml:space="preserve"> </w:t>
      </w:r>
      <w:r w:rsidR="00853636" w:rsidRPr="0046471E">
        <w:rPr>
          <w:sz w:val="27"/>
          <w:szCs w:val="27"/>
        </w:rPr>
        <w:t xml:space="preserve">составляет </w:t>
      </w:r>
      <w:r w:rsidR="006E6CD3" w:rsidRPr="004F6765">
        <w:rPr>
          <w:sz w:val="27"/>
          <w:szCs w:val="27"/>
        </w:rPr>
        <w:t>744 рубля</w:t>
      </w:r>
      <w:r w:rsidR="00853636" w:rsidRPr="004F6765">
        <w:rPr>
          <w:sz w:val="27"/>
          <w:szCs w:val="27"/>
        </w:rPr>
        <w:t>, в т.ч. НДС</w:t>
      </w:r>
      <w:r w:rsidRPr="004F6765">
        <w:rPr>
          <w:sz w:val="27"/>
          <w:szCs w:val="27"/>
        </w:rPr>
        <w:t xml:space="preserve"> </w:t>
      </w:r>
      <w:r w:rsidR="006E6CD3" w:rsidRPr="004F6765">
        <w:rPr>
          <w:sz w:val="27"/>
          <w:szCs w:val="27"/>
        </w:rPr>
        <w:t>- 124 рубля</w:t>
      </w:r>
      <w:r w:rsidR="00853636" w:rsidRPr="004F6765">
        <w:rPr>
          <w:sz w:val="27"/>
          <w:szCs w:val="27"/>
        </w:rPr>
        <w:t>.</w:t>
      </w:r>
    </w:p>
    <w:p w:rsidR="00A25A1A" w:rsidRPr="0046471E" w:rsidRDefault="00A25A1A" w:rsidP="00A67A35">
      <w:pPr>
        <w:shd w:val="clear" w:color="auto" w:fill="FFFFFF"/>
        <w:ind w:firstLine="567"/>
        <w:jc w:val="both"/>
        <w:rPr>
          <w:b/>
          <w:color w:val="000000"/>
          <w:sz w:val="27"/>
          <w:szCs w:val="27"/>
        </w:rPr>
      </w:pPr>
      <w:r w:rsidRPr="0046471E">
        <w:rPr>
          <w:color w:val="000000"/>
          <w:sz w:val="27"/>
          <w:szCs w:val="27"/>
        </w:rPr>
        <w:t xml:space="preserve">Заявку на участие в конференции (образец указан в приложении) и статью необходимо отправить  одним </w:t>
      </w:r>
      <w:r w:rsidR="00C95C5D" w:rsidRPr="0046471E">
        <w:rPr>
          <w:color w:val="000000"/>
          <w:sz w:val="27"/>
          <w:szCs w:val="27"/>
        </w:rPr>
        <w:t xml:space="preserve">письмом </w:t>
      </w:r>
      <w:r w:rsidRPr="0046471E">
        <w:rPr>
          <w:color w:val="000000"/>
          <w:sz w:val="27"/>
          <w:szCs w:val="27"/>
        </w:rPr>
        <w:t xml:space="preserve">на электронный адрес оргкомитета: </w:t>
      </w:r>
      <w:hyperlink r:id="rId14" w:history="1">
        <w:r w:rsidRPr="0046471E">
          <w:rPr>
            <w:rStyle w:val="a3"/>
            <w:b/>
            <w:sz w:val="27"/>
            <w:szCs w:val="27"/>
            <w:lang w:val="en-US"/>
          </w:rPr>
          <w:t>fnauka</w:t>
        </w:r>
        <w:r w:rsidRPr="0046471E">
          <w:rPr>
            <w:rStyle w:val="a3"/>
            <w:b/>
            <w:sz w:val="27"/>
            <w:szCs w:val="27"/>
          </w:rPr>
          <w:t>@</w:t>
        </w:r>
        <w:r w:rsidRPr="0046471E">
          <w:rPr>
            <w:rStyle w:val="a3"/>
            <w:b/>
            <w:sz w:val="27"/>
            <w:szCs w:val="27"/>
            <w:lang w:val="en-US"/>
          </w:rPr>
          <w:t>bk</w:t>
        </w:r>
        <w:r w:rsidRPr="0046471E">
          <w:rPr>
            <w:rStyle w:val="a3"/>
            <w:b/>
            <w:sz w:val="27"/>
            <w:szCs w:val="27"/>
          </w:rPr>
          <w:t>.</w:t>
        </w:r>
        <w:r w:rsidRPr="0046471E">
          <w:rPr>
            <w:rStyle w:val="a3"/>
            <w:b/>
            <w:sz w:val="27"/>
            <w:szCs w:val="27"/>
            <w:lang w:val="en-US"/>
          </w:rPr>
          <w:t>ru</w:t>
        </w:r>
      </w:hyperlink>
      <w:r w:rsidRPr="0046471E">
        <w:rPr>
          <w:color w:val="000000"/>
          <w:sz w:val="27"/>
          <w:szCs w:val="27"/>
        </w:rPr>
        <w:t xml:space="preserve">. </w:t>
      </w:r>
      <w:r w:rsidR="00C95C5D" w:rsidRPr="00EE6BD6">
        <w:rPr>
          <w:color w:val="000000"/>
          <w:sz w:val="27"/>
          <w:szCs w:val="27"/>
        </w:rPr>
        <w:t>В</w:t>
      </w:r>
      <w:r w:rsidR="00124102" w:rsidRPr="00EE6BD6">
        <w:rPr>
          <w:color w:val="000000"/>
          <w:sz w:val="27"/>
          <w:szCs w:val="27"/>
        </w:rPr>
        <w:t xml:space="preserve"> теме письма необходимо указать</w:t>
      </w:r>
      <w:r w:rsidR="00290D94" w:rsidRPr="00EE6BD6">
        <w:rPr>
          <w:color w:val="000000"/>
          <w:sz w:val="27"/>
          <w:szCs w:val="27"/>
        </w:rPr>
        <w:t xml:space="preserve"> ФИО автора</w:t>
      </w:r>
      <w:r w:rsidR="00124102" w:rsidRPr="00EE6BD6">
        <w:rPr>
          <w:color w:val="000000"/>
          <w:sz w:val="27"/>
          <w:szCs w:val="27"/>
        </w:rPr>
        <w:t xml:space="preserve">. </w:t>
      </w:r>
      <w:r w:rsidR="00255229" w:rsidRPr="00EE6BD6">
        <w:rPr>
          <w:color w:val="000000"/>
          <w:sz w:val="27"/>
          <w:szCs w:val="27"/>
        </w:rPr>
        <w:t>Фа</w:t>
      </w:r>
      <w:r w:rsidR="00290D94" w:rsidRPr="00EE6BD6">
        <w:rPr>
          <w:color w:val="000000"/>
          <w:sz w:val="27"/>
          <w:szCs w:val="27"/>
        </w:rPr>
        <w:t>й</w:t>
      </w:r>
      <w:r w:rsidR="00255229" w:rsidRPr="00EE6BD6">
        <w:rPr>
          <w:color w:val="000000"/>
          <w:sz w:val="27"/>
          <w:szCs w:val="27"/>
        </w:rPr>
        <w:t>лы должны быть названы «Сидоров_статья», «Сидоров_заявка».</w:t>
      </w:r>
    </w:p>
    <w:p w:rsidR="00652C37" w:rsidRPr="0046471E" w:rsidRDefault="00B159E7" w:rsidP="009C2D57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46471E">
        <w:rPr>
          <w:color w:val="000000"/>
          <w:sz w:val="27"/>
          <w:szCs w:val="27"/>
        </w:rPr>
        <w:t xml:space="preserve">При получении материалов оргкомитет в течение 3 рабочих дней проверяет материалы на выявление некорректных заимствований, соответствие указанным требованиям и иным параметрам. В случае положительного решения автору направляется письмо с подтверждением участия в конференции, бланки договора и акта на участие в конференции, квитанция на оплату. После получения договора, акта и квитанции в течение трех дней необходимо произвести оплату и выслать скан квитанции об оплате. </w:t>
      </w:r>
      <w:r w:rsidRPr="0046471E">
        <w:rPr>
          <w:b/>
          <w:color w:val="000000"/>
          <w:sz w:val="27"/>
          <w:szCs w:val="27"/>
        </w:rPr>
        <w:t xml:space="preserve">Обязательно укажите </w:t>
      </w:r>
      <w:r w:rsidR="00D31DFA" w:rsidRPr="0046471E">
        <w:rPr>
          <w:b/>
          <w:color w:val="000000"/>
          <w:sz w:val="27"/>
          <w:szCs w:val="27"/>
        </w:rPr>
        <w:t xml:space="preserve">назначение платежа, </w:t>
      </w:r>
      <w:r w:rsidRPr="0046471E">
        <w:rPr>
          <w:b/>
          <w:color w:val="000000"/>
          <w:sz w:val="27"/>
          <w:szCs w:val="27"/>
        </w:rPr>
        <w:t xml:space="preserve">фамилию участника, название конференции (полностью) и сумму </w:t>
      </w:r>
      <w:r w:rsidRPr="00F24667">
        <w:rPr>
          <w:b/>
          <w:color w:val="000000"/>
          <w:sz w:val="27"/>
          <w:szCs w:val="27"/>
        </w:rPr>
        <w:t>оплаты</w:t>
      </w:r>
      <w:r w:rsidR="006E6CD3" w:rsidRPr="00F24667">
        <w:rPr>
          <w:b/>
          <w:color w:val="000000"/>
          <w:sz w:val="27"/>
          <w:szCs w:val="27"/>
        </w:rPr>
        <w:t xml:space="preserve"> 744 рубля</w:t>
      </w:r>
      <w:r w:rsidR="00C30B91">
        <w:rPr>
          <w:b/>
          <w:color w:val="000000"/>
          <w:sz w:val="27"/>
          <w:szCs w:val="27"/>
        </w:rPr>
        <w:t>, в том числе НДС 124 рубля</w:t>
      </w:r>
      <w:r w:rsidRPr="00F24667">
        <w:rPr>
          <w:color w:val="000000"/>
          <w:sz w:val="27"/>
          <w:szCs w:val="27"/>
        </w:rPr>
        <w:t>.</w:t>
      </w:r>
      <w:r w:rsidRPr="0046471E">
        <w:rPr>
          <w:color w:val="000000"/>
          <w:sz w:val="27"/>
          <w:szCs w:val="27"/>
        </w:rPr>
        <w:t xml:space="preserve"> Договор и акт заполняются автором в 2-х экземплярах и направляются в оргкомитет (</w:t>
      </w:r>
      <w:r w:rsidR="00853636" w:rsidRPr="0046471E">
        <w:rPr>
          <w:color w:val="000000"/>
          <w:sz w:val="27"/>
          <w:szCs w:val="27"/>
        </w:rPr>
        <w:t xml:space="preserve">ул. </w:t>
      </w:r>
      <w:r w:rsidRPr="0046471E">
        <w:rPr>
          <w:color w:val="000000"/>
          <w:sz w:val="27"/>
          <w:szCs w:val="27"/>
        </w:rPr>
        <w:t>Большая Садовая 69/47, каб. 427).</w:t>
      </w:r>
    </w:p>
    <w:p w:rsidR="00255229" w:rsidRPr="0046471E" w:rsidRDefault="00853636" w:rsidP="00D31DFA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46471E">
        <w:rPr>
          <w:color w:val="000000"/>
          <w:sz w:val="27"/>
          <w:szCs w:val="27"/>
        </w:rPr>
        <w:t>Авторам, отправившим материалы по электронной почте</w:t>
      </w:r>
      <w:r w:rsidR="006E6CD3" w:rsidRPr="0046471E">
        <w:rPr>
          <w:color w:val="000000"/>
          <w:sz w:val="27"/>
          <w:szCs w:val="27"/>
        </w:rPr>
        <w:t xml:space="preserve"> и</w:t>
      </w:r>
      <w:r w:rsidRPr="0046471E">
        <w:rPr>
          <w:color w:val="000000"/>
          <w:sz w:val="27"/>
          <w:szCs w:val="27"/>
        </w:rPr>
        <w:t xml:space="preserve"> не получившим подтверждения их получения оргкомитетом в течение трех рабочий дней, просьба продублировать заявку.</w:t>
      </w:r>
    </w:p>
    <w:p w:rsidR="007D3C0F" w:rsidRPr="0046471E" w:rsidRDefault="007D3C0F" w:rsidP="00652C37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 w:rsidRPr="0046471E">
        <w:rPr>
          <w:b/>
          <w:bCs/>
          <w:iCs/>
          <w:color w:val="000000"/>
          <w:sz w:val="27"/>
          <w:szCs w:val="27"/>
        </w:rPr>
        <w:t>Требования к оформлению материалов: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Рекомендуемый объем докладов 3-5 страниц. Доклады принимаются в формате Microsoft Word.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Шрифт</w:t>
      </w:r>
      <w:r w:rsidRPr="0046471E">
        <w:rPr>
          <w:rFonts w:ascii="Times New Roman" w:hAnsi="Times New Roman"/>
          <w:color w:val="000000"/>
          <w:sz w:val="27"/>
          <w:szCs w:val="27"/>
          <w:lang w:val="en-US"/>
        </w:rPr>
        <w:t xml:space="preserve"> «Times New Roman», </w:t>
      </w:r>
      <w:r w:rsidRPr="0046471E">
        <w:rPr>
          <w:rFonts w:ascii="Times New Roman" w:hAnsi="Times New Roman"/>
          <w:color w:val="000000"/>
          <w:sz w:val="27"/>
          <w:szCs w:val="27"/>
        </w:rPr>
        <w:t>размер</w:t>
      </w:r>
      <w:r w:rsidRPr="0046471E">
        <w:rPr>
          <w:rFonts w:ascii="Times New Roman" w:hAnsi="Times New Roman"/>
          <w:color w:val="000000"/>
          <w:sz w:val="27"/>
          <w:szCs w:val="27"/>
          <w:lang w:val="en-US"/>
        </w:rPr>
        <w:t xml:space="preserve"> – 14. </w:t>
      </w:r>
      <w:r w:rsidRPr="0046471E">
        <w:rPr>
          <w:rFonts w:ascii="Times New Roman" w:hAnsi="Times New Roman"/>
          <w:color w:val="000000"/>
          <w:sz w:val="27"/>
          <w:szCs w:val="27"/>
        </w:rPr>
        <w:t>Размер страницы – А4, ориентация листа – «книжная».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 xml:space="preserve">Поля: верхнее, правое, левое – 2 см, нижнее </w:t>
      </w:r>
      <w:r w:rsidR="00255229" w:rsidRPr="0046471E">
        <w:rPr>
          <w:rFonts w:ascii="Times New Roman" w:hAnsi="Times New Roman"/>
          <w:color w:val="000000"/>
          <w:sz w:val="27"/>
          <w:szCs w:val="27"/>
        </w:rPr>
        <w:t>–</w:t>
      </w:r>
      <w:r w:rsidRPr="0046471E">
        <w:rPr>
          <w:rFonts w:ascii="Times New Roman" w:hAnsi="Times New Roman"/>
          <w:color w:val="000000"/>
          <w:sz w:val="27"/>
          <w:szCs w:val="27"/>
        </w:rPr>
        <w:t xml:space="preserve"> 3 см.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Межстрочный интервал – полуторный.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Отступ абзаца: Слева – 0; Справа – 0; Первая строка – 1,25 см.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В первой строке указывается код УДК (выравнивание по левому краю).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Вторая строка: выравнивание по правому краю, жирным шрифтом, курсивом – Ф.И.О. автора (и соавторов).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lastRenderedPageBreak/>
        <w:t>Третья строка: выравнивание по правому краю, в скобках ученая степень, ученое звание, фамилия, инициалы научного руководителя (например</w:t>
      </w:r>
      <w:r w:rsidR="006E6CD3" w:rsidRPr="0046471E">
        <w:rPr>
          <w:rFonts w:ascii="Times New Roman" w:hAnsi="Times New Roman"/>
          <w:color w:val="000000"/>
          <w:sz w:val="27"/>
          <w:szCs w:val="27"/>
        </w:rPr>
        <w:t>,</w:t>
      </w:r>
      <w:r w:rsidRPr="0046471E">
        <w:rPr>
          <w:rFonts w:ascii="Times New Roman" w:hAnsi="Times New Roman"/>
          <w:color w:val="000000"/>
          <w:sz w:val="27"/>
          <w:szCs w:val="27"/>
        </w:rPr>
        <w:t xml:space="preserve"> Научный руководитель: д.э.н., профессор Сидоров А.А.)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Четвертая строка: по центру – Полное название статьи жирным шрифтом прописными заглавными буквами.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Ниже: аннотация объемом до 500 знаков.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Ниже: ключевые слова (до 7 слов, через запятую).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Ниже, после пустой строки текст статьи: форматирование – по ширине. В тексте допускаются рисунки и таблицы, название и номера рисунков указываются под рисунками (например</w:t>
      </w:r>
      <w:r w:rsidR="006E6CD3" w:rsidRPr="0046471E">
        <w:rPr>
          <w:rFonts w:ascii="Times New Roman" w:hAnsi="Times New Roman"/>
          <w:color w:val="000000"/>
          <w:sz w:val="27"/>
          <w:szCs w:val="27"/>
        </w:rPr>
        <w:t>,</w:t>
      </w:r>
      <w:r w:rsidRPr="0046471E">
        <w:rPr>
          <w:rFonts w:ascii="Times New Roman" w:hAnsi="Times New Roman"/>
          <w:color w:val="000000"/>
          <w:sz w:val="27"/>
          <w:szCs w:val="27"/>
        </w:rPr>
        <w:t xml:space="preserve"> Рисунок 1 – Название рисунка), названия и номера таблиц – над таблицами (например</w:t>
      </w:r>
      <w:r w:rsidR="006E6CD3" w:rsidRPr="0046471E">
        <w:rPr>
          <w:rFonts w:ascii="Times New Roman" w:hAnsi="Times New Roman"/>
          <w:color w:val="000000"/>
          <w:sz w:val="27"/>
          <w:szCs w:val="27"/>
        </w:rPr>
        <w:t>,</w:t>
      </w:r>
      <w:r w:rsidRPr="0046471E">
        <w:rPr>
          <w:rFonts w:ascii="Times New Roman" w:hAnsi="Times New Roman"/>
          <w:color w:val="000000"/>
          <w:sz w:val="27"/>
          <w:szCs w:val="27"/>
        </w:rPr>
        <w:t xml:space="preserve"> Таблица 1 – Название таблицы). Рисунки и графики должны иметь четкое изображение и быть выдержаны в черно-белой гамме.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Библиографические ссылки оформляются в квадратных скобках (например, [5, с. 52]).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Нельзя использовать в тексте анимацию, объекты WordArt, фотографии.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Через 1 строку после основного текста – надпись «Библиографический список», после приводится список литературы в алфавитном порядке, со сквозной нумерацией, оформляется согласно требованиям ГОСТ.</w:t>
      </w:r>
    </w:p>
    <w:p w:rsidR="009B58E5" w:rsidRPr="0046471E" w:rsidRDefault="009B58E5" w:rsidP="009B58E5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46471E">
        <w:rPr>
          <w:rFonts w:ascii="Times New Roman" w:hAnsi="Times New Roman"/>
          <w:color w:val="000000"/>
          <w:sz w:val="27"/>
          <w:szCs w:val="27"/>
        </w:rPr>
        <w:t>Оригинальность текста при проверке на антиплагиат должна составлять не менее 75%</w:t>
      </w:r>
      <w:r w:rsidR="00991614" w:rsidRPr="0046471E">
        <w:rPr>
          <w:rFonts w:ascii="Times New Roman" w:hAnsi="Times New Roman"/>
          <w:color w:val="000000"/>
          <w:sz w:val="27"/>
          <w:szCs w:val="27"/>
        </w:rPr>
        <w:t>.</w:t>
      </w:r>
    </w:p>
    <w:p w:rsidR="00FA64AC" w:rsidRPr="0046471E" w:rsidRDefault="007D3C0F" w:rsidP="00AE76D5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7"/>
          <w:szCs w:val="27"/>
          <w:bdr w:val="none" w:sz="0" w:space="0" w:color="auto" w:frame="1"/>
          <w:shd w:val="clear" w:color="auto" w:fill="FFFFFF"/>
        </w:rPr>
      </w:pPr>
      <w:r w:rsidRPr="0046471E">
        <w:rPr>
          <w:rFonts w:ascii="Times New Roman" w:hAnsi="Times New Roman"/>
          <w:b/>
          <w:color w:val="auto"/>
          <w:sz w:val="27"/>
          <w:szCs w:val="27"/>
        </w:rPr>
        <w:t>Контактный телефон:</w:t>
      </w:r>
      <w:r w:rsidR="00E06419" w:rsidRPr="0046471E">
        <w:rPr>
          <w:rFonts w:ascii="Times New Roman" w:hAnsi="Times New Roman"/>
          <w:b/>
          <w:color w:val="auto"/>
          <w:sz w:val="27"/>
          <w:szCs w:val="27"/>
        </w:rPr>
        <w:t xml:space="preserve"> 8</w:t>
      </w:r>
      <w:r w:rsidR="00AE76D5" w:rsidRPr="0046471E">
        <w:rPr>
          <w:rFonts w:ascii="Times New Roman" w:hAnsi="Times New Roman"/>
          <w:b/>
          <w:color w:val="auto"/>
          <w:sz w:val="27"/>
          <w:szCs w:val="27"/>
          <w:bdr w:val="none" w:sz="0" w:space="0" w:color="auto" w:frame="1"/>
          <w:shd w:val="clear" w:color="auto" w:fill="FFFFFF"/>
        </w:rPr>
        <w:t xml:space="preserve"> (863) 263-45-21</w:t>
      </w:r>
      <w:r w:rsidRPr="0046471E">
        <w:rPr>
          <w:rFonts w:ascii="Times New Roman" w:hAnsi="Times New Roman"/>
          <w:b/>
          <w:color w:val="auto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FA64AC" w:rsidRPr="0046471E">
        <w:rPr>
          <w:rFonts w:ascii="Times New Roman" w:hAnsi="Times New Roman"/>
          <w:b/>
          <w:color w:val="auto"/>
          <w:sz w:val="27"/>
          <w:szCs w:val="27"/>
        </w:rPr>
        <w:t>ауд. 427</w:t>
      </w:r>
      <w:r w:rsidRPr="0046471E">
        <w:rPr>
          <w:rFonts w:ascii="Times New Roman" w:hAnsi="Times New Roman"/>
          <w:b/>
          <w:color w:val="auto"/>
          <w:sz w:val="27"/>
          <w:szCs w:val="27"/>
        </w:rPr>
        <w:t>, e-</w:t>
      </w:r>
      <w:r w:rsidRPr="0046471E">
        <w:rPr>
          <w:rFonts w:ascii="Times New Roman" w:hAnsi="Times New Roman"/>
          <w:b/>
          <w:color w:val="auto"/>
          <w:sz w:val="27"/>
          <w:szCs w:val="27"/>
          <w:lang w:val="en-US"/>
        </w:rPr>
        <w:t>mail</w:t>
      </w:r>
      <w:r w:rsidRPr="0046471E">
        <w:rPr>
          <w:rFonts w:ascii="Times New Roman" w:hAnsi="Times New Roman"/>
          <w:b/>
          <w:color w:val="auto"/>
          <w:sz w:val="27"/>
          <w:szCs w:val="27"/>
        </w:rPr>
        <w:t xml:space="preserve">: </w:t>
      </w:r>
      <w:r w:rsidRPr="0046471E">
        <w:rPr>
          <w:rFonts w:ascii="Times New Roman" w:hAnsi="Times New Roman"/>
          <w:sz w:val="27"/>
          <w:szCs w:val="27"/>
          <w:lang w:val="en-US"/>
        </w:rPr>
        <w:t>fnauka</w:t>
      </w:r>
      <w:r w:rsidRPr="0046471E">
        <w:rPr>
          <w:rFonts w:ascii="Times New Roman" w:hAnsi="Times New Roman"/>
          <w:sz w:val="27"/>
          <w:szCs w:val="27"/>
        </w:rPr>
        <w:t>@</w:t>
      </w:r>
      <w:r w:rsidRPr="0046471E">
        <w:rPr>
          <w:rFonts w:ascii="Times New Roman" w:hAnsi="Times New Roman"/>
          <w:sz w:val="27"/>
          <w:szCs w:val="27"/>
          <w:lang w:val="en-US"/>
        </w:rPr>
        <w:t>bk</w:t>
      </w:r>
      <w:r w:rsidRPr="0046471E">
        <w:rPr>
          <w:rFonts w:ascii="Times New Roman" w:hAnsi="Times New Roman"/>
          <w:sz w:val="27"/>
          <w:szCs w:val="27"/>
        </w:rPr>
        <w:t>.</w:t>
      </w:r>
      <w:r w:rsidRPr="0046471E">
        <w:rPr>
          <w:rFonts w:ascii="Times New Roman" w:hAnsi="Times New Roman"/>
          <w:sz w:val="27"/>
          <w:szCs w:val="27"/>
          <w:lang w:val="en-US"/>
        </w:rPr>
        <w:t>ru</w:t>
      </w:r>
      <w:r w:rsidR="00AE76D5" w:rsidRPr="0046471E">
        <w:rPr>
          <w:rFonts w:ascii="Times New Roman" w:hAnsi="Times New Roman"/>
          <w:b/>
          <w:color w:val="auto"/>
          <w:sz w:val="27"/>
          <w:szCs w:val="27"/>
          <w:bdr w:val="none" w:sz="0" w:space="0" w:color="auto" w:frame="1"/>
          <w:shd w:val="clear" w:color="auto" w:fill="FFFFFF"/>
        </w:rPr>
        <w:t xml:space="preserve">   </w:t>
      </w:r>
    </w:p>
    <w:p w:rsidR="00FA64AC" w:rsidRDefault="00FA64AC" w:rsidP="00652C37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2A2C5C" w:rsidRDefault="002A2C5C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C30B91" w:rsidRDefault="00C30B91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C30B91" w:rsidRDefault="00C30B91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C30B91" w:rsidRDefault="00C30B91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C30B91" w:rsidRDefault="00C30B91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2A2C5C" w:rsidRDefault="002A2C5C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2A2C5C" w:rsidRDefault="002A2C5C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2A2C5C" w:rsidRDefault="002A2C5C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</w:p>
    <w:p w:rsidR="007D3C0F" w:rsidRPr="007E06B8" w:rsidRDefault="007D3C0F" w:rsidP="00853636">
      <w:pPr>
        <w:pStyle w:val="a4"/>
        <w:spacing w:before="0" w:beforeAutospacing="0" w:after="0" w:afterAutospacing="0"/>
        <w:jc w:val="right"/>
        <w:rPr>
          <w:rFonts w:ascii="Times New Roman" w:hAnsi="Times New Roman"/>
          <w:b/>
          <w:sz w:val="24"/>
          <w:szCs w:val="24"/>
        </w:rPr>
      </w:pPr>
      <w:r w:rsidRPr="007E06B8">
        <w:rPr>
          <w:rFonts w:ascii="Times New Roman" w:hAnsi="Times New Roman"/>
          <w:b/>
          <w:sz w:val="24"/>
          <w:szCs w:val="24"/>
        </w:rPr>
        <w:t>Приложение к информационному письму №1</w:t>
      </w:r>
    </w:p>
    <w:p w:rsidR="004D3A8A" w:rsidRPr="007E06B8" w:rsidRDefault="004D3A8A" w:rsidP="007E06B8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477147" w:rsidRDefault="00477147" w:rsidP="007E06B8">
      <w:pPr>
        <w:widowControl w:val="0"/>
        <w:jc w:val="center"/>
        <w:rPr>
          <w:b/>
          <w:sz w:val="24"/>
          <w:szCs w:val="24"/>
        </w:rPr>
      </w:pPr>
    </w:p>
    <w:p w:rsidR="00477147" w:rsidRDefault="00477147" w:rsidP="007E06B8">
      <w:pPr>
        <w:widowControl w:val="0"/>
        <w:jc w:val="center"/>
        <w:rPr>
          <w:b/>
          <w:sz w:val="24"/>
          <w:szCs w:val="24"/>
        </w:rPr>
      </w:pPr>
    </w:p>
    <w:p w:rsidR="007D3C0F" w:rsidRPr="007E06B8" w:rsidRDefault="007D3C0F" w:rsidP="007E06B8">
      <w:pPr>
        <w:widowControl w:val="0"/>
        <w:jc w:val="center"/>
        <w:rPr>
          <w:b/>
          <w:sz w:val="24"/>
          <w:szCs w:val="24"/>
        </w:rPr>
      </w:pPr>
      <w:r w:rsidRPr="007E06B8">
        <w:rPr>
          <w:b/>
          <w:sz w:val="24"/>
          <w:szCs w:val="24"/>
        </w:rPr>
        <w:lastRenderedPageBreak/>
        <w:t xml:space="preserve">Заявка </w:t>
      </w:r>
    </w:p>
    <w:p w:rsidR="003A0C04" w:rsidRPr="00E06419" w:rsidRDefault="00E06419" w:rsidP="00E06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A0C04" w:rsidRPr="007E06B8">
        <w:rPr>
          <w:b/>
          <w:sz w:val="24"/>
          <w:szCs w:val="24"/>
        </w:rPr>
        <w:t xml:space="preserve">Международная научно-практическая </w:t>
      </w:r>
      <w:r>
        <w:rPr>
          <w:b/>
          <w:sz w:val="24"/>
          <w:szCs w:val="24"/>
        </w:rPr>
        <w:t xml:space="preserve">онлайн </w:t>
      </w:r>
      <w:r w:rsidR="003A0C04" w:rsidRPr="007E06B8">
        <w:rPr>
          <w:b/>
          <w:sz w:val="24"/>
          <w:szCs w:val="24"/>
        </w:rPr>
        <w:t>конференция</w:t>
      </w:r>
    </w:p>
    <w:p w:rsidR="003A0C04" w:rsidRPr="007E06B8" w:rsidRDefault="003A0C04" w:rsidP="007E06B8">
      <w:pPr>
        <w:jc w:val="center"/>
        <w:rPr>
          <w:b/>
          <w:sz w:val="24"/>
          <w:szCs w:val="24"/>
        </w:rPr>
      </w:pPr>
      <w:r w:rsidRPr="007E06B8">
        <w:rPr>
          <w:b/>
          <w:sz w:val="24"/>
          <w:szCs w:val="24"/>
        </w:rPr>
        <w:t>«Раз</w:t>
      </w:r>
      <w:r w:rsidR="00D7131A">
        <w:rPr>
          <w:b/>
          <w:sz w:val="24"/>
          <w:szCs w:val="24"/>
        </w:rPr>
        <w:t>витие российской экономики и ее</w:t>
      </w:r>
      <w:r w:rsidR="003B2D54">
        <w:rPr>
          <w:b/>
          <w:sz w:val="24"/>
          <w:szCs w:val="24"/>
        </w:rPr>
        <w:t xml:space="preserve"> финансовая</w:t>
      </w:r>
      <w:r w:rsidR="00823156">
        <w:rPr>
          <w:b/>
          <w:sz w:val="24"/>
          <w:szCs w:val="24"/>
        </w:rPr>
        <w:t xml:space="preserve"> </w:t>
      </w:r>
      <w:r w:rsidRPr="007E06B8">
        <w:rPr>
          <w:b/>
          <w:sz w:val="24"/>
          <w:szCs w:val="24"/>
        </w:rPr>
        <w:t xml:space="preserve">безопасность в условиях современных вызовов и угроз» </w:t>
      </w:r>
    </w:p>
    <w:p w:rsidR="007D3C0F" w:rsidRDefault="00CF1B8E" w:rsidP="00255229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3A0C04" w:rsidRPr="007E06B8">
        <w:rPr>
          <w:b/>
          <w:sz w:val="24"/>
          <w:szCs w:val="24"/>
        </w:rPr>
        <w:t xml:space="preserve"> апреля 20</w:t>
      </w:r>
      <w:r w:rsidR="003B2D54">
        <w:rPr>
          <w:b/>
          <w:sz w:val="24"/>
          <w:szCs w:val="24"/>
        </w:rPr>
        <w:t>22</w:t>
      </w:r>
      <w:r w:rsidR="003A0C04" w:rsidRPr="007E06B8">
        <w:rPr>
          <w:b/>
          <w:sz w:val="24"/>
          <w:szCs w:val="24"/>
        </w:rPr>
        <w:t xml:space="preserve"> г.</w:t>
      </w:r>
    </w:p>
    <w:p w:rsidR="00896A85" w:rsidRPr="00255229" w:rsidRDefault="00896A85" w:rsidP="00255229">
      <w:pPr>
        <w:ind w:firstLine="540"/>
        <w:jc w:val="center"/>
        <w:rPr>
          <w:b/>
          <w:sz w:val="24"/>
          <w:szCs w:val="24"/>
        </w:rPr>
      </w:pPr>
    </w:p>
    <w:tbl>
      <w:tblPr>
        <w:tblW w:w="10348" w:type="dxa"/>
        <w:tblInd w:w="250" w:type="dxa"/>
        <w:tblLook w:val="01E0" w:firstRow="1" w:lastRow="1" w:firstColumn="1" w:lastColumn="1" w:noHBand="0" w:noVBand="0"/>
      </w:tblPr>
      <w:tblGrid>
        <w:gridCol w:w="3828"/>
        <w:gridCol w:w="10"/>
        <w:gridCol w:w="6510"/>
      </w:tblGrid>
      <w:tr w:rsidR="007D3C0F" w:rsidRPr="007E06B8" w:rsidTr="0046471E">
        <w:trPr>
          <w:trHeight w:val="19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0F" w:rsidRPr="007E06B8" w:rsidRDefault="007D3C0F" w:rsidP="0046471E">
            <w:pPr>
              <w:ind w:left="601" w:hanging="601"/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>Фамилия Имя Отчество (полностью)</w:t>
            </w:r>
          </w:p>
        </w:tc>
      </w:tr>
      <w:tr w:rsidR="007D3C0F" w:rsidRPr="007E06B8" w:rsidTr="0046471E">
        <w:trPr>
          <w:trHeight w:val="29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3C0F" w:rsidRPr="007E06B8" w:rsidRDefault="00896A85" w:rsidP="006E6CD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Гражданство</w:t>
            </w:r>
          </w:p>
        </w:tc>
      </w:tr>
      <w:tr w:rsidR="006E6CD3" w:rsidRPr="007E06B8" w:rsidTr="0046471E">
        <w:trPr>
          <w:trHeight w:val="29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3" w:rsidRPr="007E06B8" w:rsidRDefault="006E6CD3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CD3" w:rsidRPr="007E06B8" w:rsidRDefault="006E6CD3" w:rsidP="007E06B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</w:t>
            </w:r>
          </w:p>
        </w:tc>
      </w:tr>
      <w:tr w:rsidR="007D3C0F" w:rsidRPr="007E06B8" w:rsidTr="0046471E">
        <w:trPr>
          <w:trHeight w:val="29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Pr="007E06B8" w:rsidRDefault="007D3C0F" w:rsidP="007E06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3C0F" w:rsidRPr="007E06B8" w:rsidRDefault="007D3C0F" w:rsidP="007E06B8">
            <w:pPr>
              <w:rPr>
                <w:sz w:val="24"/>
                <w:szCs w:val="24"/>
                <w:lang w:eastAsia="en-US"/>
              </w:rPr>
            </w:pPr>
            <w:r w:rsidRPr="007E06B8">
              <w:rPr>
                <w:sz w:val="24"/>
                <w:szCs w:val="24"/>
                <w:lang w:eastAsia="en-US"/>
              </w:rPr>
              <w:t>Контактный телефон</w:t>
            </w:r>
          </w:p>
        </w:tc>
      </w:tr>
      <w:tr w:rsidR="007D3C0F" w:rsidRPr="007E06B8" w:rsidTr="0046471E">
        <w:trPr>
          <w:trHeight w:val="25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Pr="007E06B8" w:rsidRDefault="007D3C0F" w:rsidP="007E06B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0F" w:rsidRPr="007E06B8" w:rsidRDefault="007D3C0F" w:rsidP="007E06B8">
            <w:pPr>
              <w:rPr>
                <w:sz w:val="24"/>
                <w:szCs w:val="24"/>
                <w:lang w:eastAsia="en-US"/>
              </w:rPr>
            </w:pPr>
            <w:r w:rsidRPr="007E06B8">
              <w:rPr>
                <w:sz w:val="24"/>
                <w:szCs w:val="24"/>
                <w:lang w:eastAsia="en-US"/>
              </w:rPr>
              <w:t>e-mail</w:t>
            </w:r>
          </w:p>
        </w:tc>
      </w:tr>
      <w:tr w:rsidR="007D3C0F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3C" w:rsidRDefault="00736E3C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D3C0F" w:rsidRDefault="00FA64AC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Полное н</w:t>
            </w:r>
            <w:r w:rsidR="007D3C0F" w:rsidRPr="007E06B8">
              <w:rPr>
                <w:b/>
                <w:sz w:val="24"/>
                <w:szCs w:val="24"/>
                <w:lang w:eastAsia="en-US"/>
              </w:rPr>
              <w:t xml:space="preserve">аименование организации </w:t>
            </w:r>
          </w:p>
          <w:p w:rsidR="00736E3C" w:rsidRPr="007E06B8" w:rsidRDefault="00736E3C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E6CD3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D3" w:rsidRDefault="006E6CD3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ВУЗ-участник </w:t>
            </w:r>
            <w:r w:rsidRPr="006E6CD3">
              <w:rPr>
                <w:b/>
                <w:sz w:val="24"/>
                <w:szCs w:val="24"/>
              </w:rPr>
              <w:t>Международного сетевого института в сфере ПОД/ФТ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85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Выбрать (нужное подчеркнуть): </w:t>
            </w:r>
          </w:p>
          <w:p w:rsidR="00896A85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6E6CD3">
              <w:rPr>
                <w:b/>
                <w:sz w:val="24"/>
                <w:szCs w:val="24"/>
                <w:lang w:eastAsia="en-US"/>
              </w:rPr>
              <w:t>да</w:t>
            </w:r>
          </w:p>
          <w:p w:rsidR="006E6CD3" w:rsidRPr="007E06B8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6E6CD3">
              <w:rPr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7D3C0F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 xml:space="preserve">Статус участника конференции </w:t>
            </w:r>
          </w:p>
          <w:p w:rsidR="00896A85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 xml:space="preserve">(должность, звание, ученая степень, </w:t>
            </w:r>
          </w:p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>для студентов: кафедра, курс и № группы, научный руководитель)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3C0F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>Соавторы (если есть)</w:t>
            </w:r>
          </w:p>
          <w:p w:rsidR="00EE6BD6" w:rsidRPr="007E06B8" w:rsidRDefault="00EE6BD6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B37F9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F9" w:rsidRPr="007E06B8" w:rsidRDefault="008B37F9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докладчика (при наличии нескольких соавторов)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9" w:rsidRPr="007E06B8" w:rsidRDefault="008B37F9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3C0F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>Название доклада</w:t>
            </w:r>
          </w:p>
          <w:p w:rsidR="00736E3C" w:rsidRPr="007E06B8" w:rsidRDefault="00736E3C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F" w:rsidRPr="007E06B8" w:rsidRDefault="007D3C0F" w:rsidP="007E06B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D3C0F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F" w:rsidRPr="007E06B8" w:rsidRDefault="007D3C0F" w:rsidP="00FA64A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E06B8"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r w:rsidR="00FA64AC">
              <w:rPr>
                <w:b/>
                <w:sz w:val="24"/>
                <w:szCs w:val="24"/>
                <w:lang w:eastAsia="en-US"/>
              </w:rPr>
              <w:t>дискуссионной площадки</w:t>
            </w:r>
            <w:r w:rsidR="00896A85">
              <w:rPr>
                <w:b/>
                <w:sz w:val="24"/>
                <w:szCs w:val="24"/>
                <w:lang w:eastAsia="en-US"/>
              </w:rPr>
              <w:t xml:space="preserve"> (круглого стола)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0F" w:rsidRPr="007E06B8" w:rsidRDefault="007D3C0F" w:rsidP="007E06B8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255229" w:rsidRPr="007E06B8" w:rsidTr="0046471E"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29" w:rsidRPr="007E06B8" w:rsidRDefault="00255229" w:rsidP="00896A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Форма участия 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85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6A85">
              <w:rPr>
                <w:b/>
                <w:sz w:val="24"/>
                <w:szCs w:val="24"/>
                <w:lang w:eastAsia="en-US"/>
              </w:rPr>
              <w:t>Выбрать (нужное подчеркнуть):</w:t>
            </w:r>
          </w:p>
          <w:p w:rsidR="00896A85" w:rsidRPr="00896A85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6A85">
              <w:rPr>
                <w:b/>
                <w:sz w:val="24"/>
                <w:szCs w:val="24"/>
                <w:lang w:eastAsia="en-US"/>
              </w:rPr>
              <w:t>- участие с докладом (онлайн) и публикацией,</w:t>
            </w:r>
          </w:p>
          <w:p w:rsidR="00896A85" w:rsidRPr="00896A85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6A85">
              <w:rPr>
                <w:b/>
                <w:sz w:val="24"/>
                <w:szCs w:val="24"/>
                <w:lang w:eastAsia="en-US"/>
              </w:rPr>
              <w:t>- участие с докладом (онлайн), без публикации,</w:t>
            </w:r>
          </w:p>
          <w:p w:rsidR="008B37F9" w:rsidRDefault="00896A85" w:rsidP="00896A85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6A85"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8B37F9" w:rsidRPr="00896A85">
              <w:rPr>
                <w:b/>
                <w:sz w:val="24"/>
                <w:szCs w:val="24"/>
                <w:lang w:eastAsia="en-US"/>
              </w:rPr>
              <w:t>участие без доклада (онлайн)</w:t>
            </w:r>
            <w:r w:rsidR="008B37F9">
              <w:rPr>
                <w:b/>
                <w:sz w:val="24"/>
                <w:szCs w:val="24"/>
                <w:lang w:eastAsia="en-US"/>
              </w:rPr>
              <w:t>, без публикации,</w:t>
            </w:r>
          </w:p>
          <w:p w:rsidR="00255229" w:rsidRPr="007E06B8" w:rsidRDefault="008B37F9" w:rsidP="00736E3C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</w:t>
            </w:r>
            <w:r w:rsidR="00736E3C">
              <w:rPr>
                <w:b/>
                <w:sz w:val="24"/>
                <w:szCs w:val="24"/>
                <w:lang w:eastAsia="en-US"/>
              </w:rPr>
              <w:t>за</w:t>
            </w:r>
            <w:r w:rsidR="00896A85" w:rsidRPr="00896A85">
              <w:rPr>
                <w:b/>
                <w:sz w:val="24"/>
                <w:szCs w:val="24"/>
                <w:lang w:eastAsia="en-US"/>
              </w:rPr>
              <w:t>очное участие</w:t>
            </w:r>
            <w:r w:rsidR="00736E3C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с публикацией</w:t>
            </w:r>
            <w:r w:rsidR="00736E3C"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</w:tbl>
    <w:p w:rsidR="00F51B5E" w:rsidRPr="007E06B8" w:rsidRDefault="00F51B5E" w:rsidP="00437D3F">
      <w:pPr>
        <w:rPr>
          <w:sz w:val="24"/>
          <w:szCs w:val="24"/>
        </w:rPr>
      </w:pPr>
    </w:p>
    <w:sectPr w:rsidR="00F51B5E" w:rsidRPr="007E06B8" w:rsidSect="009C2D57">
      <w:headerReference w:type="default" r:id="rId15"/>
      <w:pgSz w:w="11906" w:h="16838"/>
      <w:pgMar w:top="-709" w:right="567" w:bottom="1134" w:left="851" w:header="65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0F" w:rsidRDefault="002C3F0F" w:rsidP="00745674">
      <w:r>
        <w:separator/>
      </w:r>
    </w:p>
  </w:endnote>
  <w:endnote w:type="continuationSeparator" w:id="0">
    <w:p w:rsidR="002C3F0F" w:rsidRDefault="002C3F0F" w:rsidP="0074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0F" w:rsidRDefault="002C3F0F" w:rsidP="00745674">
      <w:r>
        <w:separator/>
      </w:r>
    </w:p>
  </w:footnote>
  <w:footnote w:type="continuationSeparator" w:id="0">
    <w:p w:rsidR="002C3F0F" w:rsidRDefault="002C3F0F" w:rsidP="0074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74" w:rsidRDefault="00745674" w:rsidP="00745674">
    <w:pPr>
      <w:pStyle w:val="a9"/>
      <w:jc w:val="right"/>
      <w:rPr>
        <w:b/>
        <w:sz w:val="28"/>
      </w:rPr>
    </w:pPr>
  </w:p>
  <w:p w:rsidR="00DF7A16" w:rsidRPr="00745674" w:rsidRDefault="00DF7A16" w:rsidP="00B63433">
    <w:pPr>
      <w:pStyle w:val="a9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161"/>
    <w:multiLevelType w:val="hybridMultilevel"/>
    <w:tmpl w:val="573CFC48"/>
    <w:lvl w:ilvl="0" w:tplc="1B029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930"/>
    <w:multiLevelType w:val="hybridMultilevel"/>
    <w:tmpl w:val="304A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7BB1"/>
    <w:multiLevelType w:val="hybridMultilevel"/>
    <w:tmpl w:val="F6780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694C"/>
    <w:multiLevelType w:val="hybridMultilevel"/>
    <w:tmpl w:val="B4C21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E601B"/>
    <w:multiLevelType w:val="hybridMultilevel"/>
    <w:tmpl w:val="4B84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A3596"/>
    <w:multiLevelType w:val="hybridMultilevel"/>
    <w:tmpl w:val="ECC4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27EC0"/>
    <w:multiLevelType w:val="hybridMultilevel"/>
    <w:tmpl w:val="BC72EC6C"/>
    <w:lvl w:ilvl="0" w:tplc="01C2D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0F"/>
    <w:rsid w:val="00065D3C"/>
    <w:rsid w:val="0006717B"/>
    <w:rsid w:val="00091510"/>
    <w:rsid w:val="000D44B7"/>
    <w:rsid w:val="000F7C4D"/>
    <w:rsid w:val="00101039"/>
    <w:rsid w:val="00117202"/>
    <w:rsid w:val="00124102"/>
    <w:rsid w:val="00126F89"/>
    <w:rsid w:val="001442E9"/>
    <w:rsid w:val="00165BFE"/>
    <w:rsid w:val="00167199"/>
    <w:rsid w:val="001773D6"/>
    <w:rsid w:val="00192665"/>
    <w:rsid w:val="00197D73"/>
    <w:rsid w:val="001A4FAF"/>
    <w:rsid w:val="001E2DE0"/>
    <w:rsid w:val="001F123B"/>
    <w:rsid w:val="00221CE1"/>
    <w:rsid w:val="0025207C"/>
    <w:rsid w:val="00255229"/>
    <w:rsid w:val="00290D94"/>
    <w:rsid w:val="002A2C5C"/>
    <w:rsid w:val="002A30A4"/>
    <w:rsid w:val="002A4C00"/>
    <w:rsid w:val="002C3F0F"/>
    <w:rsid w:val="002C4410"/>
    <w:rsid w:val="002D57B3"/>
    <w:rsid w:val="002F3D71"/>
    <w:rsid w:val="00363761"/>
    <w:rsid w:val="003867D6"/>
    <w:rsid w:val="003A0C04"/>
    <w:rsid w:val="003A41DB"/>
    <w:rsid w:val="003A6D0F"/>
    <w:rsid w:val="003B0E6C"/>
    <w:rsid w:val="003B2D54"/>
    <w:rsid w:val="003C0A20"/>
    <w:rsid w:val="003D482E"/>
    <w:rsid w:val="003F790E"/>
    <w:rsid w:val="00437D3F"/>
    <w:rsid w:val="0045397E"/>
    <w:rsid w:val="0046471E"/>
    <w:rsid w:val="00477147"/>
    <w:rsid w:val="004A6EF1"/>
    <w:rsid w:val="004C0EBE"/>
    <w:rsid w:val="004D3A8A"/>
    <w:rsid w:val="004F6765"/>
    <w:rsid w:val="00503292"/>
    <w:rsid w:val="0050611F"/>
    <w:rsid w:val="005418A0"/>
    <w:rsid w:val="00553743"/>
    <w:rsid w:val="00567A16"/>
    <w:rsid w:val="00584961"/>
    <w:rsid w:val="005917EA"/>
    <w:rsid w:val="005B02B7"/>
    <w:rsid w:val="006016D1"/>
    <w:rsid w:val="00605B36"/>
    <w:rsid w:val="00625F41"/>
    <w:rsid w:val="00626117"/>
    <w:rsid w:val="00652C37"/>
    <w:rsid w:val="00686F14"/>
    <w:rsid w:val="006948D7"/>
    <w:rsid w:val="006E6CD3"/>
    <w:rsid w:val="00716E54"/>
    <w:rsid w:val="00722EF4"/>
    <w:rsid w:val="00736E3C"/>
    <w:rsid w:val="00745674"/>
    <w:rsid w:val="00765228"/>
    <w:rsid w:val="007D3C0F"/>
    <w:rsid w:val="007E06B8"/>
    <w:rsid w:val="00823156"/>
    <w:rsid w:val="00832652"/>
    <w:rsid w:val="00853636"/>
    <w:rsid w:val="008552F8"/>
    <w:rsid w:val="00857B78"/>
    <w:rsid w:val="00863BF1"/>
    <w:rsid w:val="0087659D"/>
    <w:rsid w:val="00896A85"/>
    <w:rsid w:val="008A1F66"/>
    <w:rsid w:val="008B37F9"/>
    <w:rsid w:val="00932C30"/>
    <w:rsid w:val="00933AA4"/>
    <w:rsid w:val="00941230"/>
    <w:rsid w:val="00973FC5"/>
    <w:rsid w:val="00985942"/>
    <w:rsid w:val="00991614"/>
    <w:rsid w:val="009A22DC"/>
    <w:rsid w:val="009A5DC3"/>
    <w:rsid w:val="009B58E5"/>
    <w:rsid w:val="009C2D57"/>
    <w:rsid w:val="009D73B6"/>
    <w:rsid w:val="009F49BB"/>
    <w:rsid w:val="009F5FF0"/>
    <w:rsid w:val="00A25A1A"/>
    <w:rsid w:val="00A30298"/>
    <w:rsid w:val="00A37CEF"/>
    <w:rsid w:val="00A67A35"/>
    <w:rsid w:val="00AB6E89"/>
    <w:rsid w:val="00AD666F"/>
    <w:rsid w:val="00AE76D5"/>
    <w:rsid w:val="00B076C8"/>
    <w:rsid w:val="00B159E7"/>
    <w:rsid w:val="00B1617C"/>
    <w:rsid w:val="00B475F7"/>
    <w:rsid w:val="00B63433"/>
    <w:rsid w:val="00B67307"/>
    <w:rsid w:val="00BD4B1B"/>
    <w:rsid w:val="00BE787F"/>
    <w:rsid w:val="00C25BAE"/>
    <w:rsid w:val="00C25DF5"/>
    <w:rsid w:val="00C30B91"/>
    <w:rsid w:val="00C35C50"/>
    <w:rsid w:val="00C54FAD"/>
    <w:rsid w:val="00C83C35"/>
    <w:rsid w:val="00C95C5D"/>
    <w:rsid w:val="00CA6E52"/>
    <w:rsid w:val="00CB24AF"/>
    <w:rsid w:val="00CD3BE4"/>
    <w:rsid w:val="00CF1B8E"/>
    <w:rsid w:val="00CF5FCE"/>
    <w:rsid w:val="00D03BFA"/>
    <w:rsid w:val="00D31DFA"/>
    <w:rsid w:val="00D35D27"/>
    <w:rsid w:val="00D475F6"/>
    <w:rsid w:val="00D51D18"/>
    <w:rsid w:val="00D7131A"/>
    <w:rsid w:val="00DC72A2"/>
    <w:rsid w:val="00DC7891"/>
    <w:rsid w:val="00DE557A"/>
    <w:rsid w:val="00DF0B18"/>
    <w:rsid w:val="00DF7A16"/>
    <w:rsid w:val="00E06419"/>
    <w:rsid w:val="00E15799"/>
    <w:rsid w:val="00E309B4"/>
    <w:rsid w:val="00E325D9"/>
    <w:rsid w:val="00E41C16"/>
    <w:rsid w:val="00E467D9"/>
    <w:rsid w:val="00E744D9"/>
    <w:rsid w:val="00E87B31"/>
    <w:rsid w:val="00EE5F85"/>
    <w:rsid w:val="00EE6BD6"/>
    <w:rsid w:val="00EF56F8"/>
    <w:rsid w:val="00F12DBB"/>
    <w:rsid w:val="00F24667"/>
    <w:rsid w:val="00F51B5E"/>
    <w:rsid w:val="00F84FC5"/>
    <w:rsid w:val="00FA64AC"/>
    <w:rsid w:val="00FD1BCE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A84EB-ABC8-4F9B-9203-23487E0E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3C0F"/>
    <w:rPr>
      <w:color w:val="0000FF"/>
      <w:u w:val="single"/>
    </w:rPr>
  </w:style>
  <w:style w:type="paragraph" w:styleId="a4">
    <w:name w:val="Normal (Web)"/>
    <w:basedOn w:val="a"/>
    <w:unhideWhenUsed/>
    <w:rsid w:val="007D3C0F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7D3C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D3C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3C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45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6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45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56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D0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ижний колонтитул1"/>
    <w:rsid w:val="005418A0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ОСНОВНОЙ СТИЛЬ"/>
    <w:qFormat/>
    <w:rsid w:val="005418A0"/>
    <w:pPr>
      <w:spacing w:after="0" w:line="360" w:lineRule="auto"/>
      <w:ind w:firstLine="851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Af">
    <w:name w:val="Текстовый блок A"/>
    <w:rsid w:val="00933AA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933A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fnauk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К. Сирунян</dc:creator>
  <cp:lastModifiedBy>Литвинов Константин Владимирович</cp:lastModifiedBy>
  <cp:revision>2</cp:revision>
  <cp:lastPrinted>2022-03-02T08:37:00Z</cp:lastPrinted>
  <dcterms:created xsi:type="dcterms:W3CDTF">2022-03-16T08:17:00Z</dcterms:created>
  <dcterms:modified xsi:type="dcterms:W3CDTF">2022-03-16T08:17:00Z</dcterms:modified>
</cp:coreProperties>
</file>